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Electrician</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Professional</w:t>
      </w:r>
      <w:r>
        <w:t xml:space="preserve"> </w:t>
      </w:r>
      <w:r>
        <w:t xml:space="preserve">Standards,</w:t>
      </w:r>
      <w:r>
        <w:t xml:space="preserve"> </w:t>
      </w:r>
      <w:r>
        <w:t xml:space="preserve">Safety</w:t>
      </w:r>
      <w:r>
        <w:t xml:space="preserve"> </w:t>
      </w:r>
      <w:r>
        <w:t xml:space="preserve">Protocols,</w:t>
      </w:r>
      <w:r>
        <w:t xml:space="preserve"> </w:t>
      </w:r>
      <w:r>
        <w:t xml:space="preserve">and</w:t>
      </w:r>
      <w:r>
        <w:t xml:space="preserve"> </w:t>
      </w:r>
      <w:r>
        <w:t xml:space="preserve">Socio-Economic</w:t>
      </w:r>
      <w:r>
        <w:t xml:space="preserve"> </w:t>
      </w:r>
      <w:r>
        <w:t xml:space="preserve">Dynamics</w:t>
      </w:r>
    </w:p>
    <w:bookmarkStart w:id="29" w:name="X1230bea2b5251f87198f45b1a86da9b0924e0c6"/>
    <w:p>
      <w:pPr>
        <w:pStyle w:val="Heading1"/>
      </w:pPr>
      <w:r>
        <w:t xml:space="preserve">The Modern Electrician in India Bangalore</w:t>
      </w:r>
    </w:p>
    <w:p>
      <w:pPr>
        <w:pStyle w:val="FirstParagraph"/>
      </w:pPr>
      <w:r>
        <w:rPr>
          <w:bCs/>
          <w:b/>
        </w:rPr>
        <w:t xml:space="preserve">A Critical Analysis of Professional Standards, Safety Protocols, and Socio-Economic Dynamics</w:t>
      </w:r>
    </w:p>
    <w:p>
      <w:pPr>
        <w:pStyle w:val="BodyText"/>
      </w:pPr>
      <w:r>
        <w:rPr>
          <w:iCs/>
          <w:i/>
          <w:bCs/>
          <w:b/>
        </w:rPr>
        <w:t xml:space="preserve">    Abstract:</w:t>
      </w:r>
      <w:r>
        <w:t xml:space="preserve"> </w:t>
      </w:r>
      <w:r>
        <w:t xml:space="preserve">This article examines the evolving role of the electrician within the rapid urbanization context of India Bangalore. As one of India’s primary technology and infrastructure hubs, India Bangalore presents unique challenges regarding electrical safety, regulatory compliance, and workforce professionalism. This study explores the transition from informal apprenticeship models to structured vocational training systems for electricians in this specific geographic locale. Furthermore, it analyzes the impact of high-rise construction on electrical demand and the critical necessity of adhering to Bureau of Indian Standards (BIS) protocols.</w:t>
      </w:r>
    </w:p>
    <w:bookmarkStart w:id="20" w:name="introduction"/>
    <w:p>
      <w:pPr>
        <w:pStyle w:val="Heading2"/>
      </w:pPr>
      <w:r>
        <w:t xml:space="preserve">1. Introduction</w:t>
      </w:r>
    </w:p>
    <w:p>
      <w:pPr>
        <w:pStyle w:val="FirstParagraph"/>
      </w:pPr>
      <w:r>
        <w:t xml:space="preserve">    The infrastructure development in India Bangalore has accelerated significantly over the past two decades, transforming it into what is often referred to as the "Silicon Valley of India." This rapid expansion necessitates a robust and skilled workforce capable of handling complex electrical installations. Among these professionals, the electrician plays an indispensable role. However, the perception and professional standing of electricians in India Bangalore vary widely. While some operate within formalized corporate structures adhering to strict safety codes, others remain part of an informal economy lacking standardized training or regulatory oversight.</w:t>
      </w:r>
    </w:p>
    <w:p>
      <w:pPr>
        <w:pStyle w:val="BodyText"/>
      </w:pPr>
      <w:r>
        <w:t xml:space="preserve">    This article aims to provide a comprehensive overview of the current state of the electrical workforce in India Bangalore. It delves into the historical context, present challenges, and future trajectories for electricians operating in this dynamic metropolitan area. Understanding these dynamics is crucial for policymakers, construction firms, and safety regulators aiming to enhance infrastructure reliability and worker safety.</w:t>
      </w:r>
    </w:p>
    <w:bookmarkEnd w:id="20"/>
    <w:bookmarkStart w:id="21" w:name="X710b3142e50fc7ee2285a3081caf3c3aa393432"/>
    <w:p>
      <w:pPr>
        <w:pStyle w:val="Heading2"/>
      </w:pPr>
      <w:r>
        <w:t xml:space="preserve">2. Historical Context of Electrical Work in India Bangalore</w:t>
      </w:r>
    </w:p>
    <w:p>
      <w:pPr>
        <w:pStyle w:val="FirstParagraph"/>
      </w:pPr>
      <w:r>
        <w:t xml:space="preserve">    Historically, electrical work in urban centers like India Bangalore was dominated by family-run businesses or informal networks where skills were passed down through generations. The lack of formal certification meant that competence was often measured by experience rather than standardized examination. In the early stages of urban expansion in India Bangalore, this informal system sufficed due to lower complexity and demand.</w:t>
      </w:r>
    </w:p>
    <w:p>
      <w:pPr>
        <w:pStyle w:val="BodyText"/>
      </w:pPr>
      <w:r>
        <w:t xml:space="preserve">    However, as India Bangalore evolved into a global tech hub with massive residential and commercial complexes, the complexity of electrical systems increased dramatically. The introduction of smart grid technologies, automated building management systems in high-rises across areas like Indiranagar and Koramangala required a higher level of technical proficiency. Consequently, the traditional apprenticeship model began to show limitations in ensuring safety and efficiency on a large scale.</w:t>
      </w:r>
    </w:p>
    <w:bookmarkEnd w:id="21"/>
    <w:bookmarkStart w:id="22" w:name="Xefb3d95cd6f0d4398b1e551ee049e7ee2021fe6"/>
    <w:p>
      <w:pPr>
        <w:pStyle w:val="Heading2"/>
      </w:pPr>
      <w:r>
        <w:t xml:space="preserve">3. Regulatory Framework and Safety Standards</w:t>
      </w:r>
    </w:p>
    <w:p>
      <w:pPr>
        <w:pStyle w:val="FirstParagraph"/>
      </w:pPr>
      <w:r>
        <w:t xml:space="preserve">    In India Bangalore, electricians are expected to comply with regulations set forth by the Karnataka Electricity Regulatory Commission (KERC) and national standards defined by the Bureau of Indian Standards (BIS). The Indian Electrical Rules govern installation practices, grounding requirements, and load management. Despite these regulations, enforcement remains a challenge.</w:t>
      </w:r>
    </w:p>
    <w:p>
      <w:pPr>
        <w:pStyle w:val="BodyText"/>
      </w:pPr>
      <w:r>
        <w:t xml:space="preserve">    A significant portion of electricians operating in India Bangalore still engage in unlicensed work. This poses severe safety risks, including fire hazards and electrocution incidents. Recent studies indicate that improper wiring is a leading cause of residential fires in urban India Bangalore. Therefore, strict adherence to BIS standards by the electrician community is not merely a legal obligation but a critical public safety imperative.</w:t>
      </w:r>
    </w:p>
    <w:bookmarkEnd w:id="22"/>
    <w:bookmarkStart w:id="23" w:name="X10722b9d6e8628e2668055c701367857a11dc9d"/>
    <w:p>
      <w:pPr>
        <w:pStyle w:val="Heading2"/>
      </w:pPr>
      <w:r>
        <w:t xml:space="preserve">4. Socio-Economic Dynamics and Professionalization</w:t>
      </w:r>
    </w:p>
    <w:p>
      <w:pPr>
        <w:pStyle w:val="FirstParagraph"/>
      </w:pPr>
      <w:r>
        <w:t xml:space="preserve">    The socio-economic status of an electrician in India Bangalore is often precarious. Many workers migrate from rural areas within Karnataka or neighboring states, seeking better employment opportunities. They frequently face job insecurity, lack of social security benefits, and limited access to continuous professional development.</w:t>
      </w:r>
    </w:p>
    <w:p>
      <w:pPr>
        <w:pStyle w:val="BodyText"/>
      </w:pPr>
      <w:r>
        <w:t xml:space="preserve">    Efforts are currently underway to professionalize the trade in India Bangalore. Vocational training centers supported by government initiatives and private sector partnerships are emerging. These programs aim to equip electricians with modern skills, including understanding of renewable energy systems, solar panel installations, and energy-efficient lighting solutions prevalent in green buildings across India Bangalore.</w:t>
      </w:r>
    </w:p>
    <w:p>
      <w:pPr>
        <w:pStyle w:val="BodyText"/>
      </w:pPr>
      <w:r>
        <w:t xml:space="preserve">    Furthermore, the gig economy has introduced new platforms connecting clients directly with verified electricians. These digital platforms help formalize the workforce by providing ratings, background checks, and standardized pricing models. For an electrician in India Bangalore, having a presence on such platforms can significantly enhance income stability and professional reputation.</w:t>
      </w:r>
    </w:p>
    <w:bookmarkEnd w:id="23"/>
    <w:bookmarkStart w:id="24" w:name="X09b2d5de0f6ad061f8730cf661a33e7bf5d185b"/>
    <w:p>
      <w:pPr>
        <w:pStyle w:val="Heading2"/>
      </w:pPr>
      <w:r>
        <w:t xml:space="preserve">5. Challenges Facing Electricians in India Bangalore</w:t>
      </w:r>
    </w:p>
    <w:p>
      <w:pPr>
        <w:pStyle w:val="FirstParagraph"/>
      </w:pPr>
      <w:r>
        <w:t xml:space="preserve">    Despite progress several challenges persist. First, there is a persistent stigma associated with manual labor professions, leading to a reluctance among younger generations to pursue electrical work as a career in India Bangalore.</w:t>
      </w:r>
    </w:p>
    <w:p>
      <w:pPr>
        <w:pStyle w:val="BodyText"/>
      </w:pPr>
      <w:r>
        <w:t xml:space="preserve">    Secondly, the rapid pace of construction often leads to shortcuts in safety protocols. Developers may prioritize speed over compliance, placing undue pressure on the electrician to complete tasks quickly without adequate attention to detail. This environment undermines efforts to maintain high safety standards.</w:t>
      </w:r>
    </w:p>
    <w:p>
      <w:pPr>
        <w:pStyle w:val="BodyText"/>
      </w:pPr>
      <w:r>
        <w:t xml:space="preserve">    Thirdly, access to affordable tools and high-quality materials remains a barrier for individual electricians. Counterfeit electrical components are common in local markets, tempting cost-conscious consumers and compromising system integrity.</w:t>
      </w:r>
    </w:p>
    <w:bookmarkEnd w:id="24"/>
    <w:bookmarkStart w:id="25" w:name="the-role-of-technology-and-future-trends"/>
    <w:p>
      <w:pPr>
        <w:pStyle w:val="Heading2"/>
      </w:pPr>
      <w:r>
        <w:t xml:space="preserve">6. The Role of Technology and Future Trends</w:t>
      </w:r>
    </w:p>
    <w:p>
      <w:pPr>
        <w:pStyle w:val="FirstParagraph"/>
      </w:pPr>
      <w:r>
        <w:t xml:space="preserve">    Looking ahead, the role of the electrician in India Bangalore will increasingly involve interaction with advanced technologies. The integration of Internet of Things (IoT) devices in homes and offices requires electricians to possess digital literacy alongside traditional electrical knowledge. Smart meters, automated lighting systems, and home security integrations are becoming standard features in new developments across India Bangalore.</w:t>
      </w:r>
    </w:p>
    <w:p>
      <w:pPr>
        <w:pStyle w:val="BodyText"/>
      </w:pPr>
      <w:r>
        <w:t xml:space="preserve">    Additionally, the push for sustainability means that electricians must be proficient in solar energy installations and battery storage systems. As India Bangalore strives to become a sustainable city, electricians who specialize in renewable energy solutions will be in high demand. Continuous upskilling will be essential for staying relevant in this evolving landscape.</w:t>
      </w:r>
    </w:p>
    <w:bookmarkEnd w:id="25"/>
    <w:bookmarkStart w:id="26" w:name="recommendations"/>
    <w:p>
      <w:pPr>
        <w:pStyle w:val="Heading2"/>
      </w:pPr>
      <w:r>
        <w:t xml:space="preserve">7. Recommendations</w:t>
      </w:r>
    </w:p>
    <w:p>
      <w:pPr>
        <w:pStyle w:val="FirstParagraph"/>
      </w:pPr>
      <w:r>
        <w:t xml:space="preserve">    To address the identified challenges, several recommendations are proposed:</w:t>
      </w:r>
    </w:p>
    <w:p>
      <w:pPr>
        <w:pStyle w:val="BodyText"/>
      </w:pPr>
      <w:r>
        <w:rPr>
          <w:bCs/>
          <w:b/>
        </w:rPr>
        <w:t xml:space="preserve">a) Strengthened Regulation:</w:t>
      </w:r>
      <w:r>
        <w:t xml:space="preserve"> </w:t>
      </w:r>
      <w:r>
        <w:t xml:space="preserve">Authorities must enforce stricter licensing requirements for all electricians operating in India Bangalore. Regular audits and penalties for non-compliance should be implemented.</w:t>
      </w:r>
    </w:p>
    <w:p>
      <w:pPr>
        <w:pStyle w:val="BodyText"/>
      </w:pPr>
      <w:r>
        <w:rPr>
          <w:bCs/>
          <w:b/>
        </w:rPr>
        <w:t xml:space="preserve">b) Enhanced Training Programs:</w:t>
      </w:r>
    </w:p>
    <w:p>
      <w:pPr>
        <w:pStyle w:val="BodyText"/>
      </w:pPr>
      <w:r>
        <w:rPr>
          <w:bCs/>
          <w:b/>
        </w:rPr>
        <w:t xml:space="preserve">c) Awareness Campaigns:</w:t>
      </w:r>
    </w:p>
    <w:p>
      <w:pPr>
        <w:pStyle w:val="BodyText"/>
      </w:pPr>
      <w:r>
        <w:t xml:space="preserve">Governments and industry bodies should facilitate easier access to credit, insurance, and digital platforms for independent electricians to help them transition into formal employment structures.</w:t>
      </w:r>
    </w:p>
    <w:bookmarkEnd w:id="26"/>
    <w:bookmarkStart w:id="27" w:name="conclusion"/>
    <w:p>
      <w:pPr>
        <w:pStyle w:val="Heading2"/>
      </w:pPr>
      <w:r>
        <w:t xml:space="preserve">8. Conclusion</w:t>
      </w:r>
    </w:p>
    <w:p>
      <w:pPr>
        <w:pStyle w:val="FirstParagraph"/>
      </w:pPr>
      <w:r>
        <w:t xml:space="preserve">    The electrician in India Bangalore stands at a crossroads between tradition and modernity. While the foundational skills of electrical work remain timeless, the context in which they are applied is rapidly changing. The unique socio-economic and infrastructural dynamics of India Bangalore demand a workforce that is not only technically competent but also professionally recognized and regulated.</w:t>
      </w:r>
    </w:p>
    <w:p>
      <w:pPr>
        <w:pStyle w:val="BodyText"/>
      </w:pPr>
      <w:r>
        <w:t xml:space="preserve">    Investing in the professionalization of electricians through education, regulation, and technology adoption will yield significant benefits in terms of safety, efficiency, and economic growth. It is imperative for stakeholders to collaborate to ensure that the electrician community in India Bangalore is equipped to meet the demands of a modernizing city. By elevating the status and standards of this vital profession, India Bangalore can secure a safer and more sustainable electrical infrastructure for its future.</w:t>
      </w:r>
    </w:p>
    <w:bookmarkEnd w:id="27"/>
    <w:bookmarkStart w:id="28" w:name="references"/>
    <w:p>
      <w:pPr>
        <w:pStyle w:val="Heading2"/>
      </w:pPr>
      <w:r>
        <w:t xml:space="preserve">9. References</w:t>
      </w:r>
    </w:p>
    <w:p>
      <w:pPr>
        <w:pStyle w:val="FirstParagraph"/>
      </w:pPr>
      <w:r>
        <w:t xml:space="preserve">[1] Karnataka Electricity Regulatory Commission (KERC).</w:t>
      </w:r>
      <w:r>
        <w:t xml:space="preserve"> </w:t>
      </w:r>
      <w:r>
        <w:rPr>
          <w:iCs/>
          <w:i/>
        </w:rPr>
        <w:t xml:space="preserve">Governing Acts and Regulations for Electrical Installations in Karnataka.</w:t>
      </w:r>
    </w:p>
    <w:p>
      <w:pPr>
        <w:pStyle w:val="BodyText"/>
      </w:pPr>
      <w:r>
        <w:t xml:space="preserve">[2] Bureau of Indian Standards (BIS).</w:t>
      </w:r>
      <w:r>
        <w:t xml:space="preserve"> </w:t>
      </w:r>
      <w:r>
        <w:rPr>
          <w:iCs/>
          <w:i/>
        </w:rPr>
        <w:t xml:space="preserve">Indian Standard Code of Practice for Electrical Wiring.</w:t>
      </w:r>
    </w:p>
    <w:p>
      <w:pPr>
        <w:pStyle w:val="BodyText"/>
      </w:pPr>
      <w:r>
        <w:t xml:space="preserve">[3] Ministry of Power, Government of India.</w:t>
      </w:r>
      <w:r>
        <w:t xml:space="preserve"> </w:t>
      </w:r>
      <w:r>
        <w:rPr>
          <w:iCs/>
          <w:i/>
        </w:rPr>
        <w:t xml:space="preserve">National Electricity Policy and Safety Guidelines.</w:t>
      </w:r>
    </w:p>
    <w:p>
      <w:pPr>
        <w:pStyle w:val="BodyText"/>
      </w:pPr>
      <w:r>
        <w:t xml:space="preserve">[4] Urban Development Authority Bangalore.</w:t>
      </w:r>
      <w:r>
        <w:t xml:space="preserve"> </w:t>
      </w:r>
      <w:r>
        <w:rPr>
          <w:iCs/>
          <w:i/>
        </w:rPr>
        <w:t xml:space="preserve">Annual Report on Infrastructure Growth and Electrical Demand.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Electrician in India Bangalore: A Critical Analysis of Professional Standards, Safety Protocols, and Socio-Economic Dynamics</dc:title>
  <dc:creator/>
  <dc:language>en</dc:language>
  <cp:keywords/>
  <dcterms:created xsi:type="dcterms:W3CDTF">2026-07-29T06:13:48Z</dcterms:created>
  <dcterms:modified xsi:type="dcterms:W3CDTF">2026-07-29T06:13:48Z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