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Afghanistan</w:t>
      </w:r>
      <w:r>
        <w:t xml:space="preserve"> </w:t>
      </w:r>
      <w:r>
        <w:t xml:space="preserve">Kabul:</w:t>
      </w:r>
      <w:r>
        <w:t xml:space="preserve"> </w:t>
      </w:r>
      <w:r>
        <w:t xml:space="preserve">Infrastructure</w:t>
      </w:r>
      <w:r>
        <w:t xml:space="preserve"> </w:t>
      </w:r>
      <w:r>
        <w:t xml:space="preserve">Recovery</w:t>
      </w:r>
      <w:r>
        <w:t xml:space="preserve"> </w:t>
      </w:r>
      <w:r>
        <w:t xml:space="preserve">and</w:t>
      </w:r>
      <w:r>
        <w:t xml:space="preserve"> </w:t>
      </w:r>
      <w:r>
        <w:t xml:space="preserve">Technological</w:t>
      </w:r>
      <w:r>
        <w:t xml:space="preserve"> </w:t>
      </w:r>
      <w:r>
        <w:t xml:space="preserve">Sovereignty</w:t>
      </w:r>
    </w:p>
    <w:bookmarkStart w:id="29" w:name="X239a69055b23873024d926cc117357e399a4a5e"/>
    <w:p>
      <w:pPr>
        <w:pStyle w:val="Heading1"/>
      </w:pPr>
      <w:r>
        <w:t xml:space="preserve">The Role of the Electronics Engineer in Afghanistan Kabul: Infrastructure Recovery and Technological Sovereignty</w:t>
      </w:r>
    </w:p>
    <w:p>
      <w:pPr>
        <w:pStyle w:val="FirstParagraph"/>
      </w:pPr>
      <w:r>
        <w:rPr>
          <w:bCs/>
          <w:b/>
        </w:rPr>
        <w:t xml:space="preserve">Ahmad Faisal Zadran, Ph.D.</w:t>
      </w:r>
    </w:p>
    <w:p>
      <w:pPr>
        <w:pStyle w:val="BodyText"/>
      </w:pPr>
      <w:r>
        <w:t xml:space="preserve">Department of Electrical Engineering, Kabul Polytechnic University</w:t>
      </w:r>
      <w:r>
        <w:br/>
      </w:r>
      <w:r>
        <w:t xml:space="preserve">Kabul, Afghanistan</w:t>
      </w:r>
      <w:r>
        <w:br/>
      </w:r>
      <w:r>
        <w:t xml:space="preserve">Email: a.zadran@kabulpoly.edu.af</w:t>
      </w:r>
    </w:p>
    <w:bookmarkStart w:id="20" w:name="abstract"/>
    <w:p>
      <w:pPr>
        <w:pStyle w:val="Heading2"/>
      </w:pPr>
      <w:r>
        <w:t xml:space="preserve">Abstract</w:t>
      </w:r>
    </w:p>
    <w:p>
      <w:pPr>
        <w:pStyle w:val="FirstParagraph"/>
      </w:pPr>
      <w:r>
        <w:t xml:space="preserve">This academic article examines the critical role of the Electronics Engineer in the reconstruction and modernization efforts within Afghanistan Kabul. Despite decades of conflict, Kabul remains a focal point for technological development and infrastructure resilience. The paper explores how specialized electronics engineering expertise addresses challenges in power grid stability, telecommunications infrastructure, medical equipment maintenance, and renewable energy integration. Furthermore, it discusses the pedagogical shifts required to train a new generation of Electronics Engineers capable of operating within resource-constrained environments while adhering to international technical standards. The study concludes that empowering Electronics Engineers is not merely a technical necessity but a strategic imperative for Afghanistan Kabul’s long-term economic stability and digital sovereignty.</w:t>
      </w:r>
    </w:p>
    <w:bookmarkEnd w:id="20"/>
    <w:p>
      <w:pPr>
        <w:pStyle w:val="BodyText"/>
      </w:pPr>
      <w:r>
        <w:rPr>
          <w:bCs/>
          <w:b/>
        </w:rPr>
        <w:t xml:space="preserve">Keywords:</w:t>
      </w:r>
      <w:r>
        <w:t xml:space="preserve"> </w:t>
      </w:r>
      <w:r>
        <w:t xml:space="preserve">Electronics Engineer, Afghanistan Kabul, Infrastructure Reconstruction, Power Grid Stability, Telecommunications, Renewable Energy Systems.</w:t>
      </w:r>
    </w:p>
    <w:bookmarkStart w:id="21" w:name="i.-introduction"/>
    <w:p>
      <w:pPr>
        <w:pStyle w:val="Heading2"/>
      </w:pPr>
      <w:r>
        <w:t xml:space="preserve">I. Introduction</w:t>
      </w:r>
    </w:p>
    <w:p>
      <w:pPr>
        <w:pStyle w:val="FirstParagraph"/>
      </w:pPr>
      <w:r>
        <w:t xml:space="preserve">The landscape of Afghanistan Kabul is undergoing a profound transformation. As the capital city and the administrative heart of the nation Kabul serves as the primary hub for technological advancement in a region historically defined by instability. Within this context, the profession of Electronics Engineer has emerged as one ofthe most vital disciplines for national development. An Electronics Engineer possesses specialized knowledge in circuit design, signal processing, embedded systems, and power electronics—skills that are indispensable for rebuilding critical infrastructure.</w:t>
      </w:r>
      <w:r>
        <w:t xml:space="preserve"> </w:t>
      </w:r>
      <w:r>
        <w:t xml:space="preserve">Historically, the technical workforce in Kabul was decimated by prolonged conflict and brain drain. However recent years have seen a resurgence of interest among youth to pursue higher education in science technology engineering and mathematics STEM fields Specifically targeting Electronics Engineering offers a pathway to solve localized problems such as energy deficits communication blackouts and healthcare infrastructure failures. This article argues that the systematic integration of Electronics Engineers into Kabul’s development framework is essential for achieving sustainable growth.</w:t>
      </w:r>
    </w:p>
    <w:bookmarkEnd w:id="21"/>
    <w:bookmarkStart w:id="22" w:name="X6e8b5d0c1bce8d9820b553c4e0ac1c5362be94d"/>
    <w:p>
      <w:pPr>
        <w:pStyle w:val="Heading2"/>
      </w:pPr>
      <w:r>
        <w:t xml:space="preserve">II. Power Infrastructure and Grid Stability</w:t>
      </w:r>
    </w:p>
    <w:p>
      <w:pPr>
        <w:pStyle w:val="FirstParagraph"/>
      </w:pPr>
      <w:r>
        <w:t xml:space="preserve">One of the most pressing challenges facing Afghanistan Kabul is its unreliable power grid. The national grid suffers from significant losses due to aging infrastructure and inefficient distribution networks where voltage fluctuations often damage household electronics and industrial machinery An Electronics Engineer plays a pivotal role in designing smart metering systems implementing advanced fault detection algorithms and optimizing load balancing strategies.</w:t>
      </w:r>
      <w:r>
        <w:t xml:space="preserve"> </w:t>
      </w:r>
      <w:r>
        <w:t xml:space="preserve">In Kabul specifically the high density of residential areas requires robust protection circuits that can prevent cascading failures. By utilizing microcontroller-based monitoring systems engineers can provide real-time data on grid performance allowing utility providers to make informed decisions Furthermore Electronics Engineers are instrumental in integrating distributed energy resources such as rooftop solar panels which are increasingly common in Kabul due to intermittent national power supply Proper integration of these systems requires sophisticated inverters and control logic designed by skilled professionals.</w:t>
      </w:r>
    </w:p>
    <w:bookmarkEnd w:id="22"/>
    <w:bookmarkStart w:id="23" w:name="Xd1383913086e280787ff4810c5caf7961ac0147"/>
    <w:p>
      <w:pPr>
        <w:pStyle w:val="Heading2"/>
      </w:pPr>
      <w:r>
        <w:t xml:space="preserve">III. Telecommunications and Digital Connectivity</w:t>
      </w:r>
    </w:p>
    <w:p>
      <w:pPr>
        <w:pStyle w:val="FirstParagraph"/>
      </w:pPr>
      <w:r>
        <w:t xml:space="preserve">The rapid expansion of digital connectivity in Afghanistan Kabul has transformed how citizens access information banking services and educational resources At the core of this transformation lies the work of Electronics Engineers who design maintain and secure communication networks This includes cellular base stations fiber optic terminals satellite uplinksand internet exchange points</w:t>
      </w:r>
      <w:r>
        <w:t xml:space="preserve"> </w:t>
      </w:r>
      <w:r>
        <w:t xml:space="preserve">In a region where physical security can be volatile telecommunications infrastructure must be resilient An Electronics Engineer designs hardware that is not only cost-effective but also durable against environmental stressors such as dust extreme temperature variations common in Kabul’s continental climate and potential electromagnetic interference Additionally engineers are tasked with ensuring cybersecurity at the hardware level protecting critical data transmission channels from unauthorized access As digital literacy rises in Kabul the demand for reliable high-speed internet necessitates continuous upgrades to network infrastructure driven by engineering innovation.</w:t>
      </w:r>
    </w:p>
    <w:bookmarkEnd w:id="23"/>
    <w:bookmarkStart w:id="24" w:name="Xa3674a50edd85613f6013067d68397bf5c4736b"/>
    <w:p>
      <w:pPr>
        <w:pStyle w:val="Heading2"/>
      </w:pPr>
      <w:r>
        <w:t xml:space="preserve">IV. Healthcare Technology and Medical Equipment Maintenance</w:t>
      </w:r>
    </w:p>
    <w:p>
      <w:pPr>
        <w:pStyle w:val="FirstParagraph"/>
      </w:pPr>
      <w:r>
        <w:t xml:space="preserve">The healthcare sector in Afghanistan Kabul faces a severe shortage of skilled technical personnel particularly those trained in biomedical electronics Many hospitals rely on imported medical devices MRI machines ventilators ultrasound units and laboratory analyzers However these sophisticated pieces of equipment require regular calibration maintenance and repair often lacking local expertise When components fail importing replacements can be prohibitively expensive or logistically impossible due to sanctions trade restrictions or supply chain disruptions</w:t>
      </w:r>
      <w:r>
        <w:t xml:space="preserve"> </w:t>
      </w:r>
      <w:r>
        <w:t xml:space="preserve">This gap highlights the urgent need for Electronics Engineers specializing in biomedical instrumentation By mastering circuit analysis signal processing and sensor technology these engineers can develop localized solutions for repairing critical medical devices For instance they might design custom replacement power supplies for legacy equipment or create diagnostic tools that operate within low-power constraints The empowerment of such technical talent directly impacts public health outcomes by ensuring that life-saving technologies remain operational in Kabul’s hospitals.</w:t>
      </w:r>
    </w:p>
    <w:bookmarkEnd w:id="24"/>
    <w:bookmarkStart w:id="25" w:name="X5d5f07003543f7fa075cc57b94423ce209122c2"/>
    <w:p>
      <w:pPr>
        <w:pStyle w:val="Heading2"/>
      </w:pPr>
      <w:r>
        <w:t xml:space="preserve">V. Renewable Energy Integration and Sustainability</w:t>
      </w:r>
    </w:p>
    <w:p>
      <w:pPr>
        <w:pStyle w:val="FirstParagraph"/>
      </w:pPr>
      <w:r>
        <w:t xml:space="preserve">Afghanistan possesses vast untapped renewable energy potential particularly in solar hydroelectric and wind power Given Kabul’s geographic location it experiences abundant sunlight making solar energy a viable primary source for electricity generation However harnessing this potential requires more than just installing panels; it demands sophisticated power electronics conversion systems</w:t>
      </w:r>
      <w:r>
        <w:t xml:space="preserve"> </w:t>
      </w:r>
      <w:r>
        <w:t xml:space="preserve">Electronics Engineers are responsible for designing Maximum Power Point Tracking MPPT controllers optimizing battery management systems BMS ensuring efficient DC-DC conversion and integrating smart grids that can handle bidirectional energy flow In Kabul the adoption of standalone solar home systems SHSS has grown significantly These systems require reliable charge controllers and inverters that protect batteries from overcharging or deep discharge cycles An Electronics Engineer tailors these components to local usage patterns maximizing efficiency and extending equipment lifespan Consequently their work contributes to environmental sustainability reducing reliance on diesel generators which are costly polluting and contribute to air quality issues in Kabul’s urban center.</w:t>
      </w:r>
    </w:p>
    <w:bookmarkEnd w:id="25"/>
    <w:bookmarkStart w:id="26" w:name="Xd07328d3a45f3df61e2b5b630aab40ad3ddddd2"/>
    <w:p>
      <w:pPr>
        <w:pStyle w:val="Heading2"/>
      </w:pPr>
      <w:r>
        <w:t xml:space="preserve">VI. Educational Reforms and Professional Development</w:t>
      </w:r>
    </w:p>
    <w:p>
      <w:pPr>
        <w:pStyle w:val="FirstParagraph"/>
      </w:pPr>
      <w:r>
        <w:t xml:space="preserve">To sustainably support this technical growth educational institutions in Afghanistan Kabul must adapt their curricula to meet industry needs Traditional lecture-based approaches are insufficient for training modern Electronics Engineers Practical hands-on laboratory experience with contemporary tools such as Field Programmable Gate Arrays FPGAs digital signal processors DSPs and automated testing equipment is crucial Moreover partnerships between universities private sector companies and international aid organizations can facilitate knowledge transfer providing students access to cutting-edge technologies</w:t>
      </w:r>
      <w:r>
        <w:t xml:space="preserve"> </w:t>
      </w:r>
      <w:r>
        <w:t xml:space="preserve">Furthermore continuing professional development CPD programs should be established for practicing engineers in Kabul to keep pace with global advancements topics such as IoT Internet of Things applications artificial intelligence AI hardware implementation and cybersecurity must become integral parts of the engineering discourse fostering a culture of lifelong learning.</w:t>
      </w:r>
    </w:p>
    <w:bookmarkEnd w:id="26"/>
    <w:bookmarkStart w:id="27" w:name="vii.-conclusion"/>
    <w:p>
      <w:pPr>
        <w:pStyle w:val="Heading2"/>
      </w:pPr>
      <w:r>
        <w:t xml:space="preserve">VII. Conclusion</w:t>
      </w:r>
    </w:p>
    <w:p>
      <w:pPr>
        <w:pStyle w:val="FirstParagraph"/>
      </w:pPr>
      <w:r>
        <w:t xml:space="preserve">The future prosperity of Afghanistan Kabul hinges significantly on its ability to rebuild and modernize its infrastructure through skilled human capital Among all disciplines Electronics Engineering stands out as a cornerstone for achieving technological sovereignty By addressing challenges in power distribution telecommunications healthcare technology renewable energy integration and education the profession of Electronics Engineer becomes indispensable This article underscores that investing in training retaining and empowering Electronics Engineers is not merely an academic exercise but a strategic imperative For Kabul to thrive as a modern capital it must prioritize the development of its technical workforce enabling them to innovate solve complex problems and build resilient systems capable withstanding future adversities Ultimately an empowered engineering community will drive sustainable development enhancing qualityof life for millions residing in Afghanistan Kabul.</w:t>
      </w:r>
    </w:p>
    <w:bookmarkEnd w:id="27"/>
    <w:bookmarkStart w:id="28" w:name="viii-references"/>
    <w:p>
      <w:pPr>
        <w:pStyle w:val="Heading2"/>
      </w:pPr>
      <w:r>
        <w:t xml:space="preserve">VIII References</w:t>
      </w:r>
    </w:p>
    <w:p>
      <w:pPr>
        <w:pStyle w:val="FirstParagraph"/>
      </w:pPr>
      <w:r>
        <w:t xml:space="preserve">[Note: For the purpose of this generated document reference citations are illustrative based on typical academic structures related to engineering in developing nations.]</w:t>
      </w:r>
      <w:r>
        <w:t xml:space="preserve"> </w:t>
      </w:r>
      <w:r>
        <w:t xml:space="preserve">1. World Bank Report Series Technical Assistance Projects Infrastructure Development Central Asia 2018-2023</w:t>
      </w:r>
      <w:r>
        <w:t xml:space="preserve"> </w:t>
      </w:r>
      <w:r>
        <w:t xml:space="preserve">2. Ministry of Higher Education Afghanistan Kabul Strategic Plan for STEM Education Enhancement</w:t>
      </w:r>
      <w:r>
        <w:t xml:space="preserve"> </w:t>
      </w:r>
      <w:r>
        <w:t xml:space="preserve">3. International Telecommunication Union ITU Regional Reports on Digital Connectivity South Asia</w:t>
      </w:r>
      <w:r>
        <w:t xml:space="preserve"> </w:t>
      </w:r>
      <w:r>
        <w:t xml:space="preserve">4. Journal of Electrical Engineering and Technology Vol XXX No Y Recent Advances in Smart Grid Technologies for Developing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Afghanistan Kabul: Infrastructure Recovery and Technological Sovereignty</dc:title>
  <dc:creator/>
  <dc:language>en</dc:language>
  <cp:keywords/>
  <dcterms:created xsi:type="dcterms:W3CDTF">2026-07-29T12:14:57Z</dcterms:created>
  <dcterms:modified xsi:type="dcterms:W3CDTF">2026-07-29T12:14:57Z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