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Modernizing</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Kathmandu,</w:t>
      </w:r>
      <w:r>
        <w:t xml:space="preserve"> </w:t>
      </w:r>
      <w:r>
        <w:t xml:space="preserve">Nepal</w:t>
      </w:r>
    </w:p>
    <w:bookmarkStart w:id="28" w:name="X1f7f9fd433b46dbd5d0711f162abf27d12ebe25"/>
    <w:p>
      <w:pPr>
        <w:pStyle w:val="Heading1"/>
      </w:pPr>
      <w:r>
        <w:t xml:space="preserve">The Role of the Electronics Engineer in Modernizing Infrastructure: A Case Study of Kathmandu, Nepal</w:t>
      </w:r>
    </w:p>
    <w:p>
      <w:pPr>
        <w:pStyle w:val="FirstParagraph"/>
      </w:pPr>
      <w:r>
        <w:rPr>
          <w:bCs/>
          <w:b/>
        </w:rPr>
        <w:t xml:space="preserve">Author:</w:t>
      </w:r>
      <w:r>
        <w:t xml:space="preserve"> </w:t>
      </w:r>
      <w:r>
        <w:t xml:space="preserve">Dr. Anil Sharma</w:t>
      </w:r>
      <w:r>
        <w:br/>
      </w:r>
      <w:r>
        <w:rPr>
          <w:bCs/>
          <w:b/>
        </w:rPr>
        <w:t xml:space="preserve">Affiliation:</w:t>
      </w:r>
      <w:r>
        <w:t xml:space="preserve"> </w:t>
      </w:r>
      <w:r>
        <w:t xml:space="preserve">Institute of Engineering, Pulchowk Campus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role of the Electronics Engineer in addressing the complex infrastructural and technological challenges facing Kathmandu, Nepal. As one of the most densely populated urban centers in South Asia with unique topographical constraints, Kathmandu presents a distinct case study for modern engineering interventions. The rapid urbanization, seismic vulnerabilities, and power instability necessitate innovative electronic solutions ranging from smart grid management to early warning systems. This article analyzes how Electronics Engineers are transitioning from traditional hardware maintenance roles to becoming pivotal architects of sustainable urban technology in Nepal. It further discusses the integration of Internet of Things (IoT) sensors for disaster management and renewable energy monitoring, highlighting the specific socio-technical environment of Kathmandu.</w:t>
      </w:r>
    </w:p>
    <w:p>
      <w:pPr>
        <w:pStyle w:val="BodyText"/>
      </w:pPr>
      <w:r>
        <w:rPr>
          <w:bCs/>
          <w:b/>
        </w:rPr>
        <w:t xml:space="preserve">Keywords:</w:t>
      </w:r>
      <w:r>
        <w:t xml:space="preserve"> </w:t>
      </w:r>
      <w:r>
        <w:t xml:space="preserve">Electronics Engineering, Kathmandu Urbanization, Smart Cities, Disaster Management Systems, Renewable Energy Integration Nepal.</w:t>
      </w:r>
    </w:p>
    <w:bookmarkEnd w:id="20"/>
    <w:bookmarkStart w:id="21" w:name="introduction"/>
    <w:p>
      <w:pPr>
        <w:pStyle w:val="Heading2"/>
      </w:pPr>
      <w:r>
        <w:t xml:space="preserve">1. Introduction</w:t>
      </w:r>
    </w:p>
    <w:p>
      <w:pPr>
        <w:pStyle w:val="FirstParagraph"/>
      </w:pPr>
      <w:r>
        <w:t xml:space="preserve">The landscape of engineering in developing nations has shifted dramatically over the last two decades. In the context of South Asia, specifically within the Federal Democratic Republic of Nepal, the demand for specialized technical expertise has never been higher. Among these disciplines, Electronics Engineering stands out as a cornerstone for modernization. However, unlike electronics engineering in developed nations where automation is often driven by labor cost reduction, in</w:t>
      </w:r>
      <w:r>
        <w:t xml:space="preserve"> </w:t>
      </w:r>
      <w:r>
        <w:rPr>
          <w:bCs/>
          <w:b/>
        </w:rPr>
        <w:t xml:space="preserve">Nepal Kathmandu</w:t>
      </w:r>
      <w:r>
        <w:t xml:space="preserve">, the primary driver is resilience and accessibility.</w:t>
      </w:r>
    </w:p>
    <w:p>
      <w:pPr>
        <w:pStyle w:val="BodyText"/>
      </w:pPr>
      <w:r>
        <w:rPr>
          <w:bCs/>
          <w:b/>
        </w:rPr>
        <w:t xml:space="preserve">Kathmandu</w:t>
      </w:r>
      <w:r>
        <w:t xml:space="preserve">, the capital city, serves as the economic and political hub of Nepal. Despite its significance, it faces severe challenges including traffic congestion, air pollution, frequent power outages (load shedding in previous decades), and high seismic risk. The traditional civil engineering approach to solving these problems is increasingly insufficient. Consequently,</w:t>
      </w:r>
      <w:r>
        <w:t xml:space="preserve"> </w:t>
      </w:r>
      <w:r>
        <w:rPr>
          <w:bCs/>
          <w:b/>
        </w:rPr>
        <w:t xml:space="preserve">Electronics Engineers</w:t>
      </w:r>
      <w:r>
        <w:t xml:space="preserve"> </w:t>
      </w:r>
      <w:r>
        <w:t xml:space="preserve">are being called upon to provide digital and hardware-based solutions that can integrate seamlessly into the chaotic urban fabric of the valley.</w:t>
      </w:r>
    </w:p>
    <w:bookmarkEnd w:id="21"/>
    <w:bookmarkStart w:id="22" w:name="X9ef49f07790155a004739ff75291e69ffec098f"/>
    <w:p>
      <w:pPr>
        <w:pStyle w:val="Heading2"/>
      </w:pPr>
      <w:r>
        <w:t xml:space="preserve">2. The Evolving Scope of Electronics Engineering in Nepal</w:t>
      </w:r>
    </w:p>
    <w:p>
      <w:pPr>
        <w:pStyle w:val="FirstParagraph"/>
      </w:pPr>
      <w:r>
        <w:t xml:space="preserve">Historically, the profession of an Electronics Engineer in Nepal was often conflated with general electrical maintenance or computer repair. However, as technology advances, the role is becoming highly specialized. For an</w:t>
      </w:r>
      <w:r>
        <w:t xml:space="preserve"> </w:t>
      </w:r>
      <w:r>
        <w:rPr>
          <w:bCs/>
          <w:b/>
        </w:rPr>
        <w:t xml:space="preserve">Electronics Engineer</w:t>
      </w:r>
      <w:r>
        <w:t xml:space="preserve"> </w:t>
      </w:r>
      <w:r>
        <w:t xml:space="preserve">working in</w:t>
      </w:r>
      <w:r>
        <w:t xml:space="preserve"> </w:t>
      </w:r>
      <w:r>
        <w:rPr>
          <w:bCs/>
          <w:b/>
        </w:rPr>
        <w:t xml:space="preserve">Nepal Kathmandu</w:t>
      </w:r>
      <w:r>
        <w:t xml:space="preserve">, the scope now encompasses embedded systems design, telecommunications infrastructure management, signal processing for environmental monitoring, and power electronics.</w:t>
      </w:r>
    </w:p>
    <w:p>
      <w:pPr>
        <w:pStyle w:val="BodyText"/>
      </w:pPr>
      <w:r>
        <w:t xml:space="preserve">The transition from analog to digital technologies has created a surge in demand for professionals who can design robust circuitry that withstands harsh environmental conditions. The humidity variations during the monsoon season and voltage fluctuations common in the local grid require engineers to design circuits with high tolerance levels. This specific technical requirement highlights why generalist IT professionals are often replaced by certified Electronics Engineers for critical infrastructure projects in the region.</w:t>
      </w:r>
    </w:p>
    <w:bookmarkEnd w:id="22"/>
    <w:bookmarkStart w:id="23" w:name="disaster-management-and-seismic-safety"/>
    <w:p>
      <w:pPr>
        <w:pStyle w:val="Heading2"/>
      </w:pPr>
      <w:r>
        <w:t xml:space="preserve">3. Disaster Management and Seismic Safety</w:t>
      </w:r>
    </w:p>
    <w:p>
      <w:pPr>
        <w:pStyle w:val="FirstParagraph"/>
      </w:pPr>
      <w:r>
        <w:t xml:space="preserve">Nepal sits on a highly active seismic zone, making earthquake preparedness a national priority. The 2015 Gorkha earthquake underscored the fragility of infrastructure and the need for immediate, accurate data during calamities. Here, the role of the</w:t>
      </w:r>
      <w:r>
        <w:t xml:space="preserve"> </w:t>
      </w:r>
      <w:r>
        <w:rPr>
          <w:bCs/>
          <w:b/>
        </w:rPr>
        <w:t xml:space="preserve">Electronics Engineer</w:t>
      </w:r>
      <w:r>
        <w:t xml:space="preserve"> </w:t>
      </w:r>
      <w:r>
        <w:t xml:space="preserve">is indispensable. These professionals design and maintain Seismic Monitoring Networks (SMN) that utilize accelerometers and seismometers to detect tremors in real-time.</w:t>
      </w:r>
    </w:p>
    <w:p>
      <w:pPr>
        <w:pStyle w:val="BodyText"/>
      </w:pPr>
      <w:r>
        <w:t xml:space="preserve">In</w:t>
      </w:r>
      <w:r>
        <w:t xml:space="preserve"> </w:t>
      </w:r>
      <w:r>
        <w:rPr>
          <w:bCs/>
          <w:b/>
        </w:rPr>
        <w:t xml:space="preserve">Kathmandu</w:t>
      </w:r>
      <w:r>
        <w:t xml:space="preserve">, these systems are not merely observational; they are integrated into early warning systems. Electronics Engineers develop the firmware and hardware interfaces that allow these sensors to communicate via low-power wide-area networks (LPWAN) to central control rooms. The latency in data transmission must be minimized, a task that requires deep knowledge of signal processing and microcontroller programming. Furthermore, post-disaster communication recovery relies on portable electronic communication devices designed by engineers who understand the local terrain and logistical constraints.</w:t>
      </w:r>
    </w:p>
    <w:bookmarkEnd w:id="23"/>
    <w:bookmarkStart w:id="24" w:name="X73e6808ad09588ac036bd819240fb83ac626bdd"/>
    <w:p>
      <w:pPr>
        <w:pStyle w:val="Heading2"/>
      </w:pPr>
      <w:r>
        <w:t xml:space="preserve">4. Smart Grids and Renewable Energy Integration</w:t>
      </w:r>
    </w:p>
    <w:p>
      <w:pPr>
        <w:pStyle w:val="FirstParagraph"/>
      </w:pPr>
      <w:r>
        <w:t xml:space="preserve">Nepal is endowed with abundant hydroelectric potential, yet transmission losses and distribution inefficiencies remain significant issues. The government of Nepal has been aggressively pushing for a transition to renewable energy sources, including solar and wind, particularly in the hilly regions surrounding</w:t>
      </w:r>
      <w:r>
        <w:t xml:space="preserve"> </w:t>
      </w:r>
      <w:r>
        <w:rPr>
          <w:bCs/>
          <w:b/>
        </w:rPr>
        <w:t xml:space="preserve">Kathmandu</w:t>
      </w:r>
      <w:r>
        <w:t xml:space="preserve">. This transition is not merely about installing panels; it is about managing an intelligent grid.</w:t>
      </w:r>
    </w:p>
    <w:p>
      <w:pPr>
        <w:pStyle w:val="BodyText"/>
      </w:pPr>
      <w:r>
        <w:rPr>
          <w:bCs/>
          <w:b/>
        </w:rPr>
        <w:t xml:space="preserve">Electronics Engineers</w:t>
      </w:r>
      <w:r>
        <w:t xml:space="preserve"> </w:t>
      </w:r>
      <w:r>
        <w:t xml:space="preserve">are at the forefront of designing smart inverters and battery management systems (BMS) that balance the intermittent nature of solar and wind power. In urban</w:t>
      </w:r>
      <w:r>
        <w:t xml:space="preserve"> </w:t>
      </w:r>
      <w:r>
        <w:rPr>
          <w:bCs/>
          <w:b/>
        </w:rPr>
        <w:t xml:space="preserve">Nepal Kathmandu</w:t>
      </w:r>
      <w:r>
        <w:t xml:space="preserve">, where rooftop solar installations are becoming common among households, engineers must develop metering devices that can handle bi-directional energy flow. These devices ensure that excess energy fed back into the grid by homeowners is accurately measured and compensated for.</w:t>
      </w:r>
    </w:p>
    <w:p>
      <w:pPr>
        <w:pStyle w:val="BodyText"/>
      </w:pPr>
      <w:r>
        <w:t xml:space="preserve">Moreover, the design of efficient power supply units (PSUs) for telecommunication towers in remote parts of Nepal requires sophisticated electronics to operate on minimal battery backup during outages. The engineering challenge here involves maximizing efficiency at low voltages, a task that demands specialized knowledge in analog and digital circuit design.</w:t>
      </w:r>
    </w:p>
    <w:bookmarkEnd w:id="24"/>
    <w:bookmarkStart w:id="25" w:name="X42a275032ed8071a478a490a0a142528a4c29b5"/>
    <w:p>
      <w:pPr>
        <w:pStyle w:val="Heading2"/>
      </w:pPr>
      <w:r>
        <w:t xml:space="preserve">5. Telecommunications and Digital Connectivity</w:t>
      </w:r>
    </w:p>
    <w:p>
      <w:pPr>
        <w:pStyle w:val="FirstParagraph"/>
      </w:pPr>
      <w:r>
        <w:t xml:space="preserve">The rollout of 4G and the gradual introduction of 5G technologies in Nepal are transforming how citizens interact with services. The topography of the Kathmandu Valley, surrounded by hills, poses significant challenges for signal propagation. Electronics Engineers specializing in RF (Radio Frequency) engineering play a crucial role in optimizing base station placement and antenna design.</w:t>
      </w:r>
    </w:p>
    <w:p>
      <w:pPr>
        <w:pStyle w:val="BodyText"/>
      </w:pPr>
      <w:r>
        <w:t xml:space="preserve">In</w:t>
      </w:r>
      <w:r>
        <w:t xml:space="preserve"> </w:t>
      </w:r>
      <w:r>
        <w:rPr>
          <w:bCs/>
          <w:b/>
        </w:rPr>
        <w:t xml:space="preserve">Nepal</w:t>
      </w:r>
      <w:r>
        <w:t xml:space="preserve">, the penetration of mobile banking and digital payment systems has exploded. This digital economy relies entirely on robust backend electronics infrastructure, including servers, switches, and routers. Ensuring the reliability of this hardware in dusty and humid environments is a primary concern for local engineering firms. Electronics Engineers are tasked with designing enclosures with proper thermal management and dust resistance to ensure longevity of critical networking equipment.</w:t>
      </w:r>
    </w:p>
    <w:bookmarkEnd w:id="25"/>
    <w:bookmarkStart w:id="26" w:name="X02bd1ab21b620bd13cd00fae11600add4183bf6"/>
    <w:p>
      <w:pPr>
        <w:pStyle w:val="Heading2"/>
      </w:pPr>
      <w:r>
        <w:t xml:space="preserve">6. Educational Challenges and Future Outlook</w:t>
      </w:r>
    </w:p>
    <w:p>
      <w:pPr>
        <w:pStyle w:val="FirstParagraph"/>
      </w:pPr>
      <w:r>
        <w:t xml:space="preserve">Despite the growing demand, there is a disparity between academic curricula in Nepal and industry requirements. Many Electronics Engineering programs in universities focus heavily on theoretical aspects while lagging in practical applications related to modern IoT devices or renewable energy systems. To better serve</w:t>
      </w:r>
      <w:r>
        <w:t xml:space="preserve"> </w:t>
      </w:r>
      <w:r>
        <w:rPr>
          <w:bCs/>
          <w:b/>
        </w:rPr>
        <w:t xml:space="preserve">Kathmandu</w:t>
      </w:r>
      <w:r>
        <w:t xml:space="preserve">, there is a need for curriculum reforms that emphasize hands-on experience with microcontrollers, PCB design software, and system integration.</w:t>
      </w:r>
    </w:p>
    <w:p>
      <w:pPr>
        <w:pStyle w:val="BodyText"/>
      </w:pPr>
      <w:r>
        <w:t xml:space="preserve">Furthermore, collaboration between the public sector and private engineering firms in Nepal needs to be strengthened. Policy-makers in</w:t>
      </w:r>
      <w:r>
        <w:t xml:space="preserve"> </w:t>
      </w:r>
      <w:r>
        <w:rPr>
          <w:bCs/>
          <w:b/>
        </w:rPr>
        <w:t xml:space="preserve">Nepal Kathmandu</w:t>
      </w:r>
      <w:r>
        <w:t xml:space="preserve"> </w:t>
      </w:r>
      <w:r>
        <w:t xml:space="preserve">must recognize Electronics Engineers not just as technicians, but as strategic partners in national development. Initiatives such as "Smart City" projects for Kathmandu offer a platform for engineers to pilot innovative solutions that can later be scaled nationwide.</w:t>
      </w:r>
    </w:p>
    <w:bookmarkEnd w:id="26"/>
    <w:bookmarkStart w:id="27" w:name="conclusion"/>
    <w:p>
      <w:pPr>
        <w:pStyle w:val="Heading2"/>
      </w:pPr>
      <w:r>
        <w:t xml:space="preserve">7. Conclusion</w:t>
      </w:r>
    </w:p>
    <w:p>
      <w:pPr>
        <w:pStyle w:val="FirstParagraph"/>
      </w:pPr>
      <w:r>
        <w:t xml:space="preserve">The modernization of infrastructure in</w:t>
      </w:r>
      <w:r>
        <w:t xml:space="preserve"> </w:t>
      </w:r>
      <w:r>
        <w:rPr>
          <w:bCs/>
          <w:b/>
        </w:rPr>
        <w:t xml:space="preserve">Nepal</w:t>
      </w:r>
      <w:r>
        <w:t xml:space="preserve">, particularly in the capital city of</w:t>
      </w:r>
      <w:r>
        <w:t xml:space="preserve"> </w:t>
      </w:r>
      <w:r>
        <w:rPr>
          <w:bCs/>
          <w:b/>
        </w:rPr>
        <w:t xml:space="preserve">Kathmandu</w:t>
      </w:r>
      <w:r>
        <w:t xml:space="preserve">, cannot be achieved through traditional methods alone. The complexities of seismic safety, energy management, and digital connectivity require a sophisticated approach rooted in electronic science. The</w:t>
      </w:r>
      <w:r>
        <w:t xml:space="preserve"> </w:t>
      </w:r>
      <w:r>
        <w:rPr>
          <w:bCs/>
          <w:b/>
        </w:rPr>
        <w:t xml:space="preserve">Electronics Engineer</w:t>
      </w:r>
      <w:r>
        <w:t xml:space="preserve"> </w:t>
      </w:r>
      <w:r>
        <w:t xml:space="preserve">has evolved from a hardware maintainer to a critical node in the urban ecosystem.</w:t>
      </w:r>
    </w:p>
    <w:p>
      <w:pPr>
        <w:pStyle w:val="BodyText"/>
      </w:pPr>
      <w:r>
        <w:t xml:space="preserve">As Nepal continues its journey toward economic development, the capacity of its Electronics Engineers to innovate within resource-constrained environments will be a determining factor in its success. By focusing on resilient design, renewable energy integration, and smart infrastructure, these professionals are laying the foundation for a more stable and technologically advanced future for Kathmandu. It is imperative that educational institutions and government bodies continue to support this professional growth to meet the escalating demands of modern engineering.</w:t>
      </w:r>
    </w:p>
    <w:p>
      <w:pPr>
        <w:pStyle w:val="BodyText"/>
      </w:pPr>
      <w:r>
        <w:rPr>
          <w:bCs/>
          <w:b/>
        </w:rPr>
        <w:t xml:space="preserve">References</w:t>
      </w:r>
    </w:p>
    <w:p>
      <w:pPr>
        <w:pStyle w:val="BodyText"/>
      </w:pPr>
      <w:r>
        <w:t xml:space="preserve">[1] Central Bureau of Statistics, Nepal. (2021). National Population and Housing Census.</w:t>
      </w:r>
    </w:p>
    <w:p>
      <w:pPr>
        <w:pStyle w:val="BodyText"/>
      </w:pPr>
      <w:r>
        <w:t xml:space="preserve">[2] Department of Hydrology and Meteorology. (2019). Climate Change Impact Assessment in Kathmandu Valley.</w:t>
      </w:r>
    </w:p>
    <w:p>
      <w:pPr>
        <w:pStyle w:val="BodyText"/>
      </w:pPr>
      <w:r>
        <w:t xml:space="preserve">[3] International Energy Agency. (2020). Renewable Energy Integration Strategies for Developing Grids.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Modernizing Infrastructure: A Case Study of Kathmandu, Nepal</dc:title>
  <dc:creator/>
  <dc:language>en</dc:language>
  <cp:keywords/>
  <dcterms:created xsi:type="dcterms:W3CDTF">2026-07-29T08:45:31Z</dcterms:created>
  <dcterms:modified xsi:type="dcterms:W3CDTF">2026-07-29T08:45:31Z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