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Driving</w:t>
      </w:r>
      <w:r>
        <w:t xml:space="preserve"> </w:t>
      </w:r>
      <w:r>
        <w:t xml:space="preserve">Technological</w:t>
      </w:r>
      <w:r>
        <w:t xml:space="preserve"> </w:t>
      </w:r>
      <w:r>
        <w:t xml:space="preserve">Innovation</w:t>
      </w:r>
      <w:r>
        <w:t xml:space="preserve"> </w:t>
      </w:r>
      <w:r>
        <w:t xml:space="preserve">in</w:t>
      </w:r>
      <w:r>
        <w:t xml:space="preserve"> </w:t>
      </w:r>
      <w:r>
        <w:t xml:space="preserve">Nigeria</w:t>
      </w:r>
      <w:r>
        <w:t xml:space="preserve"> </w:t>
      </w:r>
      <w:r>
        <w:t xml:space="preserve">Abuja</w:t>
      </w:r>
    </w:p>
    <w:bookmarkStart w:id="29" w:name="X7b8457e0f9d98b17c8eba765cbcf1037e17407b"/>
    <w:p>
      <w:pPr>
        <w:pStyle w:val="Heading1"/>
      </w:pPr>
      <w:r>
        <w:t xml:space="preserve">The Strategic Integration of Electronics Engineering in the Infrastructure Development of Nigeria Abuja</w:t>
      </w:r>
    </w:p>
    <w:p>
      <w:pPr>
        <w:pStyle w:val="FirstParagraph"/>
      </w:pPr>
      <w:r>
        <w:rPr>
          <w:bCs/>
          <w:b/>
        </w:rPr>
        <w:t xml:space="preserve">Author:</w:t>
      </w:r>
      <w:r>
        <w:br/>
      </w:r>
      <w:r>
        <w:t xml:space="preserve">A. B. Usman</w:t>
      </w:r>
      <w:r>
        <w:br/>
      </w:r>
      <w:r>
        <w:t xml:space="preserve">Institute for Advanced Technology Studies, Abuja</w:t>
      </w:r>
      <w:r>
        <w:br/>
      </w:r>
      <w:r>
        <w:t xml:space="preserve">Email: a.usman@techinstitute.edu.ng</w:t>
      </w:r>
    </w:p>
    <w:bookmarkStart w:id="20" w:name="abstract"/>
    <w:p>
      <w:pPr>
        <w:pStyle w:val="Heading2"/>
      </w:pPr>
      <w:r>
        <w:t xml:space="preserve">Abstract</w:t>
      </w:r>
    </w:p>
    <w:p>
      <w:pPr>
        <w:pStyle w:val="FirstParagraph"/>
      </w:pPr>
      <w:r>
        <w:t xml:space="preserve">This article examines the pivotal role of the Electronics Engineer in facilitating sustainable urban development and technological integration within Nigeria Abuja. As Nigeria’s capital city undergoes rapid modernization, the demand for sophisticated electronic systems, renewable energy solutions, and digital infrastructure has surged. This paper analyzes how specialized knowledge in electronics engineering is critical to addressing local challenges such as power instability, telecommunications connectivity, and smart city initiatives. Furthermore, it discusses the educational requirements and professional standards necessary for Electronics Engineers operating in this specific geopolitical context. The study concludes that empowering the Electronics Engineer workforce is not merely an industrial necessity but a fundamental component of national security and economic stability in Nigeria Abuja.</w:t>
      </w:r>
    </w:p>
    <w:bookmarkEnd w:id="20"/>
    <w:bookmarkStart w:id="21" w:name="introduction"/>
    <w:p>
      <w:pPr>
        <w:pStyle w:val="Heading2"/>
      </w:pPr>
      <w:r>
        <w:t xml:space="preserve">1. Introduction</w:t>
      </w:r>
    </w:p>
    <w:p>
      <w:pPr>
        <w:pStyle w:val="FirstParagraph"/>
      </w:pPr>
      <w:r>
        <w:t xml:space="preserve">The trajectory of modern urbanization in Africa is intrinsically linked to advancements in engineering disciplines, with electronics engineering standing at the forefront. In the context of Nigeria Abuja, the Federal Capital Territory (FCT), a unique landscape emerges where rapid infrastructure development collides with complex socio-economic realities. Nigeria Abuja serves as a microcosm of Nigeria’s broader technological aspirations and challenges. The city’s planning relies heavily on robust electronic systems for everything from traffic management to secure communication networks.</w:t>
      </w:r>
    </w:p>
    <w:p>
      <w:pPr>
        <w:pStyle w:val="BodyText"/>
      </w:pPr>
      <w:r>
        <w:t xml:space="preserve">An Electronics Engineer is defined as a professional who designs, develops, tests, and supervises the manufacture of electronic equipment and components. In Nigeria Abuja, this role extends beyond traditional manufacturing; it encompasses system integration, maintenance of critical infrastructure, and the innovation required to leapfrog legacy technological barriers. This article argues that the proficiency of Electronics Engineers in Nigeria Abuja is a key determinant in achieving Vision 2050 goals for sustainable urban living.</w:t>
      </w:r>
    </w:p>
    <w:bookmarkEnd w:id="21"/>
    <w:bookmarkStart w:id="22" w:name="X56da7dea6b24935741e895949897bb9f4e60dd6"/>
    <w:p>
      <w:pPr>
        <w:pStyle w:val="Heading2"/>
      </w:pPr>
      <w:r>
        <w:t xml:space="preserve">2. The Power Grid and Renewable Energy Integration</w:t>
      </w:r>
    </w:p>
    <w:p>
      <w:pPr>
        <w:pStyle w:val="FirstParagraph"/>
      </w:pPr>
      <w:r>
        <w:t xml:space="preserve">One of the most pressing challenges faced by any major metropolis is energy reliability. In Nigeria Abuja, the national grid has historically suffered from fluctuations, necessitating a shift toward decentralized power solutions. Herein lies a critical domain for the Electronics Engineer. The transition to solar microgrids and hybrid power systems requires precise understanding of semiconductor physics, circuit design, and power electronics.</w:t>
      </w:r>
    </w:p>
    <w:p>
      <w:pPr>
        <w:pStyle w:val="BodyText"/>
      </w:pPr>
      <w:r>
        <w:t xml:space="preserve">Economists and urban planners often overlook the technical depth required to maintain renewable energy infrastructure in tropical climates. An Electronics Engineer must account for temperature variations, humidity levels, and dust accumulation when designing inverter systems for residential and commercial buildings in Nigeria Abuja. Without expert intervention by qualified engineers, these systems fail prematurely, leading to economic loss and continued reliance on fossil-fuel generators which contribute significantly to carbon emissions. Therefore, the capacity of local Electronics Engineers directly influences the environmental sustainability goals of Nigeria Abuja.</w:t>
      </w:r>
    </w:p>
    <w:bookmarkEnd w:id="22"/>
    <w:bookmarkStart w:id="23" w:name="Xc7eb1d200b731b6daed8e27a67133a3939798f2"/>
    <w:p>
      <w:pPr>
        <w:pStyle w:val="Heading2"/>
      </w:pPr>
      <w:r>
        <w:t xml:space="preserve">3. Telecommunications and Digital Infrastructure</w:t>
      </w:r>
    </w:p>
    <w:p>
      <w:pPr>
        <w:pStyle w:val="FirstParagraph"/>
      </w:pPr>
      <w:r>
        <w:t xml:space="preserve">Nigeria Abuja is positioned as a hub for Information and Communication Technology (ICT) in West Africa. The rollout of 5G networks, fiber optic backbone expansions, and data center facilities are projects that demand rigorous technical oversight by Electronics Engineers. These professionals are responsible for signal processing optimization, antenna design, and network security protocols.</w:t>
      </w:r>
    </w:p>
    <w:p>
      <w:pPr>
        <w:pStyle w:val="BodyText"/>
      </w:pPr>
      <w:r>
        <w:t xml:space="preserve">The complexity of deploying telecommunications infrastructure in Nigeria Abuja involves navigating regulatory frameworks set by the Nigerian Communications Commission (NCC) while ensuring physical hardware resilience. Electronics Engineers serve as the bridge between theoretical signal propagation models and practical implementation. Their expertise ensures that digital divides are minimized, allowing both government offices in the city center and peripheral communities to access high-speed internet. This connectivity is vital for e-governance initiatives, which aim to reduce corruption and increase efficiency in public service delivery within Nigeria Abuja.</w:t>
      </w:r>
    </w:p>
    <w:bookmarkEnd w:id="23"/>
    <w:bookmarkStart w:id="24" w:name="X0b13897dccb191e7c46f6ecd61caab2f6227865"/>
    <w:p>
      <w:pPr>
        <w:pStyle w:val="Heading2"/>
      </w:pPr>
      <w:r>
        <w:t xml:space="preserve">4. Smart City Initiatives and IoT Applications</w:t>
      </w:r>
    </w:p>
    <w:p>
      <w:pPr>
        <w:pStyle w:val="FirstParagraph"/>
      </w:pPr>
      <w:r>
        <w:t xml:space="preserve">The concept of the "Smart City" is no longer theoretical for Nigeria Abuja. Various pilot projects involving Internet of Things (IoT) devices for waste management, flood monitoring, and traffic control are underway. The implementation of these systems relies entirely on embedded systems design—a core competency of the Electronics Engineer.</w:t>
      </w:r>
    </w:p>
    <w:p>
      <w:pPr>
        <w:pStyle w:val="BodyText"/>
      </w:pPr>
      <w:r>
        <w:t xml:space="preserve">For instance, smart street lighting in Nigeria Abuja requires sensors that detect ambient light levels and pedestrian movement to optimize energy usage. Designing these low-power, high-efficiency sensor nodes requires deep knowledge of microcontrollers and wireless communication protocols such as LoRaWAN or Zigbee. Furthermore, data collected from these sensors must be processed securely. The Electronics Engineer thus plays a dual role: hardware designer and data integrity guardian. Failure in any node can compromise the entire smart grid network, highlighting the need for robust quality assurance processes led by experienced engineering professionals.</w:t>
      </w:r>
    </w:p>
    <w:bookmarkEnd w:id="24"/>
    <w:bookmarkStart w:id="25" w:name="X55bc48967d5a9c597f6a1b99c20ec4b06f28692"/>
    <w:p>
      <w:pPr>
        <w:pStyle w:val="Heading2"/>
      </w:pPr>
      <w:r>
        <w:t xml:space="preserve">5. Educational Frameworks and Professional Standards</w:t>
      </w:r>
    </w:p>
    <w:p>
      <w:pPr>
        <w:pStyle w:val="FirstParagraph"/>
      </w:pPr>
      <w:r>
        <w:t xml:space="preserve">To sustain this level of technological advancement, there must be a strong correlation between academic training and industry needs in Nigeria Abuja. The curriculum for Electronics Engineering students must evolve to include practical modules on renewable energy systems, IoT security, and AI-driven hardware optimization. Institutions such as the National Open University of Nigeria (NOUN) campuses in Abuja and federal universities like Baze University are beginning to align their programs with global standards set by the National Board for Technical Education (NBTE).</w:t>
      </w:r>
    </w:p>
    <w:p>
      <w:pPr>
        <w:pStyle w:val="BodyText"/>
      </w:pPr>
      <w:r>
        <w:t xml:space="preserve">However, continuous professional development is equally important. The field of electronics evolves rapidly, with new chips and protocols emerging yearly. Electronics Engineers in Nigeria Abuja must engage in lifelong learning through certifications from bodies like the Council for the Regulation of Engineering in Nigeria (COREN) and international organizations such as IEEE (Institute of Electrical and Electronics Engineers). This ensures that the workforce remains competitive and capable of solving local problems using global best practices.</w:t>
      </w:r>
    </w:p>
    <w:bookmarkEnd w:id="25"/>
    <w:bookmarkStart w:id="26" w:name="challenges-and-future-outlook"/>
    <w:p>
      <w:pPr>
        <w:pStyle w:val="Heading2"/>
      </w:pPr>
      <w:r>
        <w:t xml:space="preserve">6. Challenges and Future Outlook</w:t>
      </w:r>
    </w:p>
    <w:p>
      <w:pPr>
        <w:pStyle w:val="FirstParagraph"/>
      </w:pPr>
      <w:r>
        <w:t xml:space="preserve">Despite the progress, Electronics Engineers in Nigeria Abuja face significant hurdles. These include limited access to cutting-edge laboratory equipment, brain drain (Japa syndrome) where skilled engineers migrate abroad for better opportunities, and funding constraints for research and development. Addressing these issues requires policy interventions that incentivize retention of technical talent.</w:t>
      </w:r>
    </w:p>
    <w:p>
      <w:pPr>
        <w:pStyle w:val="BodyText"/>
      </w:pPr>
      <w:r>
        <w:t xml:space="preserve">The future outlook remains positive if stakeholders collaborate effectively. Government agencies in Nigeria Abuja should prioritize local content policies that mandate the engagement of Nigerian Electronics Engineers in major infrastructure projects. This not only retains expertise within the country but also fosters indigenous innovation tailored to local environmental and economic conditions.</w:t>
      </w:r>
    </w:p>
    <w:bookmarkEnd w:id="26"/>
    <w:bookmarkStart w:id="27" w:name="conclusion"/>
    <w:p>
      <w:pPr>
        <w:pStyle w:val="Heading2"/>
      </w:pPr>
      <w:r>
        <w:t xml:space="preserve">7. Conclusion</w:t>
      </w:r>
    </w:p>
    <w:p>
      <w:pPr>
        <w:pStyle w:val="FirstParagraph"/>
      </w:pPr>
      <w:r>
        <w:t xml:space="preserve">In conclusion, the Electronics Engineer is an indispensable asset to the development narrative of Nigeria Abuja. From stabilizing power grids to enabling smart city infrastructures, their technical expertise underpins modern urban living in the capital region. As Nigeria Abuja continues to grow as an economic and administrative powerhouse, the investment in human capital within electronics engineering must be prioritized. By enhancing educational standards, providing professional support structures, and creating an enabling environment for innovation, Nigeria can leverage its Electronics Engineers to build a resilient, connected, and sustainable future.</w:t>
      </w:r>
    </w:p>
    <w:bookmarkEnd w:id="27"/>
    <w:bookmarkStart w:id="28" w:name="references"/>
    <w:p>
      <w:pPr>
        <w:pStyle w:val="Heading2"/>
      </w:pPr>
      <w:r>
        <w:t xml:space="preserve">References</w:t>
      </w:r>
    </w:p>
    <w:p>
      <w:pPr>
        <w:pStyle w:val="FirstParagraph"/>
      </w:pPr>
      <w:r>
        <w:t xml:space="preserve">1. Adebayo, J., &amp; Okafor, C. (2021). "Renewable Energy Integration in Urban Centers: A Case Study of Abuja." Journal of African Engineering Sciences.</w:t>
      </w:r>
    </w:p>
    <w:p>
      <w:pPr>
        <w:pStyle w:val="BodyText"/>
      </w:pPr>
      <w:r>
        <w:t xml:space="preserve">2. Nigerian Communications Commission (NCC). (2023). "National Broadband Plan: Strategic Objectives and Implementation Roadmap."</w:t>
      </w:r>
    </w:p>
    <w:p>
      <w:pPr>
        <w:pStyle w:val="BodyText"/>
      </w:pPr>
      <w:r>
        <w:t xml:space="preserve">3. Ibrahim, M., &amp; Yusuf, A. (2022). "Smart City Infrastructure in Nigeria: Technical Challenges and Opportunities." Proceedings of the Nigerian Institute of Electrical Engineers.</w:t>
      </w:r>
    </w:p>
    <w:p>
      <w:pPr>
        <w:pStyle w:val="BodyText"/>
      </w:pPr>
      <w:r>
        <w:t xml:space="preserve">4. World Bank Group. (2024). "Digital Economy for Africa: Enhancing Connectivity and Innovation in West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Driving Technological Innovation in Nigeria Abuja</dc:title>
  <dc:creator/>
  <dc:language>en</dc:language>
  <cp:keywords/>
  <dcterms:created xsi:type="dcterms:W3CDTF">2026-07-29T12:17:43Z</dcterms:created>
  <dcterms:modified xsi:type="dcterms:W3CDTF">2026-07-29T12:17:43Z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