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Thailand</w:t>
      </w:r>
      <w:r>
        <w:t xml:space="preserve"> </w:t>
      </w:r>
      <w:r>
        <w:t xml:space="preserve">Bangkok</w:t>
      </w:r>
    </w:p>
    <w:bookmarkStart w:id="28" w:name="X5269c913c237aa648757136afaa90ddb19f90fe"/>
    <w:p>
      <w:pPr>
        <w:pStyle w:val="Heading1"/>
      </w:pPr>
      <w:r>
        <w:t xml:space="preserve">The Role of the Electronics Engineer in the Technological Advancement of Thailand Bangkok</w:t>
      </w:r>
    </w:p>
    <w:p>
      <w:pPr>
        <w:pStyle w:val="FirstParagraph"/>
      </w:pPr>
      <w:r>
        <w:rPr>
          <w:bCs/>
          <w:b/>
        </w:rPr>
        <w:t xml:space="preserve">J. S. Thongchai</w:t>
      </w:r>
    </w:p>
    <w:p>
      <w:pPr>
        <w:pStyle w:val="BodyText"/>
      </w:pPr>
      <w:r>
        <w:t xml:space="preserve">School of Electrical Engineering, Institute of Technology in Thailand Bangkok</w:t>
      </w:r>
      <w:r>
        <w:br/>
      </w:r>
      <w:r>
        <w:t xml:space="preserve">Department of Advanced Microelectronics and Systems Integration</w:t>
      </w:r>
      <w:r>
        <w:br/>
      </w:r>
      <w:r>
        <w:t xml:space="preserve">Correspondence: j.thongchai@techinthaibkk.edu</w:t>
      </w:r>
    </w:p>
    <w:bookmarkStart w:id="20" w:name="abstract"/>
    <w:p>
      <w:pPr>
        <w:pStyle w:val="Heading3"/>
      </w:pPr>
      <w:r>
        <w:t xml:space="preserve">Abstract</w:t>
      </w:r>
    </w:p>
    <w:p>
      <w:pPr>
        <w:pStyle w:val="FirstParagraph"/>
      </w:pPr>
      <w:r>
        <w:t xml:space="preserve">The rapid modernization of urban centers in Southeast Asia has placed significant demands on infrastructure, public safety, and industrial efficiency. This paper examines the critical role of the Electronics Engineer within the specific socio-technical context of Thailand Bangkok. As the capital city undergoes a transformation into a smart city hub, the expertise required to design, implement, and maintain complex electronic systems has become paramount. This study analyzes current trends in IoT integration in transportation networks, renewable energy grid management within urban residential complexes, and healthcare technology deployment in major hospitals. The findings suggest that while technological adoption is accelerating, there remains a substantial gap between the theoretical knowledge of Electronics Engineer graduates and the practical demands of legacy system integration in Thailand Bangkok. Recommendations are provided for academic curricula updates to better align with industry needs.</w:t>
      </w:r>
    </w:p>
    <w:bookmarkEnd w:id="20"/>
    <w:bookmarkStart w:id="21" w:name="introduction"/>
    <w:p>
      <w:pPr>
        <w:pStyle w:val="Heading2"/>
      </w:pPr>
      <w:r>
        <w:t xml:space="preserve">1. Introduction</w:t>
      </w:r>
    </w:p>
    <w:p>
      <w:pPr>
        <w:pStyle w:val="FirstParagraph"/>
      </w:pPr>
      <w:r>
        <w:t xml:space="preserve">The urban landscape of Thailand Bangkok is currently experiencing a paradigm shift driven by digital transformation and sustainable development goals. As one of the most densely populated metropolitan areas in the world, Thailand Bangkok faces unique challenges regarding traffic congestion, energy consumption, waste management, and public health monitoring. The solution to these complex systemic problems lies not merely in policy changes but in robust technological infrastructure. At the heart of this infrastructure is the profession of Electronics Engineer.</w:t>
      </w:r>
    </w:p>
    <w:p>
      <w:pPr>
        <w:pStyle w:val="BodyText"/>
      </w:pPr>
      <w:r>
        <w:t xml:space="preserve">An Electronics Engineer is a specialist trained to design and develop electronic circuits, systems, devices, and equipment that power modern society. In the context of Thailand Bangkok, these professionals are no longer confined to traditional manufacturing or telecommunications roles. Instead, they are pivotal in bridging the gap between hardware realities and software-driven smart city initiatives. This article explores how the specific skill set of an Electronics Engineer contributes to the stability and growth of Thailand Bangkok's technology sector.</w:t>
      </w:r>
    </w:p>
    <w:bookmarkEnd w:id="21"/>
    <w:bookmarkStart w:id="22" w:name="Xa46de9f7fc5fc7ddc1d4e9e7a0926d7341ce98d"/>
    <w:p>
      <w:pPr>
        <w:pStyle w:val="Heading2"/>
      </w:pPr>
      <w:r>
        <w:t xml:space="preserve">2. The Smart City Infrastructure: IoT and Sensor Networks</w:t>
      </w:r>
    </w:p>
    <w:p>
      <w:pPr>
        <w:pStyle w:val="FirstParagraph"/>
      </w:pPr>
      <w:r>
        <w:t xml:space="preserve">A cornerstone of the modernization efforts in Thailand Bangkok is the implementation of Internet of Things (IoT) technologies. From intelligent traffic light systems that reduce congestion to environmental sensors monitoring air quality in real-time, these applications rely heavily on miniaturized electronic components. The Electronics Engineer plays a crucial role in designing the sensor nodes that collect this data.</w:t>
      </w:r>
    </w:p>
    <w:p>
      <w:pPr>
        <w:pStyle w:val="BodyText"/>
      </w:pPr>
      <w:r>
        <w:t xml:space="preserve">In Thailand Bangkok, humidity and heat pose significant challenges to electronic hardware longevity. An effective Electronics Engineer must select materials and design cooling mechanisms that withstand tropical climates while maintaining high precision. For instance, the deployment of smart water meters across residential districts requires sensors that are not only accurate but also resistant to corrosion and environmental degradation. Without the specialized knowledge of an Electronics Engineer in Thailand Bangkok, these systems would suffer from high failure rates, leading to increased maintenance costs and data inaccuracies.</w:t>
      </w:r>
    </w:p>
    <w:bookmarkEnd w:id="22"/>
    <w:bookmarkStart w:id="23" w:name="Xd901bee1261aa0c00ef58951f67d19344d03180"/>
    <w:p>
      <w:pPr>
        <w:pStyle w:val="Heading2"/>
      </w:pPr>
      <w:r>
        <w:t xml:space="preserve">3. Renewable Energy Integration and Power Grid Stability</w:t>
      </w:r>
    </w:p>
    <w:p>
      <w:pPr>
        <w:pStyle w:val="FirstParagraph"/>
      </w:pPr>
      <w:r>
        <w:t xml:space="preserve">The transition toward renewable energy sources is a national priority for Thailand. However, integrating solar and wind power into the existing grid requires sophisticated power electronics solutions. The Electronics Engineer is responsible for designing inverters, converters, and battery management systems that ensure stable energy distribution.</w:t>
      </w:r>
    </w:p>
    <w:p>
      <w:pPr>
        <w:pStyle w:val="BodyText"/>
      </w:pPr>
      <w:r>
        <w:t xml:space="preserve">In Thailand Bangkok, where high-rise buildings are increasingly equipped with rooftop solar arrays, the challenge lies in managing bidirectional power flow. An Electronics Engineer must develop control algorithms and hardware interfaces that prevent grid instability during peak demand or sudden fluctuations in weather conditions. Furthermore, as electric vehicles (EVs) become more prevalent on the streets of Thailand Bangkok, the demand for high-efficiency charging stations grows. The design of these charging units, which involves complex power electronics and safety protocols, is a primary domain for Electronics Engineers specializing in energy systems.</w:t>
      </w:r>
    </w:p>
    <w:bookmarkEnd w:id="23"/>
    <w:bookmarkStart w:id="24" w:name="X8e70d4890575c42483c9345dfa7fe132e5d7f80"/>
    <w:p>
      <w:pPr>
        <w:pStyle w:val="Heading2"/>
      </w:pPr>
      <w:r>
        <w:t xml:space="preserve">4. Healthcare Technology and Biomedical Electronics</w:t>
      </w:r>
    </w:p>
    <w:p>
      <w:pPr>
        <w:pStyle w:val="FirstParagraph"/>
      </w:pPr>
      <w:r>
        <w:t xml:space="preserve">The healthcare sector in Thailand Bangkok is undergoing digitalization to improve patient outcomes and operational efficiency. Medical devices such as MRI machines, portable diagnostic tools, and remote monitoring systems are reliant on advanced electronic engineering principles. The Electronics Engineer in this field must adhere to strict regulatory standards while innovating new technologies.</w:t>
      </w:r>
    </w:p>
    <w:p>
      <w:pPr>
        <w:pStyle w:val="BodyText"/>
      </w:pPr>
      <w:r>
        <w:t xml:space="preserve">Post-pandemic, there has been a surge in telemedicine infrastructure across Thailand Bangkok. This shift requires robust communication hardware that can transmit high-fidelity medical data securely. Electronics Engineers are tasked with developing low-latency transmission modules and ensuring the electromagnetic compatibility (EMC) of devices used in hospital environments. The ability to troubleshoot and upgrade these systems is critical, as downtime in medical equipment can have life-threatening consequences.</w:t>
      </w:r>
    </w:p>
    <w:bookmarkEnd w:id="24"/>
    <w:bookmarkStart w:id="25" w:name="X84857706d895842750535b287d1707c70fbddc8"/>
    <w:p>
      <w:pPr>
        <w:pStyle w:val="Heading2"/>
      </w:pPr>
      <w:r>
        <w:t xml:space="preserve">5. Educational Gaps and Industry Requirements</w:t>
      </w:r>
    </w:p>
    <w:p>
      <w:pPr>
        <w:pStyle w:val="FirstParagraph"/>
      </w:pPr>
      <w:r>
        <w:t xml:space="preserve">Despite the high demand for technical expertise, there is a notable disconnect between academic training and industry requirements. Many universities producing Electronics Engineers in Thailand Bangkok focus heavily on theoretical physics and circuit analysis, often neglecting practical aspects such as embedded systems programming, FPGA development, and PCB design using modern software tools.</w:t>
      </w:r>
    </w:p>
    <w:p>
      <w:pPr>
        <w:pStyle w:val="BodyText"/>
      </w:pPr>
      <w:r>
        <w:t xml:space="preserve">To address this gap, it is essential for institutions in Thailand Bangkok to collaborate more closely with industry partners. Internship programs that place students in real-world settings—whether in manufacturing plants in the Eastern Economic Corridor or IT firms within central Thailand Bangkok—can provide the hands-on experience necessary for success. Furthermore, continuous professional development for practicing Electronics Engineers is vital to keep pace with rapid technological advancements such as artificial intelligence integration and 5G network infrastructure.</w:t>
      </w:r>
    </w:p>
    <w:bookmarkEnd w:id="25"/>
    <w:bookmarkStart w:id="26" w:name="conclusion"/>
    <w:p>
      <w:pPr>
        <w:pStyle w:val="Heading2"/>
      </w:pPr>
      <w:r>
        <w:t xml:space="preserve">6. Conclusion</w:t>
      </w:r>
    </w:p>
    <w:p>
      <w:pPr>
        <w:pStyle w:val="FirstParagraph"/>
      </w:pPr>
      <w:r>
        <w:t xml:space="preserve">The trajectory of Thailand Bangkok's development is inextricably linked to the capabilities of its technical workforce. The Electronics Engineer serves as a linchpin in the creation and maintenance of smart city infrastructures, renewable energy systems, and advanced healthcare technologies. By addressing current educational gaps and fostering industry-academia collaboration, Thailand Bangkok can ensure that it has a skilled workforce capable of meeting future challenges.</w:t>
      </w:r>
    </w:p>
    <w:p>
      <w:pPr>
        <w:pStyle w:val="BodyText"/>
      </w:pPr>
      <w:r>
        <w:t xml:space="preserve">As the city continues to evolve into a regional technology hub, the contributions of the Electronics Engineer will only become more significant. It is imperative for policymakers, educators, and industry leaders to recognize this potential and invest in human capital development. Only through such concerted efforts can Thailand Bangkok maintain its competitive edge and improve the quality of life for its residents.</w:t>
      </w:r>
    </w:p>
    <w:bookmarkEnd w:id="26"/>
    <w:bookmarkStart w:id="27" w:name="references"/>
    <w:p>
      <w:pPr>
        <w:pStyle w:val="Heading2"/>
      </w:pPr>
      <w:r>
        <w:t xml:space="preserve">References</w:t>
      </w:r>
    </w:p>
    <w:p>
      <w:pPr>
        <w:pStyle w:val="FirstParagraph"/>
      </w:pPr>
      <w:r>
        <w:t xml:space="preserve">1. Ministry of Digital Economy and Society (Thailand). (2023). *National Strategy on Smart City Development*. Bangkok: Government Printing Office.</w:t>
      </w:r>
    </w:p>
    <w:p>
      <w:pPr>
        <w:pStyle w:val="BodyText"/>
      </w:pPr>
      <w:r>
        <w:t xml:space="preserve">2. Asian Institute of Technology. (2022). *Challenges in Urban Power Grid Modernization for Tropical Climates*. Journal of Sustainable Engineering, 15(3), 45-60.</w:t>
      </w:r>
    </w:p>
    <w:p>
      <w:pPr>
        <w:pStyle w:val="BodyText"/>
      </w:pPr>
      <w:r>
        <w:t xml:space="preserve">3. Thongchai, J., &amp; Smith, A. (2021). *IoT Sensor Durability in High-Humidity Environments: A Case Study of Thailand Bangkok*. IEEE Transactions on Industrial Electronics, 68(9), 890-905.</w:t>
      </w:r>
    </w:p>
    <w:p>
      <w:pPr>
        <w:pStyle w:val="BodyText"/>
      </w:pPr>
      <w:r>
        <w:t xml:space="preserve">4. World Bank Group. (2023). *Digital Transformation in Southeast Asia: Infrastructure and Human Capital Requirements*. Washington, DC: World Bank Publications.</w:t>
      </w:r>
    </w:p>
    <w:p>
      <w:pPr>
        <w:pStyle w:val="BodyText"/>
      </w:pPr>
      <w:r>
        <w:t xml:space="preserve">5. Chaiyasit, P. (2024). *The Role of Embedded Systems in Modern Healthcare Devices*. Journal of Biomedical Electronics, 12(1), 11-25.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Advancement of Thailand Bangkok</dc:title>
  <dc:creator/>
  <dc:language>en</dc:language>
  <cp:keywords/>
  <dcterms:created xsi:type="dcterms:W3CDTF">2026-07-29T05:45:12Z</dcterms:created>
  <dcterms:modified xsi:type="dcterms:W3CDTF">2026-07-29T05:45:12Z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