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Uganda</w:t>
      </w:r>
      <w:r>
        <w:t xml:space="preserve"> </w:t>
      </w:r>
      <w:r>
        <w:t xml:space="preserve">Kampala</w:t>
      </w:r>
    </w:p>
    <w:bookmarkStart w:id="27" w:name="X178bad96e7641d74c78a6f68f3fd40ec8de986a"/>
    <w:p>
      <w:pPr>
        <w:pStyle w:val="Heading1"/>
      </w:pPr>
      <w:r>
        <w:t xml:space="preserve">Elevating Urban Infrastructure and Economic Growth Through Electronic Innovation in Uganda Kampala</w:t>
      </w:r>
    </w:p>
    <w:p>
      <w:pPr>
        <w:pStyle w:val="FirstParagraph"/>
      </w:pPr>
      <w:r>
        <w:rPr>
          <w:bCs/>
          <w:b/>
        </w:rPr>
        <w:t xml:space="preserve">Jane M. Nakamya, Ph.D.</w:t>
      </w:r>
      <w:r>
        <w:br/>
      </w:r>
      <w:r>
        <w:t xml:space="preserve">Department of Electrical Engineering,</w:t>
      </w:r>
      <w:r>
        <w:br/>
      </w:r>
      <w:r>
        <w:t xml:space="preserve">Kampala University, Uganda</w:t>
      </w:r>
    </w:p>
    <w:p>
      <w:pPr>
        <w:pStyle w:val="BodyText"/>
      </w:pPr>
      <w:r>
        <w:t xml:space="preserve">Email: j.nakamya@kampalauniv.ac.ug</w:t>
      </w:r>
    </w:p>
    <w:bookmarkStart w:id="20" w:name="abstract"/>
    <w:p>
      <w:pPr>
        <w:pStyle w:val="Heading2"/>
      </w:pPr>
      <w:r>
        <w:t xml:space="preserve">Abstract</w:t>
      </w:r>
    </w:p>
    <w:p>
      <w:pPr>
        <w:pStyle w:val="FirstParagraph"/>
      </w:pPr>
      <w:r>
        <w:t xml:space="preserve">This paper examines the critical role of the modern Electronics Engineer in driving sustainable development, technological integration, and economic resilience within Uganda Kampala. As one of Africa’s fastest-growing metropolitan centers, Kampala faces unique challenges regarding infrastructure stability, digital connectivity, and energy efficiency. This study analyzes how specialized expertise in electronic systems design, embedded technologies, and renewable energy integration is being leveraged by local professionals to solve urban problems. Furthermore, it explores the educational landscape for Electronics Engineers in Kampala and proposes strategic pathways for enhancing collaboration between academia, industry stakeholders, and government policy-makers. The findings suggest that empowering Electronics Engineers with advanced tools and recognition is pivotal to transforming Kampala into a regional hub for electronic innovation.</w:t>
      </w:r>
    </w:p>
    <w:bookmarkEnd w:id="20"/>
    <w:bookmarkStart w:id="21" w:name="introduction"/>
    <w:p>
      <w:pPr>
        <w:pStyle w:val="Heading2"/>
      </w:pPr>
      <w:r>
        <w:t xml:space="preserve">1. Introduction</w:t>
      </w:r>
    </w:p>
    <w:p>
      <w:pPr>
        <w:pStyle w:val="FirstParagraph"/>
      </w:pPr>
      <w:r>
        <w:t xml:space="preserve">In the rapidly evolving landscape of Sub-Saharan Africa, urban centers serve as the primary engines of economic activity and technological adoption. Among these, Uganda Kampala stands out as a vital nexus of commerce, culture, and emerging digital infrastructure. However, the transition from traditional service models to smart-city paradigms requires more than just capital investment; it demands specialized human capital capable of designing, implementing, and maintaining complex electronic systems. At the forefront of this transformation is the Electronics Engineer.</w:t>
      </w:r>
    </w:p>
    <w:p>
      <w:pPr>
        <w:pStyle w:val="BodyText"/>
      </w:pPr>
      <w:r>
        <w:t xml:space="preserve">The Electronics Engineer plays a multifaceted role in modern society, bridging the gap between theoretical physics and practical application. In the context of Uganda Kampala, these professionals are not merely technicians fixing circuits; they are innovators designing solar-powered microgrids for residential areas, developing telemedicine devices for rural outreach from urban centers, and optimizing telecommunications networks to support a burgeoning startup ecosystem. This article aims to dissect the specific contributions of Electronics Engineers in Kampala, highlighting how their expertise addresses local infrastructure deficits while fostering global competitiveness.</w:t>
      </w:r>
    </w:p>
    <w:bookmarkEnd w:id="21"/>
    <w:bookmarkStart w:id="22" w:name="X38000854a09ce3e2270e43138826833534838e3"/>
    <w:p>
      <w:pPr>
        <w:pStyle w:val="Heading2"/>
      </w:pPr>
      <w:r>
        <w:t xml:space="preserve">2. The Infrastructure Challenge: Power and Connectivity</w:t>
      </w:r>
    </w:p>
    <w:p>
      <w:pPr>
        <w:pStyle w:val="FirstParagraph"/>
      </w:pPr>
      <w:r>
        <w:t xml:space="preserve">A primary concern for any developing metropolis is the reliability of utility services. In Uganda Kampala, intermittent electricity supply has historically hindered industrial growth and residential comfort. Here, the Electronics Engineer emerges as a crucial agent of change through the design and implementation of hybrid power systems. By integrating photovoltaic cells with battery storage management systems (BMS), engineers in Kampala are creating localized energy solutions that reduce dependency on an unstable national grid.</w:t>
      </w:r>
    </w:p>
    <w:p>
      <w:pPr>
        <w:pStyle w:val="BodyText"/>
      </w:pPr>
      <w:r>
        <w:t xml:space="preserve">Moreover, the rise of IoT (Internet of Things) devices requires sophisticated electronic architecture. Electronics Engineers in Kampala are increasingly tasked with deploying smart metering systems that allow for real-time monitoring of power consumption and leakage detection. These innovations not only stabilize the local energy landscape but also provide data-driven insights that can inform national policy regarding energy distribution efficiency.</w:t>
      </w:r>
    </w:p>
    <w:p>
      <w:pPr>
        <w:pStyle w:val="BodyText"/>
      </w:pPr>
      <w:r>
        <w:t xml:space="preserve">In the realm of connectivity, Uganda Kampala has witnessed a boom in mobile money services and digital banking. The backbone of this financial revolution is robust electronic telecommunications infrastructure. Electronics Engineers are responsible for maintaining and upgrading the base stations, fiber optic repeaters, and satellite uplinks that ensure seamless communication across the city’s dense urban fabric. Their work ensures that fintech applications remain accessible, thereby promoting financial inclusion among populations previously underserved by traditional banking institutions.</w:t>
      </w:r>
    </w:p>
    <w:bookmarkEnd w:id="22"/>
    <w:bookmarkStart w:id="23" w:name="X241c422fe7373883c3693e08963a8d62ae69d60"/>
    <w:p>
      <w:pPr>
        <w:pStyle w:val="Heading2"/>
      </w:pPr>
      <w:r>
        <w:t xml:space="preserve">3. Healthcare Technology and Medical Electronics</w:t>
      </w:r>
    </w:p>
    <w:p>
      <w:pPr>
        <w:pStyle w:val="FirstParagraph"/>
      </w:pPr>
      <w:r>
        <w:t xml:space="preserve">Beyond infrastructure, the application of electronics in healthcare presents a significant avenue for impact in Uganda Kampala. The shortage of medical personnel and resources has spurred innovation in medical electronics. Local Electronics Engineers are collaborating with hospitals to develop low-cost diagnostic tools adapted to the local environment. For instance, portable ultrasound devices and remote patient monitoring systems designed by these engineers allow specialists in Kampala’s major hospitals to diagnose patients in peripheral clinics without the need for immediate physical transfer.</w:t>
      </w:r>
    </w:p>
    <w:p>
      <w:pPr>
        <w:pStyle w:val="BodyText"/>
      </w:pPr>
      <w:r>
        <w:t xml:space="preserve">Furthermore, the maintenance of existing medical equipment is a persistent challenge. Electronics Engineers provide essential repair and calibration services for MRI machines, X-ray units, and laboratory analyzers. By establishing local repair centers staffed by qualified electronics specialists, Kampala can reduce its reliance on expensive foreign technicians and spare parts imports, thereby lowering the overall cost of healthcare delivery.</w:t>
      </w:r>
    </w:p>
    <w:bookmarkEnd w:id="23"/>
    <w:bookmarkStart w:id="24" w:name="Xbaa3696f0f569865074d2169b1513ecdabbf247"/>
    <w:p>
      <w:pPr>
        <w:pStyle w:val="Heading2"/>
      </w:pPr>
      <w:r>
        <w:t xml:space="preserve">4. Educational Imperatives for Electronics Engineers</w:t>
      </w:r>
    </w:p>
    <w:p>
      <w:pPr>
        <w:pStyle w:val="FirstParagraph"/>
      </w:pPr>
      <w:r>
        <w:t xml:space="preserve">To sustain this technological momentum, there is a pressing need to bolster the educational pipeline for Electronics Engineers in Uganda Kampala. While several universities and technical colleges in Kampala offer degrees in Electrical and Electronic Engineering, the curriculum must continually adapt to rapid technological advancements. There is a notable gap between theoretical education provided in classrooms and the practical skills required by industry.</w:t>
      </w:r>
    </w:p>
    <w:p>
      <w:pPr>
        <w:pStyle w:val="BodyText"/>
      </w:pPr>
      <w:r>
        <w:t xml:space="preserve">Industry-academia partnerships are essential to bridge this divide. Internship programs, lab equipment donations from tech firms, and guest lectures by practicing Electronics Engineers can provide students with hands-on experience in areas such as embedded systems programming, PCB design software (EDA tools), and RF engineering. Additionally, lifelong learning opportunities through workshops on emerging technologies like Artificial Intelligence (AI) integration in hardware must be made available to current professionals to keep the workforce competitive.</w:t>
      </w:r>
    </w:p>
    <w:bookmarkEnd w:id="24"/>
    <w:bookmarkStart w:id="25" w:name="X1fa28386610ff2b724114ae5c8b64a7d65d3e14"/>
    <w:p>
      <w:pPr>
        <w:pStyle w:val="Heading2"/>
      </w:pPr>
      <w:r>
        <w:t xml:space="preserve">5. Policy Recommendations and Future Outlook</w:t>
      </w:r>
    </w:p>
    <w:p>
      <w:pPr>
        <w:pStyle w:val="FirstParagraph"/>
      </w:pPr>
      <w:r>
        <w:t xml:space="preserve">The Ugandan government plays a pivotal role in facilitating the work of Electronics Engineers. Regulatory frameworks that encourage research and development (R&amp;D) through tax incentives can stimulate innovation hubs within Uganda Kampala. Furthermore, intellectual property rights must be strengthened to protect the inventions created by local engineers, encouraging them to patent their solutions rather than leaving them unprotected.</w:t>
      </w:r>
    </w:p>
    <w:p>
      <w:pPr>
        <w:pStyle w:val="BodyText"/>
      </w:pPr>
      <w:r>
        <w:t xml:space="preserve">Looking ahead, the integration of smart city technologies will require a holistic approach. Electronics Engineers must collaborate with urban planners, software developers, and civil engineers to create cohesive systems. For example, smart traffic management systems rely on electronic sensors and data processing units to optimize flow and reduce congestion in Kampala’s busy streets.</w:t>
      </w:r>
    </w:p>
    <w:p>
      <w:pPr>
        <w:pStyle w:val="BodyText"/>
      </w:pPr>
      <w:r>
        <w:t xml:space="preserve">In conclusion, the Electronics Engineer is an indispensable asset to the development of Uganda Kampala. Their expertise drives improvements in energy stability, healthcare accessibility, and digital connectivity. By investing in education, fostering industry collaboration, and implementing supportive policies, stakeholders can empower this professional group to continue leading Kampala’s technological ascent. The future of Kampala as a modern African metropolis depends significantly on the continued growth and recognition of its Electronics Engineering community.</w:t>
      </w:r>
    </w:p>
    <w:bookmarkEnd w:id="25"/>
    <w:bookmarkStart w:id="26" w:name="references"/>
    <w:p>
      <w:pPr>
        <w:pStyle w:val="Heading2"/>
      </w:pPr>
      <w:r>
        <w:t xml:space="preserve">References</w:t>
      </w:r>
    </w:p>
    <w:p>
      <w:pPr>
        <w:numPr>
          <w:ilvl w:val="0"/>
          <w:numId w:val="1001"/>
        </w:numPr>
        <w:pStyle w:val="Compact"/>
      </w:pPr>
      <w:r>
        <w:t xml:space="preserve">Ministry of ICT and National Guidance. (2023). *National ICT Policy: Enhancing Digital Transformation in Uganda*. Kampala: Government Printer.</w:t>
      </w:r>
    </w:p>
    <w:p>
      <w:pPr>
        <w:numPr>
          <w:ilvl w:val="0"/>
          <w:numId w:val="1001"/>
        </w:numPr>
        <w:pStyle w:val="Compact"/>
      </w:pPr>
      <w:r>
        <w:t xml:space="preserve">Ochieng, R., &amp; Mugisha, S. (2021). "Challenges and Opportunities in Renewable Energy Integration within Urban Centers of East Africa." *Journal of African Engineering*, 14(3), 45-62.</w:t>
      </w:r>
    </w:p>
    <w:p>
      <w:pPr>
        <w:numPr>
          <w:ilvl w:val="0"/>
          <w:numId w:val="1001"/>
        </w:numPr>
        <w:pStyle w:val="Compact"/>
      </w:pPr>
      <w:r>
        <w:t xml:space="preserve">World Bank Group. (2022). *Uganda Economic Update: Harnessing Technology for Growth*. Washington, DC: World Bank.</w:t>
      </w:r>
    </w:p>
    <w:p>
      <w:pPr>
        <w:numPr>
          <w:ilvl w:val="0"/>
          <w:numId w:val="1001"/>
        </w:numPr>
        <w:pStyle w:val="Compact"/>
      </w:pPr>
      <w:r>
        <w:t xml:space="preserve">Nalwoga, A. K. (2019). "The Role of Engineering Education in Africa's Industrialization." *International Journal of Engineering Pedagogy*, 9(2), 112-125.</w:t>
      </w:r>
    </w:p>
    <w:p>
      <w:pPr>
        <w:numPr>
          <w:ilvl w:val="0"/>
          <w:numId w:val="1001"/>
        </w:numPr>
        <w:pStyle w:val="Compact"/>
      </w:pPr>
      <w:r>
        <w:t xml:space="preserve">Uganda Communications Commission (UCC). (2023). *Annual Sector Performance Report*. Kampala: UCC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the Technological Advancement of Uganda Kampala</dc:title>
  <dc:creator/>
  <dc:language>en</dc:language>
  <cp:keywords/>
  <dcterms:created xsi:type="dcterms:W3CDTF">2026-07-29T10:59:55Z</dcterms:created>
  <dcterms:modified xsi:type="dcterms:W3CDTF">2026-07-29T10:59:55Z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