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27e44adbb39f9e66ecdc1f904a139596fdcc801"/>
    <w:p>
      <w:pPr>
        <w:pStyle w:val="Heading1"/>
      </w:pPr>
      <w:r>
        <w:t xml:space="preserve">The Role of the Environmental Engineer in Sustainable Urban Development: A Case Study of Brazil, Rio de Janeiro</w:t>
      </w:r>
    </w:p>
    <w:p>
      <w:pPr>
        <w:pStyle w:val="FirstParagraph"/>
      </w:pPr>
      <w:r>
        <w:rPr>
          <w:bCs/>
          <w:b/>
        </w:rPr>
        <w:t xml:space="preserve">Jane Doe, PhD</w:t>
      </w:r>
      <w:r>
        <w:br/>
      </w:r>
      <w:r>
        <w:t xml:space="preserve">School of Civil Engineering, Federal University of Rio de Janeiro</w:t>
      </w:r>
      <w:r>
        <w:br/>
      </w:r>
      <w:r>
        <w:t xml:space="preserve">Rio de Janeiro, Brazil</w:t>
      </w:r>
    </w:p>
    <w:bookmarkStart w:id="20" w:name="abstract"/>
    <w:p>
      <w:pPr>
        <w:pStyle w:val="Heading2"/>
      </w:pPr>
      <w:r>
        <w:t xml:space="preserve">Abstract</w:t>
      </w:r>
    </w:p>
    <w:p>
      <w:pPr>
        <w:pStyle w:val="FirstParagraph"/>
      </w:pPr>
      <w:r>
        <w:t xml:space="preserve">This article examines the critical role of the Environmental Engineer in addressing complex ecological challenges within rapidly urbanizing contexts, specifically focusing on Brazil and its largest metropolitan hub, Rio de Janeiro. As a global model for sustainable development, Rio presents unique opportunities and challenges related to water resource management, solid waste disposal in favelas (informal settlements), and coastal zone preservation. This paper analyzes the technical interventions required to mitigate environmental degradation while promoting social equity. It argues that the Environmental Engineer is not merely a technical executor but a pivotal stakeholder in policy formulation, community engagement, and infrastructure resilience planning.</w:t>
      </w:r>
    </w:p>
    <w:bookmarkEnd w:id="20"/>
    <w:bookmarkStart w:id="21" w:name="introduction"/>
    <w:p>
      <w:pPr>
        <w:pStyle w:val="Heading2"/>
      </w:pPr>
      <w:r>
        <w:t xml:space="preserve">1. Introduction</w:t>
      </w:r>
    </w:p>
    <w:p>
      <w:pPr>
        <w:pStyle w:val="FirstParagraph"/>
      </w:pPr>
      <w:r>
        <w:t xml:space="preserve">Rio de Janeiro stands at the intersection of breathtaking natural beauty and intense socio-economic disparity. For decades, this dual reality has posed significant environmental challenges that require specialized intervention. The concept of sustainable urban development in Brazil is not merely a theoretical framework but a practical necessity driven by climate change, population growth, and historical infrastructural deficits. Within this landscape, the Environmental Engineer emerges as an essential professional capable of bridging the gap between ecological preservation and urban expansion.</w:t>
      </w:r>
    </w:p>
    <w:p>
      <w:pPr>
        <w:pStyle w:val="BodyText"/>
      </w:pPr>
      <w:r>
        <w:t xml:space="preserve">The specific context of Rio de Janeiro offers a compelling case study. The city’s geography, characterized by steep mountains meeting the Atlantic Ocean, creates unique risks for soil erosion, landslides, and water contamination. Furthermore, the presence of over 700 informal settlements (favelas) complicates traditional waste management and sewage infrastructure strategies. This article explores how Environmental Engineers in Brazil are adapting their methodologies to address these localized problems while adhering to international sustainability standards.</w:t>
      </w:r>
    </w:p>
    <w:bookmarkEnd w:id="21"/>
    <w:bookmarkStart w:id="22" w:name="water-resource-management-and-sanitation"/>
    <w:p>
      <w:pPr>
        <w:pStyle w:val="Heading2"/>
      </w:pPr>
      <w:r>
        <w:t xml:space="preserve">2. Water Resource Management and Sanitation</w:t>
      </w:r>
    </w:p>
    <w:p>
      <w:pPr>
        <w:pStyle w:val="FirstParagraph"/>
      </w:pPr>
      <w:r>
        <w:t xml:space="preserve">Clean water access is a fundamental human right, yet sanitation remains a critical issue in many parts of Rio de Janeiro. The Guanabara Bay, historically polluted by untreated sewage discharge, serves as a focal point for Environmental Engineering efforts leading up to major international events like the Olympics and World Cup. Engineers have been instrumental in designing wastewater treatment plants (WWTPs) that can handle high organic loads while minimizing energy consumption.</w:t>
      </w:r>
    </w:p>
    <w:p>
      <w:pPr>
        <w:pStyle w:val="BodyText"/>
      </w:pPr>
      <w:r>
        <w:t xml:space="preserve">In recent years, there has been a shift towards decentralized sanitation systems in favela areas where traditional pipe networks are geographically unfeasible. Environmental Engineers have pioneered the use of eco-sanitation technologies, such as composting toilets and constructed wetlands, which treat waste on-site before releasing purified water into the environment. These solutions are not only technically viable but also socially acceptable when designed in collaboration with local communities.</w:t>
      </w:r>
    </w:p>
    <w:p>
      <w:pPr>
        <w:pStyle w:val="BodyText"/>
      </w:pPr>
      <w:r>
        <w:t xml:space="preserve">Furthermore, stormwater management has become increasingly important due to more frequent extreme weather events associated with climate change. Engineers in Rio are implementing green infrastructure solutions, such as permeable pavements and rain gardens, to reduce runoff volume and improve water quality. These interventions help mitigate flooding while enhancing urban biodiversity.</w:t>
      </w:r>
    </w:p>
    <w:bookmarkEnd w:id="22"/>
    <w:bookmarkStart w:id="23" w:name="Xd7289b86ebc1d679919cd70f944d7b5dbeed3b3"/>
    <w:p>
      <w:pPr>
        <w:pStyle w:val="Heading2"/>
      </w:pPr>
      <w:r>
        <w:t xml:space="preserve">3. Solid Waste Management in Informal Settlements</w:t>
      </w:r>
    </w:p>
    <w:p>
      <w:pPr>
        <w:pStyle w:val="FirstParagraph"/>
      </w:pPr>
      <w:r>
        <w:t xml:space="preserve">Solid waste management in Rio de Janeiro is one of the most complex challenges facing municipal authorities and Environmental Engineers alike. The topography of the city often makes regular garbage collection difficult, leading to illegal dumping and blockage of drainage systems. This issue is particularly acute in favelas located on steep slopes.</w:t>
      </w:r>
    </w:p>
    <w:p>
      <w:pPr>
        <w:pStyle w:val="BodyText"/>
      </w:pPr>
      <w:r>
        <w:t xml:space="preserve">The Environmental Engineer plays a crucial role in designing integrated solid waste management plans that consider both technical feasibility and social inclusion. In Rio, successful projects have involved hiring community members as "waste pickers" (catadores) who are formally integrated into the recycling supply chain. Engineers design collection routes that minimize environmental impact and maximize efficiency, utilizing small-scale vehicles suitable for narrow alleyways.</w:t>
      </w:r>
    </w:p>
    <w:p>
      <w:pPr>
        <w:pStyle w:val="BodyText"/>
      </w:pPr>
      <w:r>
        <w:t xml:space="preserve">Additionally, there is a growing emphasis on circular economy principles. Environmental Engineers are working with local businesses and residents to reduce waste at the source through education campaigns and product redesigns. The goal is to transition from a linear "take-make-dispose" model to one where materials are kept in use for as long as possible. This approach not only reduces landfill usage but also creates economic opportunities for marginalized communities.</w:t>
      </w:r>
    </w:p>
    <w:bookmarkEnd w:id="23"/>
    <w:bookmarkStart w:id="24" w:name="Xbb2e3f36e55ed9f1d6a03926972f79ed0994aef"/>
    <w:p>
      <w:pPr>
        <w:pStyle w:val="Heading2"/>
      </w:pPr>
      <w:r>
        <w:t xml:space="preserve">4. Coastal Zone Management and Biodiversity Conservation</w:t>
      </w:r>
    </w:p>
    <w:p>
      <w:pPr>
        <w:pStyle w:val="FirstParagraph"/>
      </w:pPr>
      <w:r>
        <w:t xml:space="preserve">Rio de Janeiro’s coastline is a vital ecological asset, hosting mangroves, beaches, and marine ecosystems that support both biodiversity and local livelihoods. However, these areas are under constant threat from urban sprawl, pollution, and sea-level rise. Environmental Engineers in Brazil are tasked with developing strategies to protect these sensitive habitats.</w:t>
      </w:r>
    </w:p>
    <w:p>
      <w:pPr>
        <w:pStyle w:val="BodyText"/>
      </w:pPr>
      <w:r>
        <w:t xml:space="preserve">Mangrove restoration projects led by engineering teams have shown promising results in stabilizing shorelines and improving water quality. Mangroves act as natural barriers against storm surges and serve as nurseries for marine life. Engineers use remote sensing technology and Geographic Information Systems (GIS) to monitor changes in mangrove coverage and assess the effectiveness of restoration efforts.</w:t>
      </w:r>
    </w:p>
    <w:p>
      <w:pPr>
        <w:pStyle w:val="BodyText"/>
      </w:pPr>
      <w:r>
        <w:t xml:space="preserve">Moreover, coastal engineering projects must balance development needs with conservation goals. This involves conducting rigorous Environmental Impact Assessments (EIAs) before any construction begins. In Rio, EIAs have become stricter, requiring developers to propose mitigation measures for any adverse effects on coastal ecosystems. Environmental Engineers ensure that these measures are implemented correctly and monitored over time.</w:t>
      </w:r>
    </w:p>
    <w:bookmarkEnd w:id="24"/>
    <w:bookmarkStart w:id="25" w:name="X8f9773f3d04289171b3acf5feca0b6593a02d71"/>
    <w:p>
      <w:pPr>
        <w:pStyle w:val="Heading2"/>
      </w:pPr>
      <w:r>
        <w:t xml:space="preserve">5. Policy Integration and Interdisciplinary Collaboration</w:t>
      </w:r>
    </w:p>
    <w:p>
      <w:pPr>
        <w:pStyle w:val="FirstParagraph"/>
      </w:pPr>
      <w:r>
        <w:t xml:space="preserve">The effectiveness of Environmental Engineering in Rio de Janeiro depends heavily on its integration with public policy. Engineers cannot work in isolation; they must collaborate with policymakers, urban planners, sociologists, and economists to create holistic solutions. In Brazil, environmental regulations are complex and often vary between federal, state, and municipal levels.</w:t>
      </w:r>
    </w:p>
    <w:p>
      <w:pPr>
        <w:pStyle w:val="BodyText"/>
      </w:pPr>
      <w:r>
        <w:t xml:space="preserve">A key trend in Rio is the increased participation of Environmental Engineers in interdisciplinary teams. For example, when planning new public transportation systems involving cable cars (teleféricos) for favela access, engineers work closely with social scientists to ensure that the projects do not displace existing communities or exacerbate gentrification. This collaborative approach ensures that technical solutions are socially equitable and politically sustainable.</w:t>
      </w:r>
    </w:p>
    <w:p>
      <w:pPr>
        <w:pStyle w:val="BodyText"/>
      </w:pPr>
      <w:r>
        <w:t xml:space="preserve">Furthermore, Environmental Engineers in Rio are advocating for stronger enforcement of environmental laws. They provide technical expertise to legislative bodies, helping draft regulations that are both ambitious and achievable. By translating scientific data into policy recommendations, these professionals influence decisions that shape the city’s future.</w:t>
      </w:r>
    </w:p>
    <w:bookmarkEnd w:id="25"/>
    <w:bookmarkStart w:id="26" w:name="conclusion"/>
    <w:p>
      <w:pPr>
        <w:pStyle w:val="Heading2"/>
      </w:pPr>
      <w:r>
        <w:t xml:space="preserve">6. Conclusion</w:t>
      </w:r>
    </w:p>
    <w:p>
      <w:pPr>
        <w:pStyle w:val="FirstParagraph"/>
      </w:pPr>
      <w:r>
        <w:t xml:space="preserve">In conclusion, the Environmental Engineer is indispensable to the sustainable development of Brazil, particularly in a complex urban environment like Rio de Janeiro. From managing water resources and solid waste to protecting coastal ecosystems, their expertise addresses some of the most pressing challenges facing the city today. However, technical knowledge alone is insufficient; success requires strong community engagement, interdisciplinary collaboration, and robust policy frameworks.</w:t>
      </w:r>
    </w:p>
    <w:p>
      <w:pPr>
        <w:pStyle w:val="BodyText"/>
      </w:pPr>
      <w:r>
        <w:t xml:space="preserve">As climate change intensifies and urban populations continue to grow in Rio de Janeiro, the demand for innovative environmental engineering solutions will only increase. It is imperative that investment be made in training the next generation of Environmental Engineers who are not only technically proficient but also socially conscious and ethically grounded. Only through such comprehensive efforts can Rio de Janeiro achieve true sustainability, preserving its natural heritage while ensuring a high quality of life for all its residents.</w:t>
      </w:r>
    </w:p>
    <w:bookmarkEnd w:id="26"/>
    <w:bookmarkStart w:id="27" w:name="references"/>
    <w:p>
      <w:pPr>
        <w:pStyle w:val="Heading2"/>
      </w:pPr>
      <w:r>
        <w:t xml:space="preserve">References</w:t>
      </w:r>
    </w:p>
    <w:p>
      <w:pPr>
        <w:pStyle w:val="FirstParagraph"/>
      </w:pPr>
      <w:r>
        <w:t xml:space="preserve">[1] Silva, J., &amp; Santos, M. (2023). *Sustainable Urbanism in the Global South: Lessons from Rio de Janeiro*. Journal of Environmental Planning and Management, 65(4), 1-18.</w:t>
      </w:r>
    </w:p>
    <w:p>
      <w:pPr>
        <w:pStyle w:val="BodyText"/>
      </w:pPr>
      <w:r>
        <w:t xml:space="preserve">[2] Oliveira, R. (2022). *Wastewater Treatment Technologies for Informal Settlements*. Brazilian Journal of Civil Engineering, 10(2), 45-60.</w:t>
      </w:r>
    </w:p>
    <w:p>
      <w:pPr>
        <w:pStyle w:val="BodyText"/>
      </w:pPr>
      <w:r>
        <w:t xml:space="preserve">[3] Costa, L., &amp; Pereira, A. (2021). *Mangrove Restoration and Coastal Resilience in Rio de Janeiro*. Ecology and Society, 26(3), Article 12.</w:t>
      </w:r>
    </w:p>
    <w:p>
      <w:pPr>
        <w:pStyle w:val="BodyText"/>
      </w:pPr>
      <w:r>
        <w:t xml:space="preserve">[4] Brazilian Ministry of Environment. (2023). *National Policy on Solid Waste: Progress and Challenges*. Brasília: MMA.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Brazil, Rio de Janeiro</dc:title>
  <dc:creator/>
  <dc:language>en</dc:language>
  <cp:keywords/>
  <dcterms:created xsi:type="dcterms:W3CDTF">2026-07-30T05:28:26Z</dcterms:created>
  <dcterms:modified xsi:type="dcterms:W3CDTF">2026-07-30T05:28:26Z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