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Socio-Historical</w:t>
      </w:r>
      <w:r>
        <w:t xml:space="preserve"> </w:t>
      </w:r>
      <w:r>
        <w:t xml:space="preserve">Analysis</w:t>
      </w:r>
    </w:p>
    <w:bookmarkStart w:id="32" w:name="X9cfdf37dc6f9904f6633b11e687646faa524397"/>
    <w:p>
      <w:pPr>
        <w:pStyle w:val="Heading1"/>
      </w:pPr>
      <w:r>
        <w:t xml:space="preserve">The Role and Evolution of the Firefighter in Brazil Rio de Janeiro: A Socio-Historical Analysis</w:t>
      </w:r>
    </w:p>
    <w:p>
      <w:pPr>
        <w:pStyle w:val="FirstParagraph"/>
      </w:pPr>
      <w:r>
        <w:rPr>
          <w:bCs/>
          <w:b/>
        </w:rPr>
        <w:t xml:space="preserve">Jane Doe, PhD Candidate in Urban Sociology</w:t>
      </w:r>
      <w:r>
        <w:br/>
      </w:r>
      <w:r>
        <w:rPr>
          <w:bCs/>
          <w:b/>
        </w:rPr>
        <w:t xml:space="preserve">Department of Social Sciences, Federal University of Rio de Janeiro</w:t>
      </w:r>
      <w:r>
        <w:br/>
      </w:r>
      <w:r>
        <w:rPr>
          <w:bCs/>
          <w:b/>
        </w:rPr>
        <w:t xml:space="preserve">Email: j.doe@ufrj.br</w:t>
      </w:r>
    </w:p>
    <w:bookmarkStart w:id="20" w:name="abstract"/>
    <w:p>
      <w:pPr>
        <w:pStyle w:val="Heading3"/>
      </w:pPr>
      <w:r>
        <w:t xml:space="preserve">Abstract</w:t>
      </w:r>
    </w:p>
    <w:p>
      <w:pPr>
        <w:pStyle w:val="FirstParagraph"/>
      </w:pPr>
      <w:r>
        <w:t xml:space="preserve">This article examines the multifaceted role of the firefighter within the specific socio-geographical context of Brazil Rio de Janeiro. By analyzing historical archives, municipal policies, and recent emergency response data, this study explores how the definition of firefighting has expanded beyond traditional fire suppression to encompass complex urban rescue operations in a megacity characterized by stark spatial inequalities. The paper argues that the firefighter in Brazil Rio de Janeiro serves not only as a public safety officer but also as a critical actor in social stabilization and disaster management. Furthermore, it highlights the challenges faced by these professionals regarding resource allocation, training adaptation, and public perception. The findings suggest that while institutional frameworks are modernizing, significant gaps remain between operational capabilities and the unique demands posed by informal settlements (favelas) and coastal vulnerability zones.</w:t>
      </w:r>
    </w:p>
    <w:p>
      <w:pPr>
        <w:pStyle w:val="BodyText"/>
      </w:pPr>
      <w:r>
        <w:rPr>
          <w:bCs/>
          <w:b/>
        </w:rPr>
        <w:t xml:space="preserve">Keywords:</w:t>
      </w:r>
      <w:r>
        <w:t xml:space="preserve"> </w:t>
      </w:r>
      <w:r>
        <w:t xml:space="preserve">Firefighter; Brazil Rio de Janeiro; Urban Safety; Disaster Management; Public Policy.</w:t>
      </w:r>
    </w:p>
    <w:bookmarkEnd w:id="20"/>
    <w:bookmarkStart w:id="21" w:name="introduction"/>
    <w:p>
      <w:pPr>
        <w:pStyle w:val="Heading2"/>
      </w:pPr>
      <w:r>
        <w:t xml:space="preserve">1. Introduction</w:t>
      </w:r>
    </w:p>
    <w:p>
      <w:pPr>
        <w:pStyle w:val="FirstParagraph"/>
      </w:pPr>
      <w:r>
        <w:t xml:space="preserve">The profession of the firefighter is universally recognized as one of the most demanding and essential public safety roles. However, the specific duties, challenges, and societal expectations associated with this role vary significantly depending on geographic location, urban infrastructure, and socio-economic conditions. In no place is this variability more pronounced than in Brazil Rio de Janeiro. As a global metropolis situated between mountains and sea, facing both rapid urbanization and significant climate-related risks the city presents a unique laboratory for studying emergency response.</w:t>
      </w:r>
    </w:p>
    <w:p>
      <w:pPr>
        <w:pStyle w:val="BodyText"/>
      </w:pPr>
      <w:r>
        <w:t xml:space="preserve">This article aims to provide a comprehensive overview of the firefighter's role in Brazil Rio de Janeiro, contextualizing it within historical shifts in municipal governance. It seeks to answer two primary questions: How has the scope of firefighting responsibilities expanded in this specific urban environment? And what are the systemic challenges hindering effective performance by the firefighter corps?</w:t>
      </w:r>
    </w:p>
    <w:bookmarkEnd w:id="21"/>
    <w:bookmarkStart w:id="22" w:name="X0c0e8e69442f3e0bfb57da80e1be026239fd608"/>
    <w:p>
      <w:pPr>
        <w:pStyle w:val="Heading2"/>
      </w:pPr>
      <w:r>
        <w:t xml:space="preserve">2. Historical Context and Institutional Development</w:t>
      </w:r>
    </w:p>
    <w:p>
      <w:pPr>
        <w:pStyle w:val="FirstParagraph"/>
      </w:pPr>
      <w:r>
        <w:t xml:space="preserve">To understand the current state of emergency services, one must look at their origins. The Fire Department in Rio de Janeiro, historically known as Corpo de Bombeiros Militar do Estado do Rio de Janeiro (CBMRJ), has its roots in the early colonial period. Initially tasked primarily with preventing and suppressing fires that threatened wooden structures in a dense urban center, the role of the firefighter was largely reactive.</w:t>
      </w:r>
    </w:p>
    <w:p>
      <w:pPr>
        <w:pStyle w:val="BodyText"/>
      </w:pPr>
      <w:r>
        <w:t xml:space="preserve">Throughout the 20th century, as Brazil Rio de Janeiro expanded into a sprawling megacity, the responsibilities of these institutions evolved. The incorporation of military hierarchy into civil defense bodies during periods of authoritarian rule influenced operational protocols, emphasizing discipline and chain-of-command structures over community engagement. However, post-democratization reforms in the late 20th and early 21st centuries began to shift focus toward technical training and specialized rescue capabilities.</w:t>
      </w:r>
    </w:p>
    <w:bookmarkEnd w:id="22"/>
    <w:bookmarkStart w:id="25" w:name="the-contemporary-scope-of-duty"/>
    <w:p>
      <w:pPr>
        <w:pStyle w:val="Heading2"/>
      </w:pPr>
      <w:r>
        <w:t xml:space="preserve">3. The Contemporary Scope of Duty</w:t>
      </w:r>
    </w:p>
    <w:p>
      <w:pPr>
        <w:pStyle w:val="FirstParagraph"/>
      </w:pPr>
      <w:r>
        <w:t xml:space="preserve">In contemporary Brazil Rio de Janeiro, the firefighter is no longer defined solely by hose-and-water operations. The modern firefighter must be proficient in hazardous materials handling, structural collapse rescue, maritime safety, and high-angle rope rescues. This diversification is necessitated by the complex infrastructure of the city.</w:t>
      </w:r>
    </w:p>
    <w:bookmarkStart w:id="23" w:name="urban-density-and-informal-settlements"/>
    <w:p>
      <w:pPr>
        <w:pStyle w:val="Heading3"/>
      </w:pPr>
      <w:r>
        <w:t xml:space="preserve">3.1 Urban Density and Informal Settlements</w:t>
      </w:r>
    </w:p>
    <w:p>
      <w:pPr>
        <w:pStyle w:val="FirstParagraph"/>
      </w:pPr>
      <w:r>
        <w:t xml:space="preserve">A critical aspect of working as a firefighter in Brazil Rio de Janeiro is navigating the city's dual geography: formal urban zones with adequate road access and informal settlements, or favelas, characterized by narrow, labyrinthine alleys. In these areas, traditional fire trucks are often useless. Consequently firefighters must rely on foot patrols and portable equipment. This requires specialized training in navigation through unstructured environments and close community interaction to establish trust during emergencies.</w:t>
      </w:r>
    </w:p>
    <w:bookmarkEnd w:id="23"/>
    <w:bookmarkStart w:id="24" w:name="environmental-hazards"/>
    <w:p>
      <w:pPr>
        <w:pStyle w:val="Heading3"/>
      </w:pPr>
      <w:r>
        <w:t xml:space="preserve">3.2 Environmental Hazards</w:t>
      </w:r>
    </w:p>
    <w:p>
      <w:pPr>
        <w:pStyle w:val="FirstParagraph"/>
      </w:pPr>
      <w:r>
        <w:t xml:space="preserve">Brazil Rio de Janeiro is prone to severe rainfall events that trigger landslides, particularly in steep hillside communities. Firefighters are often the first responders in these catastrophic events, working alongside military police and civil defense agents to extract victims from debris. Additionally, coastal erosion and flooding pose ongoing risks, requiring maritime rescue competencies that distinguish the Brazilian Rio de Janeiro firefighter from counterparts in inland cities.</w:t>
      </w:r>
    </w:p>
    <w:bookmarkEnd w:id="24"/>
    <w:bookmarkEnd w:id="25"/>
    <w:bookmarkStart w:id="28" w:name="challenges-faced-by-firefighters"/>
    <w:p>
      <w:pPr>
        <w:pStyle w:val="Heading2"/>
      </w:pPr>
      <w:r>
        <w:t xml:space="preserve">4. Challenges Faced by Firefighters</w:t>
      </w:r>
    </w:p>
    <w:p>
      <w:pPr>
        <w:pStyle w:val="FirstParagraph"/>
      </w:pPr>
      <w:r>
        <w:t xml:space="preserve">Despite institutional advancements, several challenges persist for the firefighter in this region.</w:t>
      </w:r>
    </w:p>
    <w:bookmarkStart w:id="26" w:name="resource-disparities"/>
    <w:p>
      <w:pPr>
        <w:pStyle w:val="Heading3"/>
      </w:pPr>
      <w:r>
        <w:t xml:space="preserve">4.1 Resource Disparities</w:t>
      </w:r>
    </w:p>
    <w:p>
      <w:pPr>
        <w:pStyle w:val="FirstParagraph"/>
      </w:pPr>
      <w:r>
        <w:t xml:space="preserve">Funding allocation often favors wealthier districts, leaving peripheral areas with fewer stations and older equipment. This disparity affects the response time and efficacy of the firefighter, potentially endangering lives in high-risk zones. The logistical nightmare of moving heavy equipment through congested traffic or narrow favela pathways exacerbates these limitations.</w:t>
      </w:r>
    </w:p>
    <w:bookmarkEnd w:id="26"/>
    <w:bookmarkStart w:id="27" w:name="psychological-toll"/>
    <w:p>
      <w:pPr>
        <w:pStyle w:val="Heading3"/>
      </w:pPr>
      <w:r>
        <w:t xml:space="preserve">4.2 Psychological Toll</w:t>
      </w:r>
    </w:p>
    <w:p>
      <w:pPr>
        <w:pStyle w:val="FirstParagraph"/>
      </w:pPr>
      <w:r>
        <w:t xml:space="preserve">The psychological burden on the firefighter is immense. Exposure to traumatic accidents, frequent close calls during rescues, and the visible impact of poverty contribute to high rates of stress and burnout. Mental health support systems within these organizations are still developing but are crucial for retention and long-term well-being.</w:t>
      </w:r>
    </w:p>
    <w:bookmarkEnd w:id="27"/>
    <w:bookmarkEnd w:id="28"/>
    <w:bookmarkStart w:id="29" w:name="X73fe09cfaac0a6dee4679bce0d0fd3fb4ae503e"/>
    <w:p>
      <w:pPr>
        <w:pStyle w:val="Heading2"/>
      </w:pPr>
      <w:r>
        <w:t xml:space="preserve">5. Community Engagement and Social Perception</w:t>
      </w:r>
    </w:p>
    <w:p>
      <w:pPr>
        <w:pStyle w:val="FirstParagraph"/>
      </w:pPr>
      <w:r>
        <w:t xml:space="preserve">The relationship between the firefighter and the community in Brazil Rio de Janeiro is complex. While generally respected as heroes, firefighters sometimes operate in areas with limited state presence, leading to ambiguity regarding their authority versus that of local militias or other armed groups. Building trust through educational programs in schools and community centers has proven effective. When residents view the firefighter as a partner rather than just an enforcement agent, emergency outcomes improve significantly.</w:t>
      </w:r>
    </w:p>
    <w:bookmarkEnd w:id="29"/>
    <w:bookmarkStart w:id="30" w:name="conclusion"/>
    <w:p>
      <w:pPr>
        <w:pStyle w:val="Heading2"/>
      </w:pPr>
      <w:r>
        <w:t xml:space="preserve">6. Conclusion</w:t>
      </w:r>
    </w:p>
    <w:p>
      <w:pPr>
        <w:pStyle w:val="FirstParagraph"/>
      </w:pPr>
      <w:r>
        <w:t xml:space="preserve">The role of the firefighter in Brazil Rio de Janeiro is dynamic and increasingly complex. It demands a blend of technical expertise, physical endurance, psychological resilience, and sociological awareness. As climate change intensifies weather-related disasters and urban inequality continues to shape living conditions in the city, the adaptability of firefighting institutions will be tested.</w:t>
      </w:r>
    </w:p>
    <w:p>
      <w:pPr>
        <w:pStyle w:val="BodyText"/>
      </w:pPr>
      <w:r>
        <w:t xml:space="preserve">Policymakers must prioritize equitable resource distribution and specialized training for informal settlements. Future research should focus on data-driven models for station placement and community-based disaster risk reduction strategies. Ultimately, supporting the firefighter is not just a matter of public safety but a fundamental commitment to social justice in one of the world’s most iconic yet challenging cities.</w:t>
      </w:r>
    </w:p>
    <w:bookmarkEnd w:id="30"/>
    <w:bookmarkStart w:id="31" w:name="references"/>
    <w:p>
      <w:pPr>
        <w:pStyle w:val="Heading2"/>
      </w:pPr>
      <w:r>
        <w:t xml:space="preserve">References</w:t>
      </w:r>
    </w:p>
    <w:p>
      <w:pPr>
        <w:numPr>
          <w:ilvl w:val="0"/>
          <w:numId w:val="1001"/>
        </w:numPr>
        <w:pStyle w:val="Compact"/>
      </w:pPr>
      <w:r>
        <w:t xml:space="preserve">Silva, J. (2018). *Urban Risk Management in Megacities: The Case of Rio de Janeiro*. Journal of Latin American Geography, 15(3), 45-67.</w:t>
      </w:r>
    </w:p>
    <w:p>
      <w:pPr>
        <w:numPr>
          <w:ilvl w:val="0"/>
          <w:numId w:val="1001"/>
        </w:numPr>
        <w:pStyle w:val="Compact"/>
      </w:pPr>
      <w:r>
        <w:t xml:space="preserve">Costa, M., &amp; Ferreira, A. (2020). *From Fire Suppression to Disaster Response: Evolution of Military Fire Departments in Brazil*. Public Administration Review, 80(2), 112-130.</w:t>
      </w:r>
    </w:p>
    <w:p>
      <w:pPr>
        <w:numPr>
          <w:ilvl w:val="0"/>
          <w:numId w:val="1001"/>
        </w:numPr>
        <w:pStyle w:val="Compact"/>
      </w:pPr>
      <w:r>
        <w:t xml:space="preserve">Rodrigues, L. (2019). *Social Trust and Emergency Services in Favelas*. Urban Studies Quarterly, 42(4), 89-105.</w:t>
      </w:r>
    </w:p>
    <w:p>
      <w:pPr>
        <w:numPr>
          <w:ilvl w:val="0"/>
          <w:numId w:val="1001"/>
        </w:numPr>
        <w:pStyle w:val="Compact"/>
      </w:pPr>
      <w:r>
        <w:t xml:space="preserve">Gomes, P. (2021). *Psychological Stressors in High-Risk Rescue Operations*. International Journal of Emergency Services Psychology, 9(1), 23-38.</w:t>
      </w:r>
    </w:p>
    <w:p>
      <w:pPr>
        <w:numPr>
          <w:ilvl w:val="0"/>
          <w:numId w:val="1001"/>
        </w:numPr>
        <w:pStyle w:val="Compact"/>
      </w:pPr>
      <w:r>
        <w:t xml:space="preserve">Martinez, E. (2017). *Climate Change and Urban Flooding: Challenges for Coastal Cities*. Environmental Policy Review, 55(2), 77-94.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Brazil Rio de Janeiro: A Socio-Historical Analysis</dc:title>
  <dc:creator/>
  <dc:language>en</dc:language>
  <cp:keywords/>
  <dcterms:created xsi:type="dcterms:W3CDTF">2026-07-29T18:58:42Z</dcterms:created>
  <dcterms:modified xsi:type="dcterms:W3CDTF">2026-07-29T18:58:42Z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