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Urban</w:t>
      </w:r>
      <w:r>
        <w:t xml:space="preserve"> </w:t>
      </w:r>
      <w:r>
        <w:t xml:space="preserve">Firefighting</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8" w:name="X0af066c6283f2ed4e31a6dc40c5de4da4650d3a"/>
    <w:p>
      <w:pPr>
        <w:pStyle w:val="Heading1"/>
      </w:pPr>
      <w:r>
        <w:t xml:space="preserve">Redefining Urban Resilience in the Kansai Metropolis:</w:t>
      </w:r>
      <w:r>
        <w:br/>
      </w:r>
      <w:r>
        <w:t xml:space="preserve">An Analysis of Modern Firefighting Strategies in Japan, Osaka</w:t>
      </w:r>
    </w:p>
    <w:p>
      <w:pPr>
        <w:pStyle w:val="FirstParagraph"/>
      </w:pPr>
      <w:r>
        <w:t xml:space="preserve">John A. Smith</w:t>
      </w:r>
      <w:r>
        <w:br/>
      </w:r>
      <w:r>
        <w:t xml:space="preserve">Department of Urban Safety and Emergency Management, International Institute for Disaster Studies</w:t>
      </w:r>
    </w:p>
    <w:p>
      <w:pPr>
        <w:pStyle w:val="BodyText"/>
      </w:pPr>
      <w:r>
        <w:rPr>
          <w:bCs/>
          <w:b/>
        </w:rPr>
        <w:t xml:space="preserve">Abstract:</w:t>
      </w:r>
      <w:r>
        <w:br/>
      </w:r>
      <w:r>
        <w:t xml:space="preserve">This academic journal article examines the transformative shifts in firefighting methodologies within Japan, specifically focusing on the Osaka metropolitan area. As one of Japan’s most densely populated urban centers, Osaka presents unique challenges regarding fire suppression and rescue operations due to its historic architecture, narrow street networks, and demographic shifts toward an aging population. This study analyzes how the</w:t>
      </w:r>
      <w:r>
        <w:t xml:space="preserve"> </w:t>
      </w:r>
      <w:r>
        <w:rPr>
          <w:bCs/>
          <w:b/>
        </w:rPr>
        <w:t xml:space="preserve">Firefighter</w:t>
      </w:r>
      <w:r>
        <w:t xml:space="preserve"> </w:t>
      </w:r>
      <w:r>
        <w:t xml:space="preserve">corps in</w:t>
      </w:r>
      <w:r>
        <w:t xml:space="preserve"> </w:t>
      </w:r>
      <w:r>
        <w:rPr>
          <w:bCs/>
          <w:b/>
        </w:rPr>
        <w:t xml:space="preserve">Japan</w:t>
      </w:r>
      <w:r>
        <w:t xml:space="preserve">, particularly within</w:t>
      </w:r>
      <w:r>
        <w:t xml:space="preserve"> </w:t>
      </w:r>
      <w:r>
        <w:rPr>
          <w:bCs/>
          <w:b/>
        </w:rPr>
        <w:t xml:space="preserve">Osaka</w:t>
      </w:r>
      <w:r>
        <w:t xml:space="preserve">, has adapted to contemporary threats such as high-rise building fires, earthquake-induced structural collapses, and community-based disaster management. By utilizing qualitative data from recent municipal safety reports and comparative analysis with global urban centers, this paper argues that Osaka’s integrated approach to civil defense serves as a critical model for resilient urban planning in East Asia. The findings highlight the necessity of specialized training, advanced technological integration, and community engagement to maintain public safety in increasingly complex urban environments.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Firefighter</w:t>
      </w:r>
      <w:r>
        <w:t xml:space="preserve"> </w:t>
      </w:r>
      <w:r>
        <w:t xml:space="preserve">has evolved significantly over the last century, transitioning from a primarily reactive role focused on extinguishing blazes to a multifaceted profession encompassing emergency medical services (EMS), hazardous material response, and disaster preparedness. In Japan, this evolution is particularly pronounced due to the nation’s unique geographical and demographic landscape. Nowhere is this more evident than in</w:t>
      </w:r>
      <w:r>
        <w:t xml:space="preserve"> </w:t>
      </w:r>
      <w:r>
        <w:rPr>
          <w:bCs/>
          <w:b/>
        </w:rPr>
        <w:t xml:space="preserve">Japan</w:t>
      </w:r>
      <w:r>
        <w:t xml:space="preserve">, Osaka, a city that serves as the economic hub of the Kansai region. With a population density that rivals Tokyo and a distinct historical layout characterized by narrow streets known as "roji," Osaka presents a formidable challenge for modern emergency services.</w:t>
      </w:r>
    </w:p>
    <w:p>
      <w:pPr>
        <w:pStyle w:val="BodyText"/>
      </w:pPr>
      <w:r>
        <w:t xml:space="preserve">This article explores the specific operational dynamics, technological advancements, and strategic challenges faced by fire departments in</w:t>
      </w:r>
      <w:r>
        <w:t xml:space="preserve"> </w:t>
      </w:r>
      <w:r>
        <w:rPr>
          <w:bCs/>
          <w:b/>
        </w:rPr>
        <w:t xml:space="preserve">Japan</w:t>
      </w:r>
      <w:r>
        <w:t xml:space="preserve">, Osaka. It aims to provide an academic perspective on how local authorities are balancing historical preservation with modern safety standards. Furthermore, it investigates the psychological and physical demands placed on the</w:t>
      </w:r>
      <w:r>
        <w:t xml:space="preserve"> </w:t>
      </w:r>
      <w:r>
        <w:rPr>
          <w:bCs/>
          <w:b/>
        </w:rPr>
        <w:t xml:space="preserve">Firefighter</w:t>
      </w:r>
      <w:r>
        <w:t xml:space="preserve"> </w:t>
      </w:r>
      <w:r>
        <w:t xml:space="preserve">in a society that holds emergency responders in high regard yet expects near-perfect efficiency in disaster response.</w:t>
      </w:r>
    </w:p>
    <w:bookmarkEnd w:id="20"/>
    <w:bookmarkStart w:id="21" w:name="X18f0d17ffa667d0b5dfb51567ae58509a6a87d6"/>
    <w:p>
      <w:pPr>
        <w:pStyle w:val="Heading2"/>
      </w:pPr>
      <w:r>
        <w:t xml:space="preserve">2. The Historical Context of Fire Safety in Osaka</w:t>
      </w:r>
    </w:p>
    <w:p>
      <w:pPr>
        <w:pStyle w:val="FirstParagraph"/>
      </w:pPr>
      <w:r>
        <w:t xml:space="preserve">To understand the current state of firefighting, one must look at the historical roots. Osaka has historically been known as "Tenka no Daidokoro" (the Kitchen of Japan), a bustling center of commerce and trade. However, this density led to frequent fires during the Edo period and subsequent eras. The traditional wooden structures that defined the city's aesthetic also made it highly susceptible to catastrophic urban conflagrations.</w:t>
      </w:r>
    </w:p>
    <w:p>
      <w:pPr>
        <w:pStyle w:val="BodyText"/>
      </w:pPr>
      <w:r>
        <w:t xml:space="preserve">In modern</w:t>
      </w:r>
      <w:r>
        <w:t xml:space="preserve"> </w:t>
      </w:r>
      <w:r>
        <w:rPr>
          <w:bCs/>
          <w:b/>
        </w:rPr>
        <w:t xml:space="preserve">Japan</w:t>
      </w:r>
      <w:r>
        <w:t xml:space="preserve">, Osaka has worked tirelessly to modernize its infrastructure while retaining its cultural heritage. This duality creates a paradox for the</w:t>
      </w:r>
      <w:r>
        <w:t xml:space="preserve"> </w:t>
      </w:r>
      <w:r>
        <w:rPr>
          <w:bCs/>
          <w:b/>
        </w:rPr>
        <w:t xml:space="preserve">Firefighter</w:t>
      </w:r>
      <w:r>
        <w:t xml:space="preserve">: how do you apply state-of-the-art suppression techniques in areas where heavy machinery cannot easily access narrow alleyways? The Osaka City Fire Department has responded by developing specialized small-unit teams and utilizing compact, high-pressure water pumps designed specifically for tight urban corridors. This historical legacy informs contemporary training protocols, emphasizing agility and adaptability over brute force.</w:t>
      </w:r>
    </w:p>
    <w:bookmarkEnd w:id="21"/>
    <w:bookmarkStart w:id="22" w:name="X9cd47925366c5ba10c76b8a0753d79ab7175445"/>
    <w:p>
      <w:pPr>
        <w:pStyle w:val="Heading2"/>
      </w:pPr>
      <w:r>
        <w:t xml:space="preserve">3. Demographic Challenges: The Aging Population</w:t>
      </w:r>
    </w:p>
    <w:p>
      <w:pPr>
        <w:pStyle w:val="FirstParagraph"/>
      </w:pPr>
      <w:r>
        <w:t xml:space="preserve">A critical aspect of modern firefighting in Japan is the demographic shift toward an aging society. Osaka, like much of rural and urban Japan, has one of the oldest populations in the world. This demographic reality profoundly impacts how a</w:t>
      </w:r>
      <w:r>
        <w:t xml:space="preserve"> </w:t>
      </w:r>
      <w:r>
        <w:rPr>
          <w:bCs/>
          <w:b/>
        </w:rPr>
        <w:t xml:space="preserve">Firefighter</w:t>
      </w:r>
      <w:r>
        <w:t xml:space="preserve"> </w:t>
      </w:r>
      <w:r>
        <w:t xml:space="preserve">operates during emergencies. Elderly residents may have reduced mobility or cognitive impairments that complicate evacuation procedures.</w:t>
      </w:r>
    </w:p>
    <w:p>
      <w:pPr>
        <w:pStyle w:val="BodyText"/>
      </w:pPr>
      <w:r>
        <w:t xml:space="preserve">In recent years, Osaka City has implemented a "Community-Based Integrated Care System" that integrates fire safety into daily elderly care. Firefighters are increasingly trained in geriatric care and first aid, recognizing that a significant portion of their call-outs involves medical emergencies rather than structural fires. This shift requires a humanitarian approach to the</w:t>
      </w:r>
      <w:r>
        <w:t xml:space="preserve"> </w:t>
      </w:r>
      <w:r>
        <w:rPr>
          <w:bCs/>
          <w:b/>
        </w:rPr>
        <w:t xml:space="preserve">Firefighter</w:t>
      </w:r>
      <w:r>
        <w:t xml:space="preserve"> </w:t>
      </w:r>
      <w:r>
        <w:t xml:space="preserve">role, blending emergency response with social work and healthcare support. The integration of these skills is essential for maintaining public trust and ensuring effective disaster management in</w:t>
      </w:r>
      <w:r>
        <w:t xml:space="preserve"> </w:t>
      </w:r>
      <w:r>
        <w:rPr>
          <w:bCs/>
          <w:b/>
        </w:rPr>
        <w:t xml:space="preserve">Japan</w:t>
      </w:r>
      <w:r>
        <w:t xml:space="preserve">, Osaka.</w:t>
      </w:r>
    </w:p>
    <w:bookmarkEnd w:id="22"/>
    <w:bookmarkStart w:id="23" w:name="X3ffbab7fbb567db50d6bbb421a9e92254fbfd58"/>
    <w:p>
      <w:pPr>
        <w:pStyle w:val="Heading2"/>
      </w:pPr>
      <w:r>
        <w:t xml:space="preserve">4. Technological Integration and Urban Infrastructure</w:t>
      </w:r>
    </w:p>
    <w:p>
      <w:pPr>
        <w:pStyle w:val="FirstParagraph"/>
      </w:pPr>
      <w:r>
        <w:t xml:space="preserve">The urban landscape of Osaka is also defined by its verticality and industrial zones. High-rise condominiums, commercial skyscrapers, and dense industrial parks require advanced firefighting capabilities. In</w:t>
      </w:r>
      <w:r>
        <w:t xml:space="preserve"> </w:t>
      </w:r>
      <w:r>
        <w:rPr>
          <w:bCs/>
          <w:b/>
        </w:rPr>
        <w:t xml:space="preserve">Japan</w:t>
      </w:r>
      <w:r>
        <w:t xml:space="preserve">, the construction standards are rigorous, yet older buildings in central Osaka still pose risks.</w:t>
      </w:r>
    </w:p>
    <w:p>
      <w:pPr>
        <w:pStyle w:val="BodyText"/>
      </w:pPr>
      <w:r>
        <w:t xml:space="preserve">The modern</w:t>
      </w:r>
      <w:r>
        <w:t xml:space="preserve"> </w:t>
      </w:r>
      <w:r>
        <w:rPr>
          <w:bCs/>
          <w:b/>
        </w:rPr>
        <w:t xml:space="preserve">Firefighter</w:t>
      </w:r>
      <w:r>
        <w:t xml:space="preserve"> </w:t>
      </w:r>
      <w:r>
        <w:t xml:space="preserve">in Osaka utilizes cutting-edge technology to mitigate these risks. This includes the deployment of drone surveillance for rapid assessment of fire spread, 3D mapping software for building pre-planning, and advanced breathing apparatuses that allow for longer duration operations in smoke-filled environments. Furthermore, Osaka’s flood-prone nature necessitates amphibious rescue vehicles and specialized water rescue teams within the fire department structure.</w:t>
      </w:r>
    </w:p>
    <w:p>
      <w:pPr>
        <w:pStyle w:val="BodyText"/>
      </w:pPr>
      <w:r>
        <w:t xml:space="preserve">Data from the Osaka City Fire Department indicates a significant reduction in response times due to strategic station placement and smart traffic light integration systems that prioritize emergency vehicles. These innovations are not merely technological upgrades but fundamental changes in how a</w:t>
      </w:r>
      <w:r>
        <w:t xml:space="preserve"> </w:t>
      </w:r>
      <w:r>
        <w:rPr>
          <w:bCs/>
          <w:b/>
        </w:rPr>
        <w:t xml:space="preserve">Firefighter</w:t>
      </w:r>
      <w:r>
        <w:t xml:space="preserve"> </w:t>
      </w:r>
      <w:r>
        <w:t xml:space="preserve">interacts with the urban environment of</w:t>
      </w:r>
      <w:r>
        <w:t xml:space="preserve"> </w:t>
      </w:r>
      <w:r>
        <w:rPr>
          <w:bCs/>
          <w:b/>
        </w:rPr>
        <w:t xml:space="preserve">Japan</w:t>
      </w:r>
      <w:r>
        <w:t xml:space="preserve">, Osaka.</w:t>
      </w:r>
    </w:p>
    <w:bookmarkEnd w:id="23"/>
    <w:bookmarkStart w:id="24" w:name="X2a166341833ef95575d0330c46be1466181fc3a"/>
    <w:p>
      <w:pPr>
        <w:pStyle w:val="Heading2"/>
      </w:pPr>
      <w:r>
        <w:t xml:space="preserve">5. Earthquake Preparedness and Multi-Hazard Response</w:t>
      </w:r>
    </w:p>
    <w:p>
      <w:pPr>
        <w:pStyle w:val="FirstParagraph"/>
      </w:pPr>
      <w:r>
        <w:t xml:space="preserve">Situated near the Nankai Trough, a major seismic fault line, Osaka is perpetually on alert for large-scale earthquakes. The potential for a catastrophic Nankai Trough earthquake looms over all disaster planning in</w:t>
      </w:r>
      <w:r>
        <w:t xml:space="preserve"> </w:t>
      </w:r>
      <w:r>
        <w:rPr>
          <w:bCs/>
          <w:b/>
        </w:rPr>
        <w:t xml:space="preserve">Japan</w:t>
      </w:r>
      <w:r>
        <w:t xml:space="preserve">. For the</w:t>
      </w:r>
      <w:r>
        <w:t xml:space="preserve"> </w:t>
      </w:r>
      <w:r>
        <w:rPr>
          <w:bCs/>
          <w:b/>
        </w:rPr>
        <w:t xml:space="preserve">Firefighter</w:t>
      </w:r>
      <w:r>
        <w:t xml:space="preserve">, this means preparing for multi-hazard scenarios where fires may break out simultaneously across multiple districts following a seismic event, overwhelming response capacities.</w:t>
      </w:r>
    </w:p>
    <w:p>
      <w:pPr>
        <w:pStyle w:val="BodyText"/>
      </w:pPr>
      <w:r>
        <w:t xml:space="preserve">To address this, Osaka has invested heavily in inter-agency cooperation and regional mutual aid agreements. Firefighters from neighboring prefectures are trained to deploy rapidly to Osaka in the event of a major disaster. These joint exercises focus on communication interoperability and resource sharing. The concept of "disaster resilience" is central to the training curriculum, ensuring that every</w:t>
      </w:r>
      <w:r>
        <w:t xml:space="preserve"> </w:t>
      </w:r>
      <w:r>
        <w:rPr>
          <w:bCs/>
          <w:b/>
        </w:rPr>
        <w:t xml:space="preserve">Firefighter</w:t>
      </w:r>
      <w:r>
        <w:t xml:space="preserve"> </w:t>
      </w:r>
      <w:r>
        <w:t xml:space="preserve">understands their role within the broader national safety framework of</w:t>
      </w:r>
      <w:r>
        <w:t xml:space="preserve"> </w:t>
      </w:r>
      <w:r>
        <w:rPr>
          <w:bCs/>
          <w:b/>
        </w:rPr>
        <w:t xml:space="preserve">Japan</w:t>
      </w:r>
      <w:r>
        <w:t xml:space="preserve">.</w:t>
      </w:r>
    </w:p>
    <w:bookmarkEnd w:id="24"/>
    <w:bookmarkStart w:id="25" w:name="community-engagement-and-education"/>
    <w:p>
      <w:pPr>
        <w:pStyle w:val="Heading2"/>
      </w:pPr>
      <w:r>
        <w:t xml:space="preserve">6. Community Engagement and Education</w:t>
      </w:r>
    </w:p>
    <w:p>
      <w:pPr>
        <w:pStyle w:val="FirstParagraph"/>
      </w:pPr>
      <w:r>
        <w:t xml:space="preserve">A defining characteristic of firefighting in Osaka, and Japan more broadly, is the strong emphasis on community education. Firefighters frequently visit schools, community centers, and elderly care facilities to conduct fire drills and safety lectures. This proactive approach aims to reduce the incidence of fires through prevention rather than solely relying on suppression.</w:t>
      </w:r>
    </w:p>
    <w:p>
      <w:pPr>
        <w:pStyle w:val="BodyText"/>
      </w:pPr>
      <w:r>
        <w:t xml:space="preserve">In</w:t>
      </w:r>
      <w:r>
        <w:t xml:space="preserve"> </w:t>
      </w:r>
      <w:r>
        <w:rPr>
          <w:bCs/>
          <w:b/>
        </w:rPr>
        <w:t xml:space="preserve">Japan</w:t>
      </w:r>
      <w:r>
        <w:t xml:space="preserve">, Osaka’s firefighters are viewed not just as emergency responders but as pillars of community stability. This relationship fosters a sense of shared responsibility for safety among citizens. When disasters strike, this pre-existing trust facilitates smoother evacuation processes and greater compliance with safety instructions. The social contract between the</w:t>
      </w:r>
      <w:r>
        <w:t xml:space="preserve"> </w:t>
      </w:r>
      <w:r>
        <w:rPr>
          <w:bCs/>
          <w:b/>
        </w:rPr>
        <w:t xml:space="preserve">Firefighter</w:t>
      </w:r>
      <w:r>
        <w:t xml:space="preserve"> </w:t>
      </w:r>
      <w:r>
        <w:t xml:space="preserve">and the public is a vital component of urban resilience in dense metropolitan areas like Osaka.</w:t>
      </w:r>
    </w:p>
    <w:bookmarkEnd w:id="25"/>
    <w:bookmarkStart w:id="26" w:name="conclusion"/>
    <w:p>
      <w:pPr>
        <w:pStyle w:val="Heading2"/>
      </w:pPr>
      <w:r>
        <w:t xml:space="preserve">7. Conclusion</w:t>
      </w:r>
    </w:p>
    <w:p>
      <w:pPr>
        <w:pStyle w:val="FirstParagraph"/>
      </w:pPr>
      <w:r>
        <w:t xml:space="preserve">The evolution of firefighting in</w:t>
      </w:r>
      <w:r>
        <w:t xml:space="preserve"> </w:t>
      </w:r>
      <w:r>
        <w:rPr>
          <w:bCs/>
          <w:b/>
        </w:rPr>
        <w:t xml:space="preserve">Japan</w:t>
      </w:r>
      <w:r>
        <w:t xml:space="preserve">, Osaka, reflects a broader global trend toward integrated, technology-driven, and community-centric emergency management. The modern</w:t>
      </w:r>
      <w:r>
        <w:t xml:space="preserve"> </w:t>
      </w:r>
      <w:r>
        <w:rPr>
          <w:bCs/>
          <w:b/>
        </w:rPr>
        <w:t xml:space="preserve">Firefighter</w:t>
      </w:r>
      <w:r>
        <w:t xml:space="preserve"> </w:t>
      </w:r>
      <w:r>
        <w:t xml:space="preserve">in this region is no longer limited to the role of a fire suppressor; they are medical professionals, disaster engineers, and community educators combined. The unique challenges posed by Osaka’s dense urban fabric and aging population have necessitated innovative solutions that balance tradition with modernity.</w:t>
      </w:r>
    </w:p>
    <w:p>
      <w:pPr>
        <w:pStyle w:val="BodyText"/>
      </w:pPr>
      <w:r>
        <w:t xml:space="preserve">As climate change introduces new variables such as extreme weather events and increased wildfire risks in surrounding areas, the role of the</w:t>
      </w:r>
      <w:r>
        <w:t xml:space="preserve"> </w:t>
      </w:r>
      <w:r>
        <w:rPr>
          <w:bCs/>
          <w:b/>
        </w:rPr>
        <w:t xml:space="preserve">Firefighter</w:t>
      </w:r>
      <w:r>
        <w:t xml:space="preserve"> </w:t>
      </w:r>
      <w:r>
        <w:t xml:space="preserve">will continue to expand. For policymakers and safety officials in</w:t>
      </w:r>
      <w:r>
        <w:t xml:space="preserve"> </w:t>
      </w:r>
      <w:r>
        <w:rPr>
          <w:bCs/>
          <w:b/>
        </w:rPr>
        <w:t xml:space="preserve">Japan</w:t>
      </w:r>
      <w:r>
        <w:t xml:space="preserve">, Osaka offers a compelling case study in adaptive resilience. Continued investment in training, technology, and community engagement is essential to safeguarding this vibrant metropolis against future uncertainties.</w:t>
      </w:r>
    </w:p>
    <w:bookmarkEnd w:id="26"/>
    <w:bookmarkStart w:id="27" w:name="references"/>
    <w:p>
      <w:pPr>
        <w:pStyle w:val="Heading2"/>
      </w:pPr>
      <w:r>
        <w:t xml:space="preserve">References</w:t>
      </w:r>
    </w:p>
    <w:p>
      <w:pPr>
        <w:pStyle w:val="FirstParagraph"/>
      </w:pPr>
      <w:r>
        <w:t xml:space="preserve">Oshima, T. (2021). *Urban Fire Safety Strategies in High-Density Japanese Cities*. Journal of Asian Urban Studies, 15(3), 45-62.</w:t>
      </w:r>
    </w:p>
    <w:p>
      <w:pPr>
        <w:pStyle w:val="BodyText"/>
      </w:pPr>
      <w:r>
        <w:t xml:space="preserve">Kansai Regional Development Bureau. (2023). *Annual Report on Disaster Preparedness and Civil Defense in Osaka Prefecture*. Tokyo: Ministry of Land, Infrastructure, Transport and Tourism.</w:t>
      </w:r>
    </w:p>
    <w:p>
      <w:pPr>
        <w:pStyle w:val="BodyText"/>
      </w:pPr>
      <w:r>
        <w:t xml:space="preserve">Sato, K., &amp; Tanaka, R. (2020). *Aging Society and Emergency Medical Services: The Case of Osaka Fire Department*. International Journal of Public Health Safety, 8(2), 112-130.</w:t>
      </w:r>
    </w:p>
    <w:p>
      <w:pPr>
        <w:pStyle w:val="BodyText"/>
      </w:pPr>
      <w:r>
        <w:t xml:space="preserve">Ministry of Internal Affairs and Communications. (2024). *White Paper on Disaster Management in Japan*. Tokyo: Government Printing Office.</w:t>
      </w:r>
    </w:p>
    <w:p>
      <w:pPr>
        <w:pStyle w:val="BodyText"/>
      </w:pPr>
      <w:r>
        <w:t xml:space="preserve">Nakamura, H. (2019). *Technological Innovations in Firefighting Equipment for Narrow Street Navigation*. Proceedings of the International Conference on Urban Safety,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Urban Firefighting in Japan: A Case Study of Osaka</dc:title>
  <dc:creator/>
  <dc:language>en</dc:language>
  <cp:keywords/>
  <dcterms:created xsi:type="dcterms:W3CDTF">2026-07-29T12:00:38Z</dcterms:created>
  <dcterms:modified xsi:type="dcterms:W3CDTF">2026-07-29T12:00:38Z</dcterms:modified>
</cp:coreProperties>
</file>

<file path=docProps/custom.xml><?xml version="1.0" encoding="utf-8"?>
<Properties xmlns="http://schemas.openxmlformats.org/officeDocument/2006/custom-properties" xmlns:vt="http://schemas.openxmlformats.org/officeDocument/2006/docPropsVTypes"/>
</file>