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Stratigraphic</w:t>
      </w:r>
      <w:r>
        <w:t xml:space="preserve"> </w:t>
      </w:r>
      <w:r>
        <w:t xml:space="preserve">Narrative</w:t>
      </w:r>
      <w:r>
        <w:t xml:space="preserve"> </w:t>
      </w:r>
      <w:r>
        <w:t xml:space="preserve">of</w:t>
      </w:r>
      <w:r>
        <w:t xml:space="preserve"> </w:t>
      </w:r>
      <w:r>
        <w:t xml:space="preserve">the</w:t>
      </w:r>
      <w:r>
        <w:t xml:space="preserve"> </w:t>
      </w:r>
      <w:r>
        <w:t xml:space="preserve">Holy</w:t>
      </w:r>
      <w:r>
        <w:t xml:space="preserve"> </w:t>
      </w:r>
      <w:r>
        <w:t xml:space="preserve">Land:</w:t>
      </w:r>
      <w:r>
        <w:t xml:space="preserve"> </w:t>
      </w:r>
      <w:r>
        <w:t xml:space="preserve">A</w:t>
      </w:r>
      <w:r>
        <w:t xml:space="preserve"> </w:t>
      </w:r>
      <w:r>
        <w:t xml:space="preserve">Geologist's</w:t>
      </w:r>
      <w:r>
        <w:t xml:space="preserve"> </w:t>
      </w:r>
      <w:r>
        <w:t xml:space="preserve">Perspective</w:t>
      </w:r>
      <w:r>
        <w:t xml:space="preserve"> </w:t>
      </w:r>
      <w:r>
        <w:t xml:space="preserve">on</w:t>
      </w:r>
      <w:r>
        <w:t xml:space="preserve"> </w:t>
      </w:r>
      <w:r>
        <w:t xml:space="preserve">Jerusalem</w:t>
      </w:r>
    </w:p>
    <w:bookmarkStart w:id="35" w:name="X100108cd027ad3527718d1924c0c9e70a312fc1"/>
    <w:p>
      <w:pPr>
        <w:pStyle w:val="Heading1"/>
      </w:pPr>
      <w:r>
        <w:t xml:space="preserve">The Stratigraphic Narrative of the Holy Land: A Geologist's Perspective on Jerusalem</w:t>
      </w:r>
    </w:p>
    <w:p>
      <w:pPr>
        <w:pStyle w:val="FirstParagraph"/>
      </w:pPr>
      <w:r>
        <w:rPr>
          <w:bCs/>
          <w:b/>
        </w:rPr>
        <w:t xml:space="preserve">Author:</w:t>
      </w:r>
      <w:r>
        <w:t xml:space="preserve"> </w:t>
      </w:r>
      <w:r>
        <w:t xml:space="preserve">Dr. Ariel Ben-David</w:t>
      </w:r>
      <w:r>
        <w:br/>
      </w:r>
      <w:r>
        <w:rPr>
          <w:iCs/>
          <w:i/>
        </w:rPr>
        <w:t xml:space="preserve">Institute for Mediterranean Geosciences, Hebrew University of Jerusalem</w:t>
      </w:r>
    </w:p>
    <w:bookmarkStart w:id="20" w:name="abstract"/>
    <w:p>
      <w:pPr>
        <w:pStyle w:val="Heading2"/>
      </w:pPr>
      <w:r>
        <w:t xml:space="preserve">Abstract</w:t>
      </w:r>
    </w:p>
    <w:p>
      <w:pPr>
        <w:pStyle w:val="FirstParagraph"/>
      </w:pPr>
      <w:r>
        <w:t xml:space="preserve">This article explores the intricate geological history of Jerusalem, Israel, emphasizing the critical role of a geologist in interpreting the lithological layers that underpin one of the world's most historically significant urban centers. By examining the stratigraphy of Mount Zion, Mount Moriah, and surrounding valleys such as Kidron and Tyropoeon, we elucidate how geological formations have influenced archaeological preservation, architectural choices, and hydrological systems. The paper argues that understanding the geological context is not merely an academic exercise but a necessity for urban planning and heritage conservation in Israel. Through field observations of limestone quarries and analysis of sedimentary sequences dating back to the Late Cretaceous, this study highlights how a geologist serves as a bridge between deep time history and human civilization.</w:t>
      </w:r>
    </w:p>
    <w:bookmarkEnd w:id="20"/>
    <w:bookmarkStart w:id="21" w:name="introduction"/>
    <w:p>
      <w:pPr>
        <w:pStyle w:val="Heading2"/>
      </w:pPr>
      <w:r>
        <w:t xml:space="preserve">1. Introduction</w:t>
      </w:r>
    </w:p>
    <w:p>
      <w:pPr>
        <w:pStyle w:val="FirstParagraph"/>
      </w:pPr>
      <w:r>
        <w:t xml:space="preserve">The city of Jerusalem stands as a testament to the interplay between human history and natural Earth processes. For historians, theologians, and archaeologists, Jerusalem is primarily defined by its cultural and religious narratives. However, for a</w:t>
      </w:r>
      <w:r>
        <w:t xml:space="preserve"> </w:t>
      </w:r>
      <w:r>
        <w:rPr>
          <w:bCs/>
          <w:b/>
        </w:rPr>
        <w:t xml:space="preserve">geologist</w:t>
      </w:r>
      <w:r>
        <w:t xml:space="preserve">, the city is a complex geological archive. The bedrock upon which ancient temples, modern buildings, and archaeological strata rest tells a story that predates human habitation by tens of millions of years. In the context of Israel Jerusalem, this geological narrative is particularly vivid due to the extensive exposure of sedimentary rocks in valleys and quarries.</w:t>
      </w:r>
    </w:p>
    <w:p>
      <w:pPr>
        <w:pStyle w:val="BodyText"/>
      </w:pPr>
      <w:r>
        <w:t xml:space="preserve">The primary objective of this article is to provide an academic overview suitable for interdisciplinary journals, focusing on how geological principles apply to the urban landscape. We specifically address why a geologist must be integral to discussions regarding the preservation and understanding of Jerusalem's heritage. The lithology here is dominated by Jurassic and Cretaceous limestone, particularly the Jerusalem Stone (Meleke), which has been quarried for millennia.</w:t>
      </w:r>
    </w:p>
    <w:bookmarkEnd w:id="21"/>
    <w:bookmarkStart w:id="22" w:name="geological-setting-of-israel"/>
    <w:p>
      <w:pPr>
        <w:pStyle w:val="Heading2"/>
      </w:pPr>
      <w:r>
        <w:t xml:space="preserve">2. Geological Setting of Israel</w:t>
      </w:r>
    </w:p>
    <w:p>
      <w:pPr>
        <w:pStyle w:val="FirstParagraph"/>
      </w:pPr>
      <w:r>
        <w:t xml:space="preserve">To understand Jerusalem, one must first contextualize it within the broader geological framework of Israel. The region lies at the junction of three tectonic plates: the African, Arabian, and Eurasian plates. This tectonic complexity has resulted in a diverse geological structure characterized by rift valleys and uplifted blocks.</w:t>
      </w:r>
    </w:p>
    <w:p>
      <w:pPr>
        <w:pStyle w:val="BodyText"/>
      </w:pPr>
      <w:r>
        <w:t xml:space="preserve">The Judean Hills, where Jerusalem is situated, form part of the central mountain range of Israel. These mountains are composed mainly of sedimentary rocks deposited in shallow marine environments during the Mesozoic era. The stratigraphy consists of alternating layers of limestone, marl, and chalk. For a geologist studying this region, these layers provide crucial data regarding past sea levels, climate conditions, and tectonic movements.</w:t>
      </w:r>
    </w:p>
    <w:bookmarkEnd w:id="22"/>
    <w:bookmarkStart w:id="25" w:name="X0f9c833cf4e190ed365427c2c1ac2d62e54cc50"/>
    <w:p>
      <w:pPr>
        <w:pStyle w:val="Heading2"/>
      </w:pPr>
      <w:r>
        <w:t xml:space="preserve">3. The Lithology of Jerusalem: Meleke Limestone</w:t>
      </w:r>
    </w:p>
    <w:p>
      <w:pPr>
        <w:pStyle w:val="FirstParagraph"/>
      </w:pPr>
      <w:r>
        <w:t xml:space="preserve">The most significant geological feature contributing to the identity of Israel Jerusalem is the local limestone known as "Meleke" (kingly stone). This dense, high-quality limestone belongs to the Judea Group, dating primarily to the Turonian and Coniacian stages of the Late Cretaceous period (approximately 90 million years ago).</w:t>
      </w:r>
    </w:p>
    <w:bookmarkStart w:id="23" w:name="formation-and-characteristics"/>
    <w:p>
      <w:pPr>
        <w:pStyle w:val="Heading3"/>
      </w:pPr>
      <w:r>
        <w:t xml:space="preserve">3.1 Formation and Characteristics</w:t>
      </w:r>
    </w:p>
    <w:p>
      <w:pPr>
        <w:pStyle w:val="FirstParagraph"/>
      </w:pPr>
      <w:r>
        <w:t xml:space="preserve">Meleke limestone formed in shallow tropical seas that covered the Levant during the Cretaceous. It is characterized by its cream-to-white color, fine grain size, and high resistance to erosion once exposed to air due to calcification processes. The geological properties of this stone make it ideal for construction but also susceptible to certain types of weathering and salt crystallization.</w:t>
      </w:r>
    </w:p>
    <w:bookmarkEnd w:id="23"/>
    <w:bookmarkStart w:id="24" w:name="historical-quarries"/>
    <w:p>
      <w:pPr>
        <w:pStyle w:val="Heading3"/>
      </w:pPr>
      <w:r>
        <w:t xml:space="preserve">3.2 Historical Quarries</w:t>
      </w:r>
    </w:p>
    <w:p>
      <w:pPr>
        <w:pStyle w:val="FirstParagraph"/>
      </w:pPr>
      <w:r>
        <w:t xml:space="preserve">The extraction of Meleke has shaped the physical landscape around Jerusalem. Ancient quarries, such as those found in Silwan and Givat Ram, are visible today as geological scars on the hillsides. A geologist examining these sites can observe the bedding planes and fossil content, which often includes echinoids (sea urchins) and foraminifera. These fossils provide biostratigraphic markers that allow geologists to correlate local layers with global chronostratigraphic charts.</w:t>
      </w:r>
    </w:p>
    <w:bookmarkEnd w:id="24"/>
    <w:bookmarkEnd w:id="25"/>
    <w:bookmarkStart w:id="26" w:name="hydrogeology-the-aquifers-of-jerusalem"/>
    <w:p>
      <w:pPr>
        <w:pStyle w:val="Heading2"/>
      </w:pPr>
      <w:r>
        <w:t xml:space="preserve">4. Hydrogeology: The Aquifers of Jerusalem</w:t>
      </w:r>
    </w:p>
    <w:p>
      <w:pPr>
        <w:pStyle w:val="FirstParagraph"/>
      </w:pPr>
      <w:r>
        <w:t xml:space="preserve">Water scarcity has been a defining challenge in the history of Jerusalem. Geologically, the city sits atop important aquifers composed of fractured limestone and dolomite. The Sileam Spring (Gihon Spring) is a prime example of karst hydrology, where water flows through fractures and solution channels in the limestone bedrock.</w:t>
      </w:r>
    </w:p>
    <w:p>
      <w:pPr>
        <w:pStyle w:val="BodyText"/>
      </w:pPr>
      <w:r>
        <w:t xml:space="preserve">For a geologist, understanding the permeability and porosity of these rocks is essential. The connectivity between surface water bodies and underground aquifers influences everything from ancient tunnel engineering (such as Hezekiah's Tunnel) to modern municipal water supply systems. Geological mapping helps identify recharge zones and vulnerability areas for pollution, which is critical for sustainable urban management in Israel.</w:t>
      </w:r>
    </w:p>
    <w:bookmarkEnd w:id="26"/>
    <w:bookmarkStart w:id="29" w:name="X33f58f88891c0281e2dd9cfb779c0bf49ddeac3"/>
    <w:p>
      <w:pPr>
        <w:pStyle w:val="Heading2"/>
      </w:pPr>
      <w:r>
        <w:t xml:space="preserve">5. Geomorphology: Valleys as Natural Laboratories</w:t>
      </w:r>
    </w:p>
    <w:p>
      <w:pPr>
        <w:pStyle w:val="FirstParagraph"/>
      </w:pPr>
      <w:r>
        <w:t xml:space="preserve">The topography of Jerusalem is defined by its valleys, which are essentially geological erosional features that have exposed deep stratigraphic sections. The three main valleys—Kidron, Hinnom (Gehinnom), and Tyropoeon—cut through the limestone plateau, providing natural cross-sections for geological study.</w:t>
      </w:r>
    </w:p>
    <w:bookmarkStart w:id="27" w:name="the-kidron-valley"/>
    <w:p>
      <w:pPr>
        <w:pStyle w:val="Heading3"/>
      </w:pPr>
      <w:r>
        <w:t xml:space="preserve">5.1 The Kidron Valley</w:t>
      </w:r>
    </w:p>
    <w:p>
      <w:pPr>
        <w:pStyle w:val="FirstParagraph"/>
      </w:pPr>
      <w:r>
        <w:t xml:space="preserve">The Kidron Valley exposes the western flank of the Mount of Olives ridge. Here, a geologist can observe steeply dipping beds of Cretaceous limestone overlain by younger Pleistocene colluvium (slope deposits). The erosion patterns in this valley demonstrate how water flow over soft marl layers leads to undercutting and landslides, a phenomenon that poses risks to ancient structures built on the slopes.</w:t>
      </w:r>
    </w:p>
    <w:bookmarkEnd w:id="27"/>
    <w:bookmarkStart w:id="28" w:name="the-tyropoeon-valley"/>
    <w:p>
      <w:pPr>
        <w:pStyle w:val="Heading3"/>
      </w:pPr>
      <w:r>
        <w:t xml:space="preserve">5.2 The Tyropoeon Valley</w:t>
      </w:r>
    </w:p>
    <w:p>
      <w:pPr>
        <w:pStyle w:val="FirstParagraph"/>
      </w:pPr>
      <w:r>
        <w:t xml:space="preserve">Running north-south through the center of the old city, the Tyropoeon Valley reveals different stratigraphic sequences. Studies by geologists indicate that this valley was once filled with soft marl layers that have largely eroded away, leaving harder limestone ridges on either side. This differential erosion is a key concept in geomorphology and explains the current urban layout of Jerusalem.</w:t>
      </w:r>
    </w:p>
    <w:bookmarkEnd w:id="28"/>
    <w:bookmarkEnd w:id="29"/>
    <w:bookmarkStart w:id="32" w:name="X4bb8e7b91bdd261bf33708c387bde4b1548c99e"/>
    <w:p>
      <w:pPr>
        <w:pStyle w:val="Heading2"/>
      </w:pPr>
      <w:r>
        <w:t xml:space="preserve">6. The Role of the Geologist in Heritage Conservation</w:t>
      </w:r>
    </w:p>
    <w:p>
      <w:pPr>
        <w:pStyle w:val="FirstParagraph"/>
      </w:pPr>
      <w:r>
        <w:t xml:space="preserve">In modern Israel, the role of a geologist extends beyond academic research to practical application in heritage conservation. The degradation of historical sites, such as the Western Wall or Solomon's Stables, is often linked to geological processes like salt weathering and seismic activity.</w:t>
      </w:r>
    </w:p>
    <w:bookmarkStart w:id="30" w:name="salt-weathering"/>
    <w:p>
      <w:pPr>
        <w:pStyle w:val="Heading3"/>
      </w:pPr>
      <w:r>
        <w:t xml:space="preserve">6.1 Salt Weathering</w:t>
      </w:r>
    </w:p>
    <w:p>
      <w:pPr>
        <w:pStyle w:val="FirstParagraph"/>
      </w:pPr>
      <w:r>
        <w:t xml:space="preserve">Salt crystallization occurs when groundwater containing dissolved salts evaporates within the pores of the limestone. This process creates pressure that fractures the stone. A geologist can analyze salt types and concentrations to recommend appropriate conservation techniques, such as poultices or controlled hydration.</w:t>
      </w:r>
    </w:p>
    <w:bookmarkEnd w:id="30"/>
    <w:bookmarkStart w:id="31" w:name="seismic-risk"/>
    <w:p>
      <w:pPr>
        <w:pStyle w:val="Heading3"/>
      </w:pPr>
      <w:r>
        <w:t xml:space="preserve">6.2 Seismic Risk</w:t>
      </w:r>
    </w:p>
    <w:p>
      <w:pPr>
        <w:pStyle w:val="FirstParagraph"/>
      </w:pPr>
      <w:r>
        <w:t xml:space="preserve">Israel lies on a fault line system associated with the Dead Sea Transform Fault. While major earthquakes are rare, historical records indicate significant seismic events in Jerusalem's past. Geological surveys determine soil amplification factors and liquefaction potential, guiding building codes for both new constructions and seismic retrofitting of ancient monuments.</w:t>
      </w:r>
    </w:p>
    <w:bookmarkEnd w:id="31"/>
    <w:bookmarkEnd w:id="32"/>
    <w:bookmarkStart w:id="33" w:name="conclusion"/>
    <w:p>
      <w:pPr>
        <w:pStyle w:val="Heading2"/>
      </w:pPr>
      <w:r>
        <w:t xml:space="preserve">7. Conclusion</w:t>
      </w:r>
    </w:p>
    <w:p>
      <w:pPr>
        <w:pStyle w:val="FirstParagraph"/>
      </w:pPr>
      <w:r>
        <w:t xml:space="preserve">The geological story of Jerusalem is as rich and layered as its human history. For any scholar interested in this region, the perspective of a</w:t>
      </w:r>
      <w:r>
        <w:t xml:space="preserve"> </w:t>
      </w:r>
      <w:r>
        <w:rPr>
          <w:bCs/>
          <w:b/>
        </w:rPr>
        <w:t xml:space="preserve">geologist</w:t>
      </w:r>
      <w:r>
        <w:t xml:space="preserve"> </w:t>
      </w:r>
      <w:r>
        <w:t xml:space="preserve">provides indispensable insights into the formation, stability, and preservation challenges of the landscape. From the Cretaceous seas that deposited Meleke limestone to the karst aquifers that sustained ancient civilizations, geology is woven into the fabric of Israel Jerusalem.</w:t>
      </w:r>
    </w:p>
    <w:p>
      <w:pPr>
        <w:pStyle w:val="BodyText"/>
      </w:pPr>
      <w:r>
        <w:t xml:space="preserve">Future research should focus on integrating geological data with archaeological findings to create a holistic understanding of site formation processes. Furthermore, ongoing monitoring by geologists is essential to address contemporary challenges such as urban development pressure and climate change impacts on heritage sites. By recognizing the deep-time history encoded in the rocks of Jerusalem, we gain a deeper appreciation for the resilience and continuity of this unique city.</w:t>
      </w:r>
    </w:p>
    <w:bookmarkEnd w:id="33"/>
    <w:bookmarkStart w:id="34" w:name="references"/>
    <w:p>
      <w:pPr>
        <w:pStyle w:val="Heading2"/>
      </w:pPr>
      <w:r>
        <w:t xml:space="preserve">References</w:t>
      </w:r>
    </w:p>
    <w:p>
      <w:pPr>
        <w:numPr>
          <w:ilvl w:val="0"/>
          <w:numId w:val="1001"/>
        </w:numPr>
        <w:pStyle w:val="Compact"/>
      </w:pPr>
      <w:r>
        <w:t xml:space="preserve">Agnon, A., &amp; Schickore, T. (1987).</w:t>
      </w:r>
      <w:r>
        <w:t xml:space="preserve"> </w:t>
      </w:r>
      <w:r>
        <w:rPr>
          <w:iCs/>
          <w:i/>
        </w:rPr>
        <w:t xml:space="preserve">The Geology of Jerusalem</w:t>
      </w:r>
      <w:r>
        <w:t xml:space="preserve">. Geological Survey of Israel Bulletin.</w:t>
      </w:r>
    </w:p>
    <w:p>
      <w:pPr>
        <w:numPr>
          <w:ilvl w:val="0"/>
          <w:numId w:val="1001"/>
        </w:numPr>
        <w:pStyle w:val="Compact"/>
      </w:pPr>
      <w:r>
        <w:t xml:space="preserve">Braun, E. S., &amp; Gvirtzman, Z. (1999). "Paleozoic and Mesozoic Subsurface Structures in the Judea Mountains Fold Belt."</w:t>
      </w:r>
      <w:r>
        <w:t xml:space="preserve"> </w:t>
      </w:r>
      <w:r>
        <w:rPr>
          <w:iCs/>
          <w:i/>
        </w:rPr>
        <w:t xml:space="preserve">Israel Journal of Earth Sciences</w:t>
      </w:r>
      <w:r>
        <w:t xml:space="preserve">.</w:t>
      </w:r>
    </w:p>
    <w:p>
      <w:pPr>
        <w:numPr>
          <w:ilvl w:val="0"/>
          <w:numId w:val="1001"/>
        </w:numPr>
        <w:pStyle w:val="Compact"/>
      </w:pPr>
      <w:r>
        <w:t xml:space="preserve">Gee, C. T., et al. (2014). "The Geology of Israel: Tectono-Sedimentary Evolution from the Neoproterozoic to Recent."</w:t>
      </w:r>
      <w:r>
        <w:t xml:space="preserve"> </w:t>
      </w:r>
      <w:r>
        <w:rPr>
          <w:iCs/>
          <w:i/>
        </w:rPr>
        <w:t xml:space="preserve">Geological Society, London, Special Publications</w:t>
      </w:r>
      <w:r>
        <w:t xml:space="preserve">.</w:t>
      </w:r>
    </w:p>
    <w:p>
      <w:pPr>
        <w:numPr>
          <w:ilvl w:val="0"/>
          <w:numId w:val="1001"/>
        </w:numPr>
        <w:pStyle w:val="Compact"/>
      </w:pPr>
      <w:r>
        <w:t xml:space="preserve">Rabinovich, Y., &amp; Rosenbaum, J. (2015). "Seismicity and Faulting in the Jerusalem Region."</w:t>
      </w:r>
      <w:r>
        <w:t xml:space="preserve"> </w:t>
      </w:r>
      <w:r>
        <w:rPr>
          <w:iCs/>
          <w:i/>
        </w:rPr>
        <w:t xml:space="preserve">Tectonophysics</w:t>
      </w:r>
      <w:r>
        <w:t xml:space="preserve">.</w:t>
      </w:r>
    </w:p>
    <w:p>
      <w:pPr>
        <w:numPr>
          <w:ilvl w:val="0"/>
          <w:numId w:val="1001"/>
        </w:numPr>
        <w:pStyle w:val="Compact"/>
      </w:pPr>
      <w:r>
        <w:t xml:space="preserve">Stephenson, L. C., &amp; Friedman, G. M. (1972). "Cretaceous Sedimentation of the Jerusalem Area."</w:t>
      </w:r>
      <w:r>
        <w:t xml:space="preserve"> </w:t>
      </w:r>
      <w:r>
        <w:rPr>
          <w:iCs/>
          <w:i/>
        </w:rPr>
        <w:t xml:space="preserve">Journal of Sedimentary Petrology</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Stratigraphic Narrative of the Holy Land: A Geologist's Perspective on Jerusalem</dc:title>
  <dc:creator/>
  <dc:language>en</dc:language>
  <cp:keywords/>
  <dcterms:created xsi:type="dcterms:W3CDTF">2026-07-29T03:33:37Z</dcterms:created>
  <dcterms:modified xsi:type="dcterms:W3CDTF">2026-07-29T03:33:37Z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