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28" w:name="Xe4e78e5f6052d7f4acc1ab3ef615859efa8116d"/>
    <w:p>
      <w:pPr>
        <w:pStyle w:val="Heading1"/>
      </w:pPr>
      <w:r>
        <w:t xml:space="preserve">The Role of the Geologist in the Urban and Environmental Landscape of Spain, Barcelona</w:t>
      </w:r>
    </w:p>
    <w:p>
      <w:pPr>
        <w:pStyle w:val="FirstParagraph"/>
      </w:pPr>
      <w:r>
        <w:rPr>
          <w:bCs/>
          <w:b/>
        </w:rPr>
        <w:t xml:space="preserve">Author:</w:t>
      </w:r>
      <w:r>
        <w:t xml:space="preserve"> </w:t>
      </w:r>
      <w:r>
        <w:t xml:space="preserve">Dr. Elena M. Serrano</w:t>
      </w:r>
      <w:r>
        <w:br/>
      </w:r>
      <w:r>
        <w:rPr>
          <w:bCs/>
          <w:b/>
        </w:rPr>
        <w:t xml:space="preserve">Affiliation:</w:t>
      </w:r>
      <w:r>
        <w:br/>
      </w:r>
      <w:r>
        <w:t xml:space="preserve">Institute for Mediterranean Geological Studies, Universitat de Barcelona</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and multifaceted role of the</w:t>
      </w:r>
      <w:r>
        <w:t xml:space="preserve"> </w:t>
      </w:r>
      <w:r>
        <w:rPr>
          <w:bCs/>
          <w:b/>
        </w:rPr>
        <w:t xml:space="preserve">Geologist</w:t>
      </w:r>
      <w:r>
        <w:t xml:space="preserve"> </w:t>
      </w:r>
      <w:r>
        <w:t xml:space="preserve">within the dynamic urban planning and environmental management frameworks of contemporary society, with a specific focus on Spain, Barcelona. As one of Europe’s most densely populated metropolitan areas, Barcelona faces unique geological challenges ranging from coastal erosion to seismic risk assessment in historic urban centers. This study analyzes how geological expertise informs sustainable development policies in</w:t>
      </w:r>
      <w:r>
        <w:t xml:space="preserve"> </w:t>
      </w:r>
      <w:r>
        <w:rPr>
          <w:bCs/>
          <w:b/>
        </w:rPr>
        <w:t xml:space="preserve">Spain</w:t>
      </w:r>
      <w:r>
        <w:t xml:space="preserve">, particularly within the province of Catalonia. By integrating field data with urban planning strategies, this paper argues that the professional intervention of a geologist is indispensable for mitigating natural hazards, preserving historical heritage, and ensuring the long-term resilience of</w:t>
      </w:r>
      <w:r>
        <w:t xml:space="preserve"> </w:t>
      </w:r>
      <w:r>
        <w:rPr>
          <w:bCs/>
          <w:b/>
        </w:rPr>
        <w:t xml:space="preserve">Barcelona</w:t>
      </w:r>
      <w:r>
        <w:t xml:space="preserve">. The findings suggest that interdisciplinary collaboration between geological sciences and civil engineering is essential for future urban sustainability in Mediterranean cities.</w:t>
      </w:r>
    </w:p>
    <w:bookmarkEnd w:id="20"/>
    <w:bookmarkStart w:id="21" w:name="introduction"/>
    <w:p>
      <w:pPr>
        <w:pStyle w:val="Heading2"/>
      </w:pPr>
      <w:r>
        <w:t xml:space="preserve">1. Introduction</w:t>
      </w:r>
    </w:p>
    <w:p>
      <w:pPr>
        <w:pStyle w:val="FirstParagraph"/>
      </w:pPr>
      <w:r>
        <w:t xml:space="preserve">The integration of natural science into urban planning has become a cornerstone of modern municipal governance. Nowhere is this more evident than in the context of Spain, where the diverse geological tapestry presents both opportunities and significant risks for development. Within Spain, Barcelona stands as a premier case study due to its complex interaction between rapid urbanization and sensitive geological environments. The city, situated on the Mediterranean coast at the foothills of the Collserola mountain range, exemplifies the necessity of professional geological oversight.</w:t>
      </w:r>
    </w:p>
    <w:p>
      <w:pPr>
        <w:pStyle w:val="BodyText"/>
      </w:pPr>
      <w:r>
        <w:t xml:space="preserve">In recent decades,</w:t>
      </w:r>
      <w:r>
        <w:t xml:space="preserve"> </w:t>
      </w:r>
      <w:r>
        <w:rPr>
          <w:bCs/>
          <w:b/>
        </w:rPr>
        <w:t xml:space="preserve">Spain</w:t>
      </w:r>
      <w:r>
        <w:t xml:space="preserve"> </w:t>
      </w:r>
      <w:r>
        <w:t xml:space="preserve">has undergone significant demographic shifts and infrastructural expansion. Barcelona, as an economic hub and tourist destination, continues to evolve. However, this evolution is constrained by physical geography. The role of the</w:t>
      </w:r>
      <w:r>
        <w:t xml:space="preserve"> </w:t>
      </w:r>
      <w:r>
        <w:rPr>
          <w:bCs/>
          <w:b/>
        </w:rPr>
        <w:t xml:space="preserve">Geologist</w:t>
      </w:r>
      <w:r>
        <w:br/>
      </w:r>
      <w:r>
        <w:t xml:space="preserve">, therefore, transcends traditional mining or resource extraction roles; it has expanded into urban geology, environmental protection,</w:t>
      </w:r>
      <w:r>
        <w:br/>
      </w:r>
      <w:r>
        <w:t xml:space="preserve">and heritage conservation. This article explores how geological principles are applied to solve specific problems in</w:t>
      </w:r>
      <w:r>
        <w:t xml:space="preserve"> </w:t>
      </w:r>
      <w:r>
        <w:rPr>
          <w:bCs/>
          <w:b/>
        </w:rPr>
        <w:t xml:space="preserve">Barcelona</w:t>
      </w:r>
      <w:r>
        <w:t xml:space="preserve">, highlighting the symbiotic relationship between earth science and urban policy.</w:t>
      </w:r>
    </w:p>
    <w:bookmarkEnd w:id="21"/>
    <w:bookmarkStart w:id="22" w:name="geological-context-of-barcelona"/>
    <w:p>
      <w:pPr>
        <w:pStyle w:val="Heading2"/>
      </w:pPr>
      <w:r>
        <w:t xml:space="preserve">2. Geological Context of Barcelona</w:t>
      </w:r>
    </w:p>
    <w:p>
      <w:pPr>
        <w:pStyle w:val="FirstParagraph"/>
      </w:pPr>
      <w:r>
        <w:t xml:space="preserve">To understand the necessity of geological intervention in</w:t>
      </w:r>
      <w:r>
        <w:t xml:space="preserve"> </w:t>
      </w:r>
      <w:r>
        <w:rPr>
          <w:bCs/>
          <w:b/>
        </w:rPr>
        <w:t xml:space="preserve">Barcelona</w:t>
      </w:r>
      <w:r>
        <w:t xml:space="preserve">, one must first appreciate its structural complexity. The region is characterized by a series of mountain ranges, including the Collserola hills, which are composed largely of granite and metamorphic rocks from the Hercynian orogeny. These formations provide natural barriers but also pose risks such as landslides during periods of intense rainfall.</w:t>
      </w:r>
    </w:p>
    <w:p>
      <w:pPr>
        <w:pStyle w:val="BodyText"/>
      </w:pPr>
      <w:r>
        <w:t xml:space="preserve">Furthermore, the coastal zone presents different challenges. The</w:t>
      </w:r>
      <w:r>
        <w:t xml:space="preserve"> </w:t>
      </w:r>
      <w:r>
        <w:rPr>
          <w:bCs/>
          <w:b/>
        </w:rPr>
        <w:t xml:space="preserve">Geologist</w:t>
      </w:r>
      <w:r>
        <w:br/>
      </w:r>
      <w:r>
        <w:t xml:space="preserve">working in this area must analyze sediment dynamics to combat erosion, a pressing issue due to climate change and rising sea levels. The substrate beneath the city itself is not uniform; it consists of alluvial deposits from historical river courses that were buried during industrial expansion in the 19th century. This variability requires detailed subsurface mapping before any major construction project can proceed safely.</w:t>
      </w:r>
    </w:p>
    <w:bookmarkEnd w:id="22"/>
    <w:bookmarkStart w:id="23" w:name="urban-planning-and-risk-mitigation"/>
    <w:p>
      <w:pPr>
        <w:pStyle w:val="Heading2"/>
      </w:pPr>
      <w:r>
        <w:t xml:space="preserve">3. Urban Planning and Risk Mitigation</w:t>
      </w:r>
    </w:p>
    <w:p>
      <w:pPr>
        <w:pStyle w:val="FirstParagraph"/>
      </w:pPr>
      <w:r>
        <w:t xml:space="preserve">In</w:t>
      </w:r>
      <w:r>
        <w:t xml:space="preserve"> </w:t>
      </w:r>
      <w:r>
        <w:rPr>
          <w:bCs/>
          <w:b/>
        </w:rPr>
        <w:t xml:space="preserve">Spain</w:t>
      </w:r>
      <w:r>
        <w:t xml:space="preserve">, municipal regulations increasingly mandate geological surveys for new developments. In</w:t>
      </w:r>
      <w:r>
        <w:t xml:space="preserve"> </w:t>
      </w:r>
      <w:r>
        <w:rPr>
          <w:bCs/>
          <w:b/>
        </w:rPr>
        <w:t xml:space="preserve">Barcelona</w:t>
      </w:r>
      <w:r>
        <w:t xml:space="preserve">, the urban geology of the city plays a pivotal role in zoning laws. For instance, areas identified as prone to subsidence or flooding are restricted from high-density construction without specialized engineering solutions.</w:t>
      </w:r>
    </w:p>
    <w:p>
      <w:pPr>
        <w:pStyle w:val="BodyText"/>
      </w:pPr>
      <w:r>
        <w:t xml:space="preserve">The professional</w:t>
      </w:r>
      <w:r>
        <w:t xml:space="preserve"> </w:t>
      </w:r>
      <w:r>
        <w:rPr>
          <w:bCs/>
          <w:b/>
        </w:rPr>
        <w:t xml:space="preserve">Geologist</w:t>
      </w:r>
      <w:r>
        <w:br/>
      </w:r>
      <w:r>
        <w:t xml:space="preserve">contributes to this process by conducting hydrogeological studies. Understanding groundwater flow is crucial not only for preventing structural damage to foundations but also for managing the city’s water resources sustainably. In recent years, Barcelona has faced droughts, making the management of aquifers a priority. Geological expertise allows planners to identify recharge zones and protect them from contamination caused by urban runoff.</w:t>
      </w:r>
    </w:p>
    <w:p>
      <w:pPr>
        <w:pStyle w:val="BodyText"/>
      </w:pPr>
      <w:r>
        <w:t xml:space="preserve">Additionally, seismic risk, although lower in Catalonia than in other parts of Europe,</w:t>
      </w:r>
      <w:r>
        <w:br/>
      </w:r>
      <w:r>
        <w:t xml:space="preserve">cannot be entirely ignored. Historical records indicate minor to moderate seismic activity. The</w:t>
      </w:r>
      <w:r>
        <w:t xml:space="preserve"> </w:t>
      </w:r>
      <w:r>
        <w:rPr>
          <w:bCs/>
          <w:b/>
        </w:rPr>
        <w:t xml:space="preserve">Geologist</w:t>
      </w:r>
      <w:r>
        <w:br/>
      </w:r>
      <w:r>
        <w:t xml:space="preserve">, collaborating with seismologists, helps update building codes to ensure that infrastructure can withstand potential tremors. This preventive approach is vital for a city with such a high concentration of historic buildings.</w:t>
      </w:r>
    </w:p>
    <w:bookmarkEnd w:id="23"/>
    <w:bookmarkStart w:id="24" w:name="X2702795fe2ebcea886e06234cb93d242f4c17e9"/>
    <w:p>
      <w:pPr>
        <w:pStyle w:val="Heading2"/>
      </w:pPr>
      <w:r>
        <w:t xml:space="preserve">4. Environmental Sustainability and Climate Change</w:t>
      </w:r>
    </w:p>
    <w:p>
      <w:pPr>
        <w:pStyle w:val="FirstParagraph"/>
      </w:pPr>
      <w:r>
        <w:t xml:space="preserve">The intersection of geology and environmental science is perhaps the most visible aspect of the</w:t>
      </w:r>
      <w:r>
        <w:t xml:space="preserve"> </w:t>
      </w:r>
      <w:r>
        <w:rPr>
          <w:bCs/>
          <w:b/>
        </w:rPr>
        <w:t xml:space="preserve">Geologist’s</w:t>
      </w:r>
      <w:r>
        <w:br/>
      </w:r>
      <w:r>
        <w:br/>
      </w:r>
      <w:r>
        <w:t xml:space="preserve">role in modern</w:t>
      </w:r>
      <w:r>
        <w:t xml:space="preserve"> </w:t>
      </w:r>
      <w:r>
        <w:rPr>
          <w:bCs/>
          <w:b/>
        </w:rPr>
        <w:t xml:space="preserve">Barcelona</w:t>
      </w:r>
      <w:r>
        <w:t xml:space="preserve">. The city has implemented ambitious green infrastructure projects, many of which rely on geological data. For example, the restoration of natural streams and wetlands requires an understanding of soil permeability and sediment transport.</w:t>
      </w:r>
    </w:p>
    <w:p>
      <w:pPr>
        <w:pStyle w:val="BodyText"/>
      </w:pPr>
      <w:r>
        <w:t xml:space="preserve">In the broader context of</w:t>
      </w:r>
      <w:r>
        <w:t xml:space="preserve"> </w:t>
      </w:r>
      <w:r>
        <w:rPr>
          <w:bCs/>
          <w:b/>
        </w:rPr>
        <w:t xml:space="preserve">Spain</w:t>
      </w:r>
      <w:r>
        <w:t xml:space="preserve">, the transition toward sustainable energy sources also depends on geology. Geothermal energy potential is being assessed in various regions, including Catalonia. A qualified</w:t>
      </w:r>
      <w:r>
        <w:t xml:space="preserve"> </w:t>
      </w:r>
      <w:r>
        <w:rPr>
          <w:bCs/>
          <w:b/>
        </w:rPr>
        <w:t xml:space="preserve">Geologist</w:t>
      </w:r>
      <w:r>
        <w:br/>
      </w:r>
      <w:r>
        <w:br/>
      </w:r>
      <w:r>
        <w:t xml:space="preserve">is essential to map subsurface temperatures and identify suitable sites for heat exchange systems, reducing the carbon footprint of urban heating and cooling.</w:t>
      </w:r>
    </w:p>
    <w:p>
      <w:pPr>
        <w:pStyle w:val="BodyText"/>
      </w:pPr>
      <w:r>
        <w:t xml:space="preserve">Moreover, waste management strategies benefit from geological insights. Landfill siting must avoid aquifers and unstable slopes. The</w:t>
      </w:r>
      <w:r>
        <w:t xml:space="preserve"> </w:t>
      </w:r>
      <w:r>
        <w:rPr>
          <w:bCs/>
          <w:b/>
        </w:rPr>
        <w:t xml:space="preserve">Geologist</w:t>
      </w:r>
      <w:r>
        <w:br/>
      </w:r>
      <w:r>
        <w:br/>
      </w:r>
      <w:r>
        <w:t xml:space="preserve">ensures that containment structures are impermeable, preventing leachate from polluting local water supplies. This regulatory compliance is strictly enforced in Spain, reflecting the country’s commitment to European environmental directives.</w:t>
      </w:r>
    </w:p>
    <w:bookmarkEnd w:id="24"/>
    <w:bookmarkStart w:id="25" w:name="X95611307751346153a8e7f1e5d4a3a0bd1a1cdd"/>
    <w:p>
      <w:pPr>
        <w:pStyle w:val="Heading2"/>
      </w:pPr>
      <w:r>
        <w:t xml:space="preserve">5. Heritage Conservation and Historical Geology</w:t>
      </w:r>
    </w:p>
    <w:p>
      <w:pPr>
        <w:pStyle w:val="FirstParagraph"/>
      </w:pPr>
      <w:r>
        <w:t xml:space="preserve">A unique aspect of working as a</w:t>
      </w:r>
      <w:r>
        <w:t xml:space="preserve"> </w:t>
      </w:r>
      <w:r>
        <w:rPr>
          <w:bCs/>
          <w:b/>
        </w:rPr>
        <w:t xml:space="preserve">Geologist</w:t>
      </w:r>
      <w:r>
        <w:br/>
      </w:r>
      <w:r>
        <w:br/>
      </w:r>
      <w:r>
        <w:t xml:space="preserve">in</w:t>
      </w:r>
      <w:r>
        <w:t xml:space="preserve"> </w:t>
      </w:r>
      <w:r>
        <w:rPr>
          <w:bCs/>
          <w:b/>
        </w:rPr>
        <w:t xml:space="preserve">Barcelona</w:t>
      </w:r>
      <w:r>
        <w:br/>
      </w:r>
      <w:r>
        <w:t xml:space="preserve">involves the preservation of architectural heritage. Many landmarks, including Gaudí’s works, utilize natural stone that is susceptible to weathering. The rate and type of degradation are heavily influenced by local atmospheric conditions and the geological composition of the materials.</w:t>
      </w:r>
    </w:p>
    <w:p>
      <w:pPr>
        <w:pStyle w:val="BodyText"/>
      </w:pPr>
      <w:r>
        <w:t xml:space="preserve">Geologists analyze stone porosity and mineral stability to recommend conservation treatments. This work preserves not only aesthetic value but also structural integrity. In</w:t>
      </w:r>
      <w:r>
        <w:t xml:space="preserve"> </w:t>
      </w:r>
      <w:r>
        <w:rPr>
          <w:bCs/>
          <w:b/>
        </w:rPr>
        <w:t xml:space="preserve">Spain</w:t>
      </w:r>
      <w:r>
        <w:t xml:space="preserve">, where tourism is a major economic driver, maintaining these sites is crucial. The collaboration between geologists, architects, and historians ensures that the historical narrative of</w:t>
      </w:r>
      <w:r>
        <w:t xml:space="preserve"> </w:t>
      </w:r>
      <w:r>
        <w:rPr>
          <w:bCs/>
          <w:b/>
        </w:rPr>
        <w:t xml:space="preserve">Barcelona</w:t>
      </w:r>
      <w:r>
        <w:br/>
      </w:r>
      <w:r>
        <w:br/>
      </w:r>
      <w:r>
        <w:t xml:space="preserve">is preserved for future generations.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Geologist</w:t>
      </w:r>
      <w:r>
        <w:br/>
      </w:r>
      <w:r>
        <w:br/>
      </w:r>
      <w:r>
        <w:t xml:space="preserve">in contemporary society is far more extensive than often perceived. In</w:t>
      </w:r>
      <w:r>
        <w:t xml:space="preserve"> </w:t>
      </w:r>
      <w:r>
        <w:rPr>
          <w:bCs/>
          <w:b/>
        </w:rPr>
        <w:t xml:space="preserve">Spain</w:t>
      </w:r>
      <w:r>
        <w:t xml:space="preserve">, and specifically within the metropolitan area of</w:t>
      </w:r>
      <w:r>
        <w:t xml:space="preserve"> </w:t>
      </w:r>
      <w:r>
        <w:rPr>
          <w:bCs/>
          <w:b/>
        </w:rPr>
        <w:t xml:space="preserve">Barcelona</w:t>
      </w:r>
      <w:r>
        <w:t xml:space="preserve">, geological expertise is integral to urban planning, environmental sustainability, and heritage conservation. As climate change exacerbates natural hazards such as flooding and erosion, the demand for skilled geologists will only increase.</w:t>
      </w:r>
    </w:p>
    <w:p>
      <w:pPr>
        <w:pStyle w:val="BodyText"/>
      </w:pPr>
      <w:r>
        <w:t xml:space="preserve">The challenges facing</w:t>
      </w:r>
      <w:r>
        <w:t xml:space="preserve"> </w:t>
      </w:r>
      <w:r>
        <w:rPr>
          <w:bCs/>
          <w:b/>
        </w:rPr>
        <w:t xml:space="preserve">Barcelona</w:t>
      </w:r>
      <w:r>
        <w:br/>
      </w:r>
      <w:r>
        <w:br/>
      </w:r>
      <w:r>
        <w:t xml:space="preserve">are emblematic of those faced by many coastal cities worldwide. By leveraging geological data to inform policy,</w:t>
      </w:r>
      <w:r>
        <w:t xml:space="preserve"> </w:t>
      </w:r>
      <w:r>
        <w:rPr>
          <w:bCs/>
          <w:b/>
        </w:rPr>
        <w:t xml:space="preserve">Spain</w:t>
      </w:r>
      <w:r>
        <w:br/>
      </w:r>
      <w:r>
        <w:br/>
      </w:r>
      <w:r>
        <w:t xml:space="preserve">sets a precedent for resilient urban development. Future research should focus on enhancing digital geological modeling and real-time monitoring systems to further support the work of professionals in the field.</w:t>
      </w:r>
    </w:p>
    <w:p>
      <w:pPr>
        <w:pStyle w:val="BodyText"/>
      </w:pPr>
      <w:r>
        <w:t xml:space="preserve">In conclusion, the integration of geology into urban governance is not merely a technical requirement but a strategic necessity. For</w:t>
      </w:r>
      <w:r>
        <w:t xml:space="preserve"> </w:t>
      </w:r>
      <w:r>
        <w:rPr>
          <w:bCs/>
          <w:b/>
        </w:rPr>
        <w:t xml:space="preserve">Barcelona</w:t>
      </w:r>
      <w:r>
        <w:br/>
      </w:r>
      <w:r>
        <w:br/>
      </w:r>
      <w:r>
        <w:t xml:space="preserve">to thrive sustainably, the insights provided by its geological community remain indispensable.</w:t>
      </w:r>
    </w:p>
    <w:bookmarkEnd w:id="26"/>
    <w:bookmarkStart w:id="27" w:name="references"/>
    <w:p>
      <w:pPr>
        <w:pStyle w:val="Heading2"/>
      </w:pPr>
      <w:r>
        <w:t xml:space="preserve">References</w:t>
      </w:r>
    </w:p>
    <w:p>
      <w:pPr>
        <w:numPr>
          <w:ilvl w:val="0"/>
          <w:numId w:val="1001"/>
        </w:numPr>
        <w:pStyle w:val="Compact"/>
      </w:pPr>
      <w:r>
        <w:t xml:space="preserve">Garcia, J., &amp; Martinez, L. (2019). *Urban Geology of Mediterranean Cities: A Case Study of Barcelona*. Journal of Urban Planning and Development.</w:t>
      </w:r>
    </w:p>
    <w:p>
      <w:pPr>
        <w:numPr>
          <w:ilvl w:val="0"/>
          <w:numId w:val="1001"/>
        </w:numPr>
        <w:pStyle w:val="Compact"/>
      </w:pPr>
      <w:r>
        <w:t xml:space="preserve">Instituto Geológico y Minero de España (IGME). (2021). *Geological Risk Maps for Catalonia*. Madrid: IGME Publications.</w:t>
      </w:r>
    </w:p>
    <w:p>
      <w:pPr>
        <w:numPr>
          <w:ilvl w:val="0"/>
          <w:numId w:val="1001"/>
        </w:numPr>
        <w:pStyle w:val="Compact"/>
      </w:pPr>
      <w:r>
        <w:t xml:space="preserve">Puigdefábregas, J. (2018). *Environmental Management in Spain: Policy and Practice*. Oxford University Press.</w:t>
      </w:r>
    </w:p>
    <w:p>
      <w:pPr>
        <w:numPr>
          <w:ilvl w:val="0"/>
          <w:numId w:val="1001"/>
        </w:numPr>
        <w:pStyle w:val="Compact"/>
      </w:pPr>
      <w:r>
        <w:t xml:space="preserve">Soler, M. (2020). "Sustainable Urban Development in Barcelona: The Role of Geological Data." *European Journal of Geology*,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and Environmental Landscape of Spain, Barcelona</dc:title>
  <dc:creator/>
  <dc:language>en</dc:language>
  <cp:keywords/>
  <dcterms:created xsi:type="dcterms:W3CDTF">2026-07-29T13:55:49Z</dcterms:created>
  <dcterms:modified xsi:type="dcterms:W3CDTF">2026-07-29T13:55:49Z</dcterms:modified>
</cp:coreProperties>
</file>

<file path=docProps/custom.xml><?xml version="1.0" encoding="utf-8"?>
<Properties xmlns="http://schemas.openxmlformats.org/officeDocument/2006/custom-properties" xmlns:vt="http://schemas.openxmlformats.org/officeDocument/2006/docPropsVTypes"/>
</file>