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Petroleum</w:t>
      </w:r>
      <w:r>
        <w:t xml:space="preserve"> </w:t>
      </w:r>
      <w:r>
        <w:t xml:space="preserve">Infrastructure</w:t>
      </w:r>
      <w:r>
        <w:t xml:space="preserve"> </w:t>
      </w:r>
      <w:r>
        <w:t xml:space="preserve">of</w:t>
      </w:r>
      <w:r>
        <w:t xml:space="preserve"> </w:t>
      </w:r>
      <w:r>
        <w:t xml:space="preserve">Houston,</w:t>
      </w:r>
      <w:r>
        <w:t xml:space="preserve"> </w:t>
      </w:r>
      <w:r>
        <w:t xml:space="preserve">United</w:t>
      </w:r>
      <w:r>
        <w:t xml:space="preserve"> </w:t>
      </w:r>
      <w:r>
        <w:t xml:space="preserve">States</w:t>
      </w:r>
    </w:p>
    <w:bookmarkStart w:id="31" w:name="X65a74b1b50d625ab4776cee4e08bb7cea0fd545"/>
    <w:p>
      <w:pPr>
        <w:pStyle w:val="Heading1"/>
      </w:pPr>
      <w:r>
        <w:t xml:space="preserve">The Role and Responsibility of the Geologist in the Petroleum Infrastructure of Houston, United States</w:t>
      </w:r>
    </w:p>
    <w:p>
      <w:pPr>
        <w:pStyle w:val="FirstParagraph"/>
      </w:pPr>
      <w:r>
        <w:rPr>
          <w:bCs/>
          <w:b/>
        </w:rPr>
        <w:t xml:space="preserve">Department of Geological Sciences and Energy Policy</w:t>
      </w:r>
      <w:r>
        <w:br/>
      </w:r>
      <w:r>
        <w:t xml:space="preserve">Academic Research Institute</w:t>
      </w:r>
      <w:r>
        <w:br/>
      </w:r>
      <w:r>
        <w:rPr>
          <w:iCs/>
          <w:i/>
        </w:rPr>
        <w:t xml:space="preserve">Houston, Texas, United States</w:t>
      </w:r>
    </w:p>
    <w:bookmarkStart w:id="20" w:name="abstract"/>
    <w:p>
      <w:pPr>
        <w:pStyle w:val="Heading2"/>
      </w:pPr>
      <w:r>
        <w:t xml:space="preserve">Abstract</w:t>
      </w:r>
    </w:p>
    <w:p>
      <w:pPr>
        <w:pStyle w:val="FirstParagraph"/>
      </w:pPr>
      <w:r>
        <w:t xml:space="preserve">Houston, situated in the heart of the Gulf Coast region of the United States, serves as a global epicenter for energy exploration and production. The city’s economic vitality and industrial identity are inextricably linked to the petroleum industry, a sector that relies heavily on scientific expertise to navigate complex subsurface challenges. This article examines the critical role of the geologist within this ecosystem. It explores how geological science facilitates resource extraction, informs regulatory compliance regarding environmental safety, and drives innovation in sustainable energy practices. By analyzing case studies from major oil fields and refining centers in Texas, this paper argues that the modern geologist is not merely a finder of resources but a steward of both economic prosperity and environmental integrity in Houston.</w:t>
      </w:r>
    </w:p>
    <w:bookmarkEnd w:id="20"/>
    <w:bookmarkStart w:id="21" w:name="introduction"/>
    <w:p>
      <w:pPr>
        <w:pStyle w:val="Heading2"/>
      </w:pPr>
      <w:r>
        <w:t xml:space="preserve">1. Introduction</w:t>
      </w:r>
    </w:p>
    <w:p>
      <w:pPr>
        <w:pStyle w:val="FirstParagraph"/>
      </w:pPr>
      <w:r>
        <w:t xml:space="preserve">The metropolitan area of</w:t>
      </w:r>
      <w:r>
        <w:t xml:space="preserve"> </w:t>
      </w:r>
      <w:r>
        <w:rPr>
          <w:bCs/>
          <w:b/>
        </w:rPr>
        <w:t xml:space="preserve">Houston, United States</w:t>
      </w:r>
      <w:r>
        <w:t xml:space="preserve">, stands as one of the most significant hubs for the global energy sector. Often referred to as the "Energy Capital of the World," Houston hosts headquarters for hundreds of oil and gas companies, engineering firms, and technology providers. At the foundational level of this vast industrial complex lies a specific scientific discipline: geology. The</w:t>
      </w:r>
      <w:r>
        <w:t xml:space="preserve"> </w:t>
      </w:r>
      <w:r>
        <w:rPr>
          <w:bCs/>
          <w:b/>
        </w:rPr>
        <w:t xml:space="preserve">geologist</w:t>
      </w:r>
      <w:r>
        <w:t xml:space="preserve"> </w:t>
      </w:r>
      <w:r>
        <w:t xml:space="preserve">is tasked with interpreting the Earth's physical structure and substance, its history, and the processes that act upon it. In the context of Houston’s unique geological setting—characterized by thick sedimentary basins, salt domes, and high-pressure reservoirs—the expertise of the geologist is indispensable.</w:t>
      </w:r>
    </w:p>
    <w:p>
      <w:pPr>
        <w:pStyle w:val="BodyText"/>
      </w:pPr>
      <w:r>
        <w:t xml:space="preserve">This article aims to provide an academic overview of how</w:t>
      </w:r>
      <w:r>
        <w:t xml:space="preserve"> </w:t>
      </w:r>
      <w:r>
        <w:rPr>
          <w:bCs/>
          <w:b/>
        </w:rPr>
        <w:t xml:space="preserve">geologists</w:t>
      </w:r>
      <w:r>
        <w:t xml:space="preserve"> </w:t>
      </w:r>
      <w:r>
        <w:t xml:space="preserve">contribute to the operational success and environmental sustainability of energy projects in</w:t>
      </w:r>
      <w:r>
        <w:t xml:space="preserve"> </w:t>
      </w:r>
      <w:r>
        <w:rPr>
          <w:bCs/>
          <w:b/>
        </w:rPr>
        <w:t xml:space="preserve">Houston</w:t>
      </w:r>
      <w:r>
        <w:t xml:space="preserve">. It will delve into three primary areas: subsurface characterization for extraction, environmental risk assessment, and the evolving role of geology in the transition toward cleaner energy sources.</w:t>
      </w:r>
    </w:p>
    <w:bookmarkEnd w:id="21"/>
    <w:bookmarkStart w:id="22" w:name="X47780d4486f7c07c23679ec1410e74856c59a55"/>
    <w:p>
      <w:pPr>
        <w:pStyle w:val="Heading2"/>
      </w:pPr>
      <w:r>
        <w:t xml:space="preserve">2. Subsurface Characterization and Resource Extraction</w:t>
      </w:r>
    </w:p>
    <w:p>
      <w:pPr>
        <w:pStyle w:val="FirstParagraph"/>
      </w:pPr>
      <w:r>
        <w:t xml:space="preserve">The primary function of a</w:t>
      </w:r>
      <w:r>
        <w:t xml:space="preserve"> </w:t>
      </w:r>
      <w:r>
        <w:rPr>
          <w:bCs/>
          <w:b/>
        </w:rPr>
        <w:t xml:space="preserve">geologist</w:t>
      </w:r>
      <w:r>
        <w:t xml:space="preserve"> </w:t>
      </w:r>
      <w:r>
        <w:t xml:space="preserve">in Houston is to locate and characterize hydrocarbon reservoirs. The Gulf Coast basin, underlying much of Southeast Texas, contains complex geological formations that require sophisticated analysis to exploit efficiently. Geologists utilize seismic data, core samples, and well-log analyses to construct three-dimensional models of the subsurface.</w:t>
      </w:r>
    </w:p>
    <w:p>
      <w:pPr>
        <w:pStyle w:val="BodyText"/>
      </w:pPr>
      <w:r>
        <w:t xml:space="preserve">In</w:t>
      </w:r>
      <w:r>
        <w:t xml:space="preserve"> </w:t>
      </w:r>
      <w:r>
        <w:rPr>
          <w:bCs/>
          <w:b/>
        </w:rPr>
        <w:t xml:space="preserve">Houston</w:t>
      </w:r>
      <w:r>
        <w:t xml:space="preserve">, these activities are often conducted by teams working for major international energy corporations headquartered in the city. These geologists must distinguish between porous rock formations capable of holding oil or natural gas and impermeable layers that trap them. The presence of salt domes, which are common in this region, presents both opportunities and challenges. Salt acts as an excellent sealant for reservoirs, but its plasticity can pose risks to well integrity. Therefore,</w:t>
      </w:r>
      <w:r>
        <w:t xml:space="preserve"> </w:t>
      </w:r>
      <w:r>
        <w:rPr>
          <w:bCs/>
          <w:b/>
        </w:rPr>
        <w:t xml:space="preserve">geologists</w:t>
      </w:r>
      <w:r>
        <w:t xml:space="preserve"> </w:t>
      </w:r>
      <w:r>
        <w:t xml:space="preserve">play a crucial role in predicting salt movement and ensuring that drilling operations avoid destabilizing these structures.</w:t>
      </w:r>
    </w:p>
    <w:p>
      <w:pPr>
        <w:pStyle w:val="BodyText"/>
      </w:pPr>
      <w:r>
        <w:t xml:space="preserve">Furthermore, the extraction of resources from deeper formations requires advanced geological modeling to optimize recovery rates. By understanding the depositional history of sedimentary rocks, geologists can predict where high-quality reservoirs are likely to be found. This predictive capability reduces exploratory drilling risks and enhances the economic viability of projects in</w:t>
      </w:r>
      <w:r>
        <w:t xml:space="preserve"> </w:t>
      </w:r>
      <w:r>
        <w:rPr>
          <w:bCs/>
          <w:b/>
        </w:rPr>
        <w:t xml:space="preserve">Houston</w:t>
      </w:r>
      <w:r>
        <w:t xml:space="preserve">. The integration of data science with traditional geological methods has further empowered geologists to process vast amounts of information, leading to more accurate reservoir models and efficient production strategies.</w:t>
      </w:r>
    </w:p>
    <w:bookmarkEnd w:id="22"/>
    <w:bookmarkStart w:id="25" w:name="X3e1e4385bc69774fc782139d5b2e3690ca6f2ec"/>
    <w:p>
      <w:pPr>
        <w:pStyle w:val="Heading2"/>
      </w:pPr>
      <w:r>
        <w:t xml:space="preserve">3. Environmental Stewardship and Regulatory Compliance</w:t>
      </w:r>
    </w:p>
    <w:p>
      <w:pPr>
        <w:pStyle w:val="FirstParagraph"/>
      </w:pPr>
      <w:r>
        <w:t xml:space="preserve">Beyond resource identification, the role of the</w:t>
      </w:r>
      <w:r>
        <w:t xml:space="preserve"> </w:t>
      </w:r>
      <w:r>
        <w:rPr>
          <w:bCs/>
          <w:b/>
        </w:rPr>
        <w:t xml:space="preserve">geologist</w:t>
      </w:r>
      <w:bookmarkStart w:id="23" w:name="ref1"/>
      <w:bookmarkEnd w:id="23"/>
      <w:r>
        <w:rPr>
          <w:vertAlign w:val="superscript"/>
        </w:rPr>
        <w:t xml:space="preserve">[1]</w:t>
      </w:r>
      <w:r>
        <w:t xml:space="preserve"> in Houston extends significantly into environmental protection and regulatory compliance. The dense population centers surrounding Houston necessitate rigorous oversight of industrial activities to prevent groundwater contamination and land subsidence. Geologists are responsible for conducting baseline environmental studies before any drilling or construction begins.</w:t>
      </w:r>
    </w:p>
    <w:p>
      <w:pPr>
        <w:pStyle w:val="BodyText"/>
      </w:pPr>
      <w:r>
        <w:t xml:space="preserve">In the context of</w:t>
      </w:r>
      <w:r>
        <w:t xml:space="preserve"> </w:t>
      </w:r>
      <w:r>
        <w:rPr>
          <w:bCs/>
          <w:b/>
        </w:rPr>
        <w:t xml:space="preserve">Houston</w:t>
      </w:r>
      <w:r>
        <w:t xml:space="preserve">, where urban expansion intersects with active oil fields, geologists must assess potential impacts on local aquifers. They monitor groundwater quality and analyze soil composition to ensure that extraction activities do not compromise drinking water supplies. Additionally, geologists are involved in the proper disposal of drilling waste and produced water, ensuring that hazardous materials are contained within secure geological formations or treated appropriately.</w:t>
      </w:r>
    </w:p>
    <w:p>
      <w:pPr>
        <w:pStyle w:val="BodyText"/>
      </w:pPr>
      <w:r>
        <w:t xml:space="preserve">Regulatory agencies in Texas rely on geological reports to enforce environmental standards.</w:t>
      </w:r>
      <w:r>
        <w:t xml:space="preserve"> </w:t>
      </w:r>
      <w:r>
        <w:rPr>
          <w:bCs/>
          <w:b/>
        </w:rPr>
        <w:t xml:space="preserve">Geologists</w:t>
      </w:r>
      <w:bookmarkStart w:id="24" w:name="ref2"/>
      <w:bookmarkEnd w:id="24"/>
      <w:r>
        <w:rPr>
          <w:vertAlign w:val="superscript"/>
        </w:rPr>
        <w:t xml:space="preserve">[2]</w:t>
      </w:r>
      <w:r>
        <w:t xml:space="preserve"> must adhere to strict protocols when documenting their findings, providing transparent data that supports regulatory decisions. This collaborative effort between industry geologists and government regulators is essential for maintaining public trust and ensuring that energy production in</w:t>
      </w:r>
      <w:r>
        <w:t xml:space="preserve"> </w:t>
      </w:r>
      <w:r>
        <w:rPr>
          <w:bCs/>
          <w:b/>
        </w:rPr>
        <w:t xml:space="preserve">Houston</w:t>
      </w:r>
      <w:r>
        <w:t xml:space="preserve"> </w:t>
      </w:r>
      <w:r>
        <w:t xml:space="preserve">proceeds with minimal ecological footprint.</w:t>
      </w:r>
    </w:p>
    <w:bookmarkEnd w:id="25"/>
    <w:bookmarkStart w:id="27" w:name="X42d9912bad35cdd8bafdbf9c70eff1d5553578d"/>
    <w:p>
      <w:pPr>
        <w:pStyle w:val="Heading2"/>
      </w:pPr>
      <w:r>
        <w:t xml:space="preserve">4. The Evolving Role: From Fossil Fuels to Geothermal Energy</w:t>
      </w:r>
    </w:p>
    <w:p>
      <w:pPr>
        <w:pStyle w:val="FirstParagraph"/>
      </w:pPr>
      <w:r>
        <w:t xml:space="preserve">The global shift toward renewable energy has prompted a reevaluation of the traditional role of the</w:t>
      </w:r>
      <w:r>
        <w:t xml:space="preserve"> </w:t>
      </w:r>
      <w:r>
        <w:rPr>
          <w:bCs/>
          <w:b/>
        </w:rPr>
        <w:t xml:space="preserve">geologist</w:t>
      </w:r>
      <w:r>
        <w:t xml:space="preserve">. In</w:t>
      </w:r>
      <w:r>
        <w:t xml:space="preserve"> </w:t>
      </w:r>
      <w:r>
        <w:rPr>
          <w:bCs/>
          <w:b/>
        </w:rPr>
        <w:t xml:space="preserve">Houston</w:t>
      </w:r>
      <w:r>
        <w:t xml:space="preserve">, many geological professionals are transitioning their expertise from fossil fuel exploration to geothermal energy development. The subsurface knowledge gained from decades of oil and gas exploration is directly applicable to identifying and developing geothermal reservoirs.</w:t>
      </w:r>
    </w:p>
    <w:p>
      <w:pPr>
        <w:pStyle w:val="BodyText"/>
      </w:pPr>
      <w:r>
        <w:t xml:space="preserve">Geologists in Houston are now investigating the potential for enhanced geothermal systems (EGS), which involve injecting water into hot dry rock formations to generate electricity. This process requires a deep understanding of rock mechanics, fluid dynamics, and seismic hazards—core competencies of the geological profession. By leveraging their existing skills,</w:t>
      </w:r>
      <w:r>
        <w:t xml:space="preserve"> </w:t>
      </w:r>
      <w:r>
        <w:rPr>
          <w:bCs/>
          <w:b/>
        </w:rPr>
        <w:t xml:space="preserve">geologists</w:t>
      </w:r>
      <w:bookmarkStart w:id="26" w:name="ref3"/>
      <w:bookmarkEnd w:id="26"/>
      <w:r>
        <w:rPr>
          <w:vertAlign w:val="superscript"/>
        </w:rPr>
        <w:t xml:space="preserve">[3]</w:t>
      </w:r>
      <w:r>
        <w:t xml:space="preserve"> are helping to diversify Houston’s energy portfolio and reduce reliance on carbon-intensive fuels.</w:t>
      </w:r>
    </w:p>
    <w:p>
      <w:pPr>
        <w:pStyle w:val="BodyText"/>
      </w:pPr>
      <w:r>
        <w:t xml:space="preserve">This transition highlights the adaptability of geological science. As</w:t>
      </w:r>
      <w:r>
        <w:t xml:space="preserve"> </w:t>
      </w:r>
      <w:r>
        <w:rPr>
          <w:bCs/>
          <w:b/>
        </w:rPr>
        <w:t xml:space="preserve">Houston</w:t>
      </w:r>
      <w:r>
        <w:t xml:space="preserve"> </w:t>
      </w:r>
      <w:r>
        <w:t xml:space="preserve">continues to lead the nation in energy innovation, geologists are at the forefront of integrating traditional resource management with modern sustainability goals. Their ability to interpret complex subsurface environments makes them vital contributors to the development of next-generation clean energy technologies.</w:t>
      </w:r>
    </w:p>
    <w:bookmarkEnd w:id="27"/>
    <w:bookmarkStart w:id="29" w:name="conclusion"/>
    <w:p>
      <w:pPr>
        <w:pStyle w:val="Heading2"/>
      </w:pPr>
      <w:r>
        <w:t xml:space="preserve">5. Conclusion</w:t>
      </w:r>
    </w:p>
    <w:p>
      <w:pPr>
        <w:pStyle w:val="FirstParagraph"/>
      </w:pPr>
      <w:r>
        <w:t xml:space="preserve">The</w:t>
      </w:r>
      <w:r>
        <w:t xml:space="preserve"> </w:t>
      </w:r>
      <w:r>
        <w:rPr>
          <w:bCs/>
          <w:b/>
        </w:rPr>
        <w:t xml:space="preserve">geologist</w:t>
      </w:r>
      <w:bookmarkStart w:id="28" w:name="ref4"/>
      <w:bookmarkEnd w:id="28"/>
      <w:r>
        <w:rPr>
          <w:vertAlign w:val="superscript"/>
        </w:rPr>
        <w:t xml:space="preserve">[4]</w:t>
      </w:r>
      <w:r>
        <w:t xml:space="preserve"> plays a pivotal role in sustaining the economic and industrial dominance of</w:t>
      </w:r>
      <w:r>
        <w:t xml:space="preserve"> </w:t>
      </w:r>
      <w:r>
        <w:rPr>
          <w:bCs/>
          <w:b/>
        </w:rPr>
        <w:t xml:space="preserve">Houston, United States</w:t>
      </w:r>
      <w:r>
        <w:t xml:space="preserve">. From identifying valuable hydrocarbon reserves to ensuring environmental safety and pioneering geothermal solutions, geological expertise underpins the city’s energy infrastructure. As the energy landscape continues to evolve, geologists must remain at the cutting edge of scientific research and technological advancement. Their contributions are not only essential for meeting current energy demands but also for securing a sustainable future for</w:t>
      </w:r>
      <w:r>
        <w:t xml:space="preserve"> </w:t>
      </w:r>
      <w:r>
        <w:rPr>
          <w:bCs/>
          <w:b/>
        </w:rPr>
        <w:t xml:space="preserve">Houston</w:t>
      </w:r>
      <w:r>
        <w:t xml:space="preserve"> </w:t>
      </w:r>
      <w:r>
        <w:t xml:space="preserve">and its residents.</w:t>
      </w:r>
    </w:p>
    <w:p>
      <w:pPr>
        <w:pStyle w:val="BodyText"/>
      </w:pPr>
      <w:r>
        <w:t xml:space="preserve">In summary, the synergy between geological science and industrial application in Houston exemplifies how specialized expertise can drive regional prosperity while addressing global environmental challenges. The ongoing evolution of the geologist’s role reflects broader shifts in society’s relationship with energy, underscoring the need for continuous education and adaptation within this vital profession.</w:t>
      </w:r>
    </w:p>
    <w:bookmarkEnd w:id="29"/>
    <w:bookmarkStart w:id="30" w:name="references"/>
    <w:p>
      <w:pPr>
        <w:pStyle w:val="Heading2"/>
      </w:pPr>
      <w:r>
        <w:t xml:space="preserve">References</w:t>
      </w:r>
    </w:p>
    <w:p>
      <w:pPr>
        <w:pStyle w:val="FirstParagraph"/>
      </w:pPr>
      <w:r>
        <w:t xml:space="preserve">[1] Texas Commission on Environmental Quality. (2023).</w:t>
      </w:r>
      <w:r>
        <w:t xml:space="preserve"> </w:t>
      </w:r>
      <w:r>
        <w:rPr>
          <w:iCs/>
          <w:i/>
        </w:rPr>
        <w:t xml:space="preserve">Groundwater Protection Rules for Oil and Gas Operations</w:t>
      </w:r>
      <w:r>
        <w:t xml:space="preserve">. Austin, TX: TCEQ.</w:t>
      </w:r>
    </w:p>
    <w:p>
      <w:pPr>
        <w:pStyle w:val="BodyText"/>
      </w:pPr>
      <w:r>
        <w:t xml:space="preserve">[2] American Association of Petroleum Geologists. (2022).</w:t>
      </w:r>
      <w:r>
        <w:t xml:space="preserve"> </w:t>
      </w:r>
      <w:r>
        <w:rPr>
          <w:iCs/>
          <w:i/>
        </w:rPr>
        <w:t xml:space="preserve">Salt Dome Geology and Reservoir Integrity in the Gulf Coast Basin</w:t>
      </w:r>
      <w:r>
        <w:t xml:space="preserve">. AAPG Bulletin, 106(4), 789-812.</w:t>
      </w:r>
    </w:p>
    <w:p>
      <w:pPr>
        <w:pStyle w:val="BodyText"/>
      </w:pPr>
      <w:r>
        <w:t xml:space="preserve">[3] U.S. Department of Energy. (2023).</w:t>
      </w:r>
      <w:r>
        <w:t xml:space="preserve"> </w:t>
      </w:r>
      <w:r>
        <w:rPr>
          <w:iCs/>
          <w:i/>
        </w:rPr>
        <w:t xml:space="preserve">Enhanced Geothermal Systems: Opportunities for Urban Centers</w:t>
      </w:r>
      <w:r>
        <w:t xml:space="preserve">. Washington, D.C.: DOE Office of Energy Efficiency and Renewable Energy.</w:t>
      </w:r>
    </w:p>
    <w:p>
      <w:pPr>
        <w:pStyle w:val="BodyText"/>
      </w:pPr>
      <w:r>
        <w:t xml:space="preserve">[4] Houston Chronicle Research Division. (2024).</w:t>
      </w:r>
      <w:r>
        <w:t xml:space="preserve"> </w:t>
      </w:r>
      <w:r>
        <w:rPr>
          <w:iCs/>
          <w:i/>
        </w:rPr>
        <w:t xml:space="preserve">Economic Impact of Geological Services in Greater Houston</w:t>
      </w:r>
      <w:r>
        <w:t xml:space="preserve">. Houston, TX: HCRD.</w:t>
      </w:r>
    </w:p>
    <w:p>
      <w:r>
        <w:pict>
          <v:rect style="width:0;height:1.5pt" o:hralign="center" o:hrstd="t" o:hr="t"/>
        </w:pict>
      </w:r>
    </w:p>
    <w:p>
      <w:pPr>
        <w:pStyle w:val="FirstParagraph"/>
      </w:pPr>
      <w:r>
        <w:rPr>
          <w:bCs/>
          <w:b/>
        </w:rPr>
        <w:t xml:space="preserve">Disclaimer:</w:t>
      </w:r>
      <w:r>
        <w:t xml:space="preserve"> </w:t>
      </w:r>
      <w:r>
        <w:t xml:space="preserve">This document is a simulated academic journal article written for illustrative purposes. All references and specific data points are fictional or generalized to meet the formatting requirements of the prompt.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Geologist in the Petroleum Infrastructure of Houston, United States</dc:title>
  <dc:creator/>
  <dc:language>en</dc:language>
  <cp:keywords/>
  <dcterms:created xsi:type="dcterms:W3CDTF">2026-07-30T03:54:08Z</dcterms:created>
  <dcterms:modified xsi:type="dcterms:W3CDTF">2026-07-30T03:54:08Z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