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Aesthetics</w:t>
      </w:r>
      <w:r>
        <w:t xml:space="preserve"> </w:t>
      </w:r>
      <w:r>
        <w:t xml:space="preserve">of</w:t>
      </w:r>
      <w:r>
        <w:t xml:space="preserve"> </w:t>
      </w:r>
      <w:r>
        <w:t xml:space="preserve">Care:</w:t>
      </w:r>
      <w:r>
        <w:t xml:space="preserve"> </w:t>
      </w:r>
      <w:r>
        <w:t xml:space="preserve">An</w:t>
      </w:r>
      <w:r>
        <w:t xml:space="preserve"> </w:t>
      </w:r>
      <w:r>
        <w:t xml:space="preserve">Ethnographic</w:t>
      </w:r>
      <w:r>
        <w:t xml:space="preserve"> </w:t>
      </w:r>
      <w:r>
        <w:t xml:space="preserve">Study</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8" w:name="X059e42b88d879794fc855be5df99d2b58185bb0"/>
    <w:p>
      <w:pPr>
        <w:pStyle w:val="Heading1"/>
      </w:pPr>
      <w:r>
        <w:t xml:space="preserve">The Aesthetics of Care and Social Mobility: An Ethnographic Examination of the Hairdresser Profession in Rio de Janeiro, Brazil</w:t>
      </w:r>
    </w:p>
    <w:p>
      <w:pPr>
        <w:pStyle w:val="FirstParagraph"/>
      </w:pPr>
      <w:r>
        <w:rPr>
          <w:bCs/>
          <w:b/>
        </w:rPr>
        <w:t xml:space="preserve">Jane Doe, Ph.D.</w:t>
      </w:r>
      <w:r>
        <w:br/>
      </w:r>
      <w:r>
        <w:t xml:space="preserve">Institute for Urban Sociology and Cultural Studies</w:t>
      </w:r>
      <w:r>
        <w:br/>
      </w:r>
      <w:r>
        <w:t xml:space="preserve">Date: October 2023</w:t>
      </w:r>
    </w:p>
    <w:bookmarkStart w:id="20" w:name="abstract"/>
    <w:p>
      <w:pPr>
        <w:pStyle w:val="Heading3"/>
      </w:pPr>
      <w:r>
        <w:t xml:space="preserve">Abstract</w:t>
      </w:r>
    </w:p>
    <w:p>
      <w:pPr>
        <w:pStyle w:val="FirstParagraph"/>
      </w:pPr>
      <w:r>
        <w:t xml:space="preserve">This article investigates the socio-economic and cultural significance of the hairdresser profession within the unique urban landscape of Rio de Janeiro, Brazil. While often categorized as a service industry role, this study argues that in Rio de Janeiro, the</w:t>
      </w:r>
      <w:r>
        <w:t xml:space="preserve"> </w:t>
      </w:r>
      <w:r>
        <w:rPr>
          <w:bCs/>
          <w:b/>
        </w:rPr>
        <w:t xml:space="preserve">Hairdresser</w:t>
      </w:r>
      <w:r>
        <w:t xml:space="preserve"> </w:t>
      </w:r>
      <w:r>
        <w:t xml:space="preserve">acts as a pivotal agent of social capital exchange, cultural preservation, and economic mobility. Through an analysis of local salon dynamics in neighborhoods ranging from the affluent Copacabana to the vibrant favelas of Rocinha, this paper explores how hair care functions as a ritual of identity formation. The research highlights the distinct characteristics of the Brazilian beauty market in</w:t>
      </w:r>
      <w:r>
        <w:t xml:space="preserve"> </w:t>
      </w:r>
      <w:r>
        <w:rPr>
          <w:bCs/>
          <w:b/>
        </w:rPr>
        <w:t xml:space="preserve">Brazil Rio de Janeiro</w:t>
      </w:r>
      <w:r>
        <w:t xml:space="preserve">, emphasizing its role in navigating issues of race, gender, and class. Findings suggest that while structural inequalities persist, the hairdressing sector remains one of the most accessible pathways for upward mobility for Afro-Brazilian women.</w:t>
      </w:r>
    </w:p>
    <w:p>
      <w:pPr>
        <w:pStyle w:val="BodyText"/>
      </w:pPr>
      <w:r>
        <w:rPr>
          <w:bCs/>
          <w:b/>
        </w:rPr>
        <w:t xml:space="preserve">Keywords:</w:t>
      </w:r>
      <w:r>
        <w:t xml:space="preserve"> </w:t>
      </w:r>
      <w:r>
        <w:t xml:space="preserve">Hairdresser, Rio de Janeiro, Brazil Sociology, Beauty Industry, Social Mobility, Ethnography.</w:t>
      </w:r>
    </w:p>
    <w:bookmarkEnd w:id="20"/>
    <w:bookmarkStart w:id="21" w:name="i.-introduction"/>
    <w:p>
      <w:pPr>
        <w:pStyle w:val="Heading2"/>
      </w:pPr>
      <w:r>
        <w:t xml:space="preserve">I. Introduction</w:t>
      </w:r>
    </w:p>
    <w:p>
      <w:pPr>
        <w:pStyle w:val="FirstParagraph"/>
      </w:pPr>
      <w:r>
        <w:t xml:space="preserve">In the global discourse of labor economics and cultural studies, the beauty industry is frequently dismissed as superficial or trivial. However, in</w:t>
      </w:r>
      <w:r>
        <w:t xml:space="preserve"> </w:t>
      </w:r>
      <w:r>
        <w:rPr>
          <w:bCs/>
          <w:b/>
        </w:rPr>
        <w:t xml:space="preserve">Brazil Rio de Janeiro</w:t>
      </w:r>
      <w:r>
        <w:t xml:space="preserve">, a city where aesthetics are inextricably linked to social standing and national identity, this perspective is fundamentally flawed. The</w:t>
      </w:r>
      <w:r>
        <w:t xml:space="preserve"> </w:t>
      </w:r>
      <w:r>
        <w:rPr>
          <w:bCs/>
          <w:b/>
        </w:rPr>
        <w:t xml:space="preserve">Hairdresser</w:t>
      </w:r>
      <w:r>
        <w:t xml:space="preserve"> </w:t>
      </w:r>
      <w:r>
        <w:t xml:space="preserve">in Rio de Janeiro holds a position of profound influence that transcends mere cosmetic alteration. This article posits that the salon serves as a "third space"—distinct from home and workplace—where community bonds are forged, political discourses are shared, and economic networks are established.</w:t>
      </w:r>
    </w:p>
    <w:p>
      <w:pPr>
        <w:pStyle w:val="BodyText"/>
      </w:pPr>
      <w:r>
        <w:t xml:space="preserve">Rio de Janeiro is characterized by extreme spatial segregation. The juxtaposition of high-rise luxury apartments in Leblon against the dense verticality of the favelas creates a complex social fabric. In this context, hair becomes a site of resistance and assimilation. For many residents, particularly women of color, visiting a specialized</w:t>
      </w:r>
      <w:r>
        <w:t xml:space="preserve"> </w:t>
      </w:r>
      <w:r>
        <w:rPr>
          <w:bCs/>
          <w:b/>
        </w:rPr>
        <w:t xml:space="preserve">Hairdresser</w:t>
      </w:r>
      <w:r>
        <w:t xml:space="preserve"> </w:t>
      </w:r>
      <w:r>
        <w:t xml:space="preserve">is not merely an act of grooming but a ritualistic reaffirmation of identity in a society historically biased toward Eurocentric beauty standards.</w:t>
      </w:r>
    </w:p>
    <w:bookmarkEnd w:id="21"/>
    <w:bookmarkStart w:id="22" w:name="X636a09599ec7915cb06ec6e64a2f8464548ef72"/>
    <w:p>
      <w:pPr>
        <w:pStyle w:val="Heading2"/>
      </w:pPr>
      <w:r>
        <w:t xml:space="preserve">II. Historical Context: The Evolution of the Rio Salon</w:t>
      </w:r>
    </w:p>
    <w:p>
      <w:pPr>
        <w:pStyle w:val="FirstParagraph"/>
      </w:pPr>
      <w:r>
        <w:t xml:space="preserve">The history of hairdressing in</w:t>
      </w:r>
      <w:r>
        <w:t xml:space="preserve"> </w:t>
      </w:r>
      <w:r>
        <w:rPr>
          <w:bCs/>
          <w:b/>
        </w:rPr>
        <w:t xml:space="preserve">Brazil Rio de Janeiro</w:t>
      </w:r>
      <w:r>
        <w:t xml:space="preserve"> </w:t>
      </w:r>
      <w:r>
        <w:t xml:space="preserve">is deeply rooted in the country’s colonial past and subsequent multicultural synthesis. During the 19th and early 20th centuries, beauty salons were exclusive spaces for the elite. However, following significant demographic shifts and urbanization in the mid-20th century, hairdressing became democratized. The rise of "barbearias" (barbershops) for men and "salões de beleza" (beauty salons) for women created a robust informal economy.</w:t>
      </w:r>
    </w:p>
    <w:p>
      <w:pPr>
        <w:pStyle w:val="BodyText"/>
      </w:pPr>
      <w:r>
        <w:t xml:space="preserve">In Rio de Janeiro, this evolution took on a specific character due to the strong presence of Afro-Brazilian culture. The 1970s and 1980s saw the emergence of specialized black hairdressing techniques that celebrated natural texture (cacheado) rather than forcing straightening. This period marked a turning point where the</w:t>
      </w:r>
      <w:r>
        <w:t xml:space="preserve"> </w:t>
      </w:r>
      <w:r>
        <w:rPr>
          <w:bCs/>
          <w:b/>
        </w:rPr>
        <w:t xml:space="preserve">Hairdresser</w:t>
      </w:r>
      <w:r>
        <w:t xml:space="preserve"> </w:t>
      </w:r>
      <w:r>
        <w:t xml:space="preserve">became not just a technician, but a cultural educator. The salon became a sanctuary where Afro-centric aesthetics were validated, countering the dominant narrative of Brazilian "racial democracy" which often obscured systemic racism.</w:t>
      </w:r>
    </w:p>
    <w:bookmarkEnd w:id="22"/>
    <w:bookmarkStart w:id="23" w:name="iii.-the-salon-as-an-economic-engine"/>
    <w:p>
      <w:pPr>
        <w:pStyle w:val="Heading2"/>
      </w:pPr>
      <w:r>
        <w:t xml:space="preserve">III. The Salon as an Economic Engine</w:t>
      </w:r>
    </w:p>
    <w:p>
      <w:pPr>
        <w:pStyle w:val="FirstParagraph"/>
      </w:pPr>
      <w:r>
        <w:t xml:space="preserve">The economic impact of the hairdressing profession in</w:t>
      </w:r>
      <w:r>
        <w:t xml:space="preserve"> </w:t>
      </w:r>
      <w:r>
        <w:rPr>
          <w:bCs/>
          <w:b/>
        </w:rPr>
        <w:t xml:space="preserve">Brazil Rio de Janeiro</w:t>
      </w:r>
      <w:r>
        <w:t xml:space="preserve"> </w:t>
      </w:r>
      <w:r>
        <w:t xml:space="preserve">cannot be overstated. It is a sector that provides livelihoods for hundreds of thousands of workers, predominantly women. For many residents of marginalized communities, such as those in Tijuca or Méier, becoming a</w:t>
      </w:r>
      <w:r>
        <w:t xml:space="preserve"> </w:t>
      </w:r>
      <w:r>
        <w:rPr>
          <w:bCs/>
          <w:b/>
        </w:rPr>
        <w:t xml:space="preserve">Hairdresser</w:t>
      </w:r>
      <w:r>
        <w:t xml:space="preserve"> </w:t>
      </w:r>
      <w:r>
        <w:t xml:space="preserve">offers a rare avenue for financial independence and social mobility.</w:t>
      </w:r>
    </w:p>
    <w:p>
      <w:pPr>
        <w:pStyle w:val="BodyText"/>
      </w:pPr>
      <w:r>
        <w:t xml:space="preserve">Data from local cooperative unions indicates that the beauty sector is one of the few industries where entrepreneurial barriers are low. Many successful hairdressing businesses in Rio start with minimal capital investment, relying instead on skill, reputation, and client loyalty. This model allows individuals from lower socioeconomic backgrounds to accumulate wealth over time. Furthermore, the "referral economy" in Rio de Janeiro’s salons is potent; a single satisfied client can generate a steady stream of new business through word-of-mouth networks that are tightly knit within specific neighborhoods.</w:t>
      </w:r>
    </w:p>
    <w:bookmarkEnd w:id="23"/>
    <w:bookmarkStart w:id="24" w:name="Xe6c48e8a974bb91a3cdfed99fa52df1eb7a36a8"/>
    <w:p>
      <w:pPr>
        <w:pStyle w:val="Heading2"/>
      </w:pPr>
      <w:r>
        <w:t xml:space="preserve">IV. Social Dynamics and Identity Politics</w:t>
      </w:r>
    </w:p>
    <w:p>
      <w:pPr>
        <w:pStyle w:val="FirstParagraph"/>
      </w:pPr>
      <w:r>
        <w:t xml:space="preserve">The interaction between the</w:t>
      </w:r>
      <w:r>
        <w:t xml:space="preserve"> </w:t>
      </w:r>
      <w:r>
        <w:rPr>
          <w:bCs/>
          <w:b/>
        </w:rPr>
        <w:t xml:space="preserve">Hairdresser</w:t>
      </w:r>
      <w:r>
        <w:t xml:space="preserve"> </w:t>
      </w:r>
      <w:r>
        <w:t xml:space="preserve">and the client in Rio de Janeiro is characterized by a high degree of intimacy. The physical proximity required during hair washing, cutting, or styling creates a confessional atmosphere. Clients often discuss personal relationships, family issues, and political concerns with their stylists. This dynamic transforms the salon into an informal counseling center and a hub for community news.</w:t>
      </w:r>
    </w:p>
    <w:p>
      <w:pPr>
        <w:pStyle w:val="BodyText"/>
      </w:pPr>
      <w:r>
        <w:t xml:space="preserve">Moreover, the choice of hairstyle is a political act in</w:t>
      </w:r>
      <w:r>
        <w:t xml:space="preserve"> </w:t>
      </w:r>
      <w:r>
        <w:rPr>
          <w:bCs/>
          <w:b/>
        </w:rPr>
        <w:t xml:space="preserve">Brazil Rio de Janeiro</w:t>
      </w:r>
      <w:r>
        <w:t xml:space="preserve">. The debate between straightened hair (alisado) and natural curls or coils (cacheados/naturais) reflects broader societal tensions regarding race. In recent years, there has been a visible shift among younger generations in Rio towards embracing their natural texture. This movement is largely driven by specialized</w:t>
      </w:r>
      <w:r>
        <w:t xml:space="preserve"> </w:t>
      </w:r>
      <w:r>
        <w:rPr>
          <w:bCs/>
          <w:b/>
        </w:rPr>
        <w:t xml:space="preserve">Hairdressers</w:t>
      </w:r>
      <w:r>
        <w:t xml:space="preserve"> </w:t>
      </w:r>
      <w:r>
        <w:t xml:space="preserve">who have invested in training techniques specific to Afro-textured hair, moving away from the damaging chemical processes that were once standard practice.</w:t>
      </w:r>
    </w:p>
    <w:bookmarkEnd w:id="24"/>
    <w:bookmarkStart w:id="25" w:name="v.-challenges-and-future-prospects"/>
    <w:p>
      <w:pPr>
        <w:pStyle w:val="Heading2"/>
      </w:pPr>
      <w:r>
        <w:t xml:space="preserve">V. Challenges and Future Prospects</w:t>
      </w:r>
    </w:p>
    <w:p>
      <w:pPr>
        <w:pStyle w:val="FirstParagraph"/>
      </w:pPr>
      <w:r>
        <w:t xml:space="preserve">Despite its economic vitality, the profession faces significant challenges. Labor exploitation remains prevalent, with many junior stylists working long hours for low wages under commission-based models that favor senior salon owners. Additionally, the rise of "hair studios" in gentrified areas like Leblon has created a two-tiered system: high-end services catering to the elite and affordable services for the masses. This stratification risks widening the gap between different classes within</w:t>
      </w:r>
      <w:r>
        <w:t xml:space="preserve"> </w:t>
      </w:r>
      <w:r>
        <w:rPr>
          <w:bCs/>
          <w:b/>
        </w:rPr>
        <w:t xml:space="preserve">Brazil Rio de Janeiro</w:t>
      </w:r>
      <w:r>
        <w:t xml:space="preserve">.</w:t>
      </w:r>
    </w:p>
    <w:p>
      <w:pPr>
        <w:pStyle w:val="BodyText"/>
      </w:pPr>
      <w:r>
        <w:t xml:space="preserve">Furthermore, health and safety regulations are often loosely enforced in informal settings. Ensuring that all</w:t>
      </w:r>
      <w:r>
        <w:t xml:space="preserve"> </w:t>
      </w:r>
      <w:r>
        <w:rPr>
          <w:bCs/>
          <w:b/>
        </w:rPr>
        <w:t xml:space="preserve">Hairdressers</w:t>
      </w:r>
      <w:r>
        <w:t xml:space="preserve">, regardless of their location or client base, have access to proper training and safe working conditions remains a critical public health priority.</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Hairdresser</w:t>
      </w:r>
      <w:r>
        <w:t xml:space="preserve"> </w:t>
      </w:r>
      <w:r>
        <w:t xml:space="preserve">in</w:t>
      </w:r>
      <w:r>
        <w:t xml:space="preserve"> </w:t>
      </w:r>
      <w:r>
        <w:rPr>
          <w:bCs/>
          <w:b/>
        </w:rPr>
        <w:t xml:space="preserve">Brazil Rio de Janeiro</w:t>
      </w:r>
      <w:r>
        <w:t xml:space="preserve"> </w:t>
      </w:r>
      <w:r>
        <w:t xml:space="preserve">extends far beyond cosmetic maintenance. It is a profession embedded in the socio-economic and cultural DNA of the city. As this study has demonstrated, hair salons function as microcosms of Brazilian society, reflecting its inequalities while simultaneously offering pathways for empowerment and mobility. Future research should focus on developing sustainable business models for independent stylists and advocating for better labor protections to ensure that this vital sector continues to thrive equitably.</w:t>
      </w:r>
    </w:p>
    <w:p>
      <w:pPr>
        <w:pStyle w:val="BodyText"/>
      </w:pPr>
      <w:r>
        <w:t xml:space="preserve">Understanding the</w:t>
      </w:r>
      <w:r>
        <w:t xml:space="preserve"> </w:t>
      </w:r>
      <w:r>
        <w:rPr>
          <w:bCs/>
          <w:b/>
        </w:rPr>
        <w:t xml:space="preserve">Hairdresser</w:t>
      </w:r>
      <w:r>
        <w:t xml:space="preserve"> </w:t>
      </w:r>
      <w:r>
        <w:t xml:space="preserve">in Rio de Janeiro is essential for anyone seeking to comprehend the complexities of urban life in contemporary Brazil. It is a profession that shapes how individuals see themselves and how they are perceived by others, making it an indispensable element of Rio’s social infrastructure.</w:t>
      </w:r>
    </w:p>
    <w:bookmarkEnd w:id="26"/>
    <w:bookmarkStart w:id="27" w:name="vii.-references"/>
    <w:p>
      <w:pPr>
        <w:pStyle w:val="Heading2"/>
      </w:pPr>
      <w:r>
        <w:t xml:space="preserve">VII. References</w:t>
      </w:r>
    </w:p>
    <w:p>
      <w:pPr>
        <w:pStyle w:val="FirstParagraph"/>
      </w:pPr>
      <w:r>
        <w:rPr>
          <w:iCs/>
          <w:i/>
        </w:rPr>
        <w:t xml:space="preserve">Note: The following references are illustrative for the purpose of this academic exercise.</w:t>
      </w:r>
    </w:p>
    <w:p>
      <w:pPr>
        <w:numPr>
          <w:ilvl w:val="0"/>
          <w:numId w:val="1001"/>
        </w:numPr>
        <w:pStyle w:val="Compact"/>
      </w:pPr>
      <w:r>
        <w:t xml:space="preserve">Silva, M. (2019). *Beauty and Power: The Sociology of Hair in Latin America*. Rio de Janeiro University Press.</w:t>
      </w:r>
    </w:p>
    <w:p>
      <w:pPr>
        <w:numPr>
          <w:ilvl w:val="0"/>
          <w:numId w:val="1001"/>
        </w:numPr>
        <w:pStyle w:val="Compact"/>
      </w:pPr>
      <w:r>
        <w:t xml:space="preserve">Oliveira, J., &amp; Santos, P. (2021). "Entrepreneurs of the Aesthetics: Women’s Labor in Rio’s Favelas." *Journal of Urban Studies*, 45(3), 112-130.</w:t>
      </w:r>
    </w:p>
    <w:p>
      <w:pPr>
        <w:numPr>
          <w:ilvl w:val="0"/>
          <w:numId w:val="1001"/>
        </w:numPr>
        <w:pStyle w:val="Compact"/>
      </w:pPr>
      <w:r>
        <w:t xml:space="preserve">Costa, R. (2018). *The Cultural Politics of Natural Hair in Brazil*. São Paulo Academic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Aesthetics of Care: An Ethnographic Study of the Hairdresser Profession in Rio de Janeiro, Brazil</dc:title>
  <dc:creator/>
  <cp:keywords/>
  <dcterms:created xsi:type="dcterms:W3CDTF">2026-07-30T11:00:28Z</dcterms:created>
  <dcterms:modified xsi:type="dcterms:W3CDTF">2026-07-30T11:00:28Z</dcterms:modified>
</cp:coreProperties>
</file>

<file path=docProps/custom.xml><?xml version="1.0" encoding="utf-8"?>
<Properties xmlns="http://schemas.openxmlformats.org/officeDocument/2006/custom-properties" xmlns:vt="http://schemas.openxmlformats.org/officeDocument/2006/docPropsVTypes"/>
</file>