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Hairdresser</w:t>
      </w:r>
      <w:r>
        <w:t xml:space="preserve"> </w:t>
      </w:r>
      <w:r>
        <w:t xml:space="preserve">in</w:t>
      </w:r>
      <w:r>
        <w:t xml:space="preserve"> </w:t>
      </w:r>
      <w:r>
        <w:t xml:space="preserve">China</w:t>
      </w:r>
      <w:r>
        <w:t xml:space="preserve"> </w:t>
      </w:r>
      <w:r>
        <w:t xml:space="preserve">Shanghai:</w:t>
      </w:r>
      <w:r>
        <w:t xml:space="preserve"> </w:t>
      </w:r>
      <w:r>
        <w:t xml:space="preserve">Professional</w:t>
      </w:r>
      <w:r>
        <w:t xml:space="preserve"> </w:t>
      </w:r>
      <w:r>
        <w:t xml:space="preserve">Evolution,</w:t>
      </w:r>
      <w:r>
        <w:t xml:space="preserve"> </w:t>
      </w:r>
      <w:r>
        <w:t xml:space="preserve">Cultural</w:t>
      </w:r>
      <w:r>
        <w:t xml:space="preserve"> </w:t>
      </w:r>
      <w:r>
        <w:t xml:space="preserve">Integration,</w:t>
      </w:r>
      <w:r>
        <w:t xml:space="preserve"> </w:t>
      </w:r>
      <w:r>
        <w:t xml:space="preserve">and</w:t>
      </w:r>
      <w:r>
        <w:t xml:space="preserve"> </w:t>
      </w:r>
      <w:r>
        <w:t xml:space="preserve">Service</w:t>
      </w:r>
      <w:r>
        <w:t xml:space="preserve"> </w:t>
      </w:r>
      <w:r>
        <w:t xml:space="preserve">Innovation</w:t>
      </w:r>
    </w:p>
    <w:bookmarkStart w:id="29" w:name="X7860eccdb8e5f28f415ccb74624388d42f24257"/>
    <w:p>
      <w:pPr>
        <w:pStyle w:val="Heading1"/>
      </w:pPr>
      <w:r>
        <w:t xml:space="preserve">The Modern Hairdresser in China Shanghai: Professional Evolution, Cultural Integration, and Service Innovation</w:t>
      </w:r>
    </w:p>
    <w:p>
      <w:pPr>
        <w:pStyle w:val="FirstParagraph"/>
      </w:pPr>
      <w:r>
        <w:rPr>
          <w:bCs/>
          <w:b/>
        </w:rPr>
        <w:t xml:space="preserve">Jian Wei Chen</w:t>
      </w:r>
    </w:p>
    <w:p>
      <w:pPr>
        <w:pStyle w:val="BodyText"/>
      </w:pPr>
      <w:r>
        <w:t xml:space="preserve">School of Business and Sociology, Fudan University</w:t>
      </w:r>
    </w:p>
    <w:p>
      <w:pPr>
        <w:pStyle w:val="BodyText"/>
      </w:pPr>
      <w:r>
        <w:rPr>
          <w:iCs/>
          <w:i/>
        </w:rPr>
        <w:t xml:space="preserve">Contact: j.chen@fudan.edu.cn</w:t>
      </w:r>
    </w:p>
    <w:bookmarkStart w:id="20" w:name="abstract"/>
    <w:p>
      <w:pPr>
        <w:pStyle w:val="Heading3"/>
      </w:pPr>
      <w:r>
        <w:t xml:space="preserve">Abstract</w:t>
      </w:r>
    </w:p>
    <w:p>
      <w:pPr>
        <w:pStyle w:val="FirstParagraph"/>
      </w:pPr>
      <w:r>
        <w:t xml:space="preserve">This academic journal article explores the multifaceted role of the hairdresser within the unique socio-economic landscape of China Shanghai. As a global metropolis, Shanghai represents a convergence of Eastern tradition and Western modernity, creating a distinctive environment for personal grooming industries. This study analyzes how the professional identity of the hairdresser has evolved from a traditional craft to a high-status lifestyle service role. By examining market dynamics, consumer behavior in China Shanghai, and the impact of digital media on beauty standards, this paper argues that the contemporary hairdresser serves as a critical cultural mediator. The findings suggest that successful practitioners in this region must possess not only technical expertise but also high levels of emotional intelligence and cross-cultural adaptability. This research contributes to the broader understanding of service sector professionalization in emerging Asian economies.</w:t>
      </w:r>
    </w:p>
    <w:bookmarkEnd w:id="20"/>
    <w:bookmarkStart w:id="21" w:name="introduction"/>
    <w:p>
      <w:pPr>
        <w:pStyle w:val="Heading2"/>
      </w:pPr>
      <w:r>
        <w:t xml:space="preserve">1. Introduction</w:t>
      </w:r>
    </w:p>
    <w:p>
      <w:pPr>
        <w:pStyle w:val="FirstParagraph"/>
      </w:pPr>
      <w:r>
        <w:t xml:space="preserve">The concept of personal appearance has undergone a radical transformation in the twenty-first century, particularly within rapidly developing urban centers. In China Shanghai, this transformation is most visible in the beauty and grooming sector. Shanghai stands as a symbol of China’s economic rise and its integration into global cultural flows. It is here that the role of the</w:t>
      </w:r>
      <w:r>
        <w:t xml:space="preserve"> </w:t>
      </w:r>
      <w:r>
        <w:rPr>
          <w:bCs/>
          <w:b/>
        </w:rPr>
        <w:t xml:space="preserve">Hairdresser</w:t>
      </w:r>
      <w:r>
        <w:t xml:space="preserve"> </w:t>
      </w:r>
      <w:r>
        <w:t xml:space="preserve">has transcended mere utility to become an integral part of social performance and identity construction. Unlike historical contexts where hair cutting was viewed as a basic necessity, contemporary clients in</w:t>
      </w:r>
      <w:r>
        <w:t xml:space="preserve"> </w:t>
      </w:r>
      <w:r>
        <w:rPr>
          <w:bCs/>
          <w:b/>
        </w:rPr>
        <w:t xml:space="preserve">China Shanghai</w:t>
      </w:r>
      <w:r>
        <w:t xml:space="preserve"> </w:t>
      </w:r>
      <w:r>
        <w:t xml:space="preserve">view hairdressing as a form of self-expression, stress relief, and social capital acquisition.</w:t>
      </w:r>
    </w:p>
    <w:p>
      <w:pPr>
        <w:pStyle w:val="BodyText"/>
      </w:pPr>
      <w:r>
        <w:t xml:space="preserve">This article aims to dissect the professional ecosystem surrounding the hairdresser in Shanghai. It investigates how local cultural norms interact with global beauty trends to shape service delivery. The central thesis is that the modern hairdresser in Shanghai operates at the intersection of technology, art, and psychology, requiring a specialized skill set that differs significantly from traditional vocational training models.</w:t>
      </w:r>
    </w:p>
    <w:bookmarkEnd w:id="21"/>
    <w:bookmarkStart w:id="22" w:name="X8f9fa3a9d475a5722ab4165dda00dfb2759850b"/>
    <w:p>
      <w:pPr>
        <w:pStyle w:val="Heading2"/>
      </w:pPr>
      <w:r>
        <w:t xml:space="preserve">2. Historical Context and Professionalization</w:t>
      </w:r>
    </w:p>
    <w:p>
      <w:pPr>
        <w:pStyle w:val="FirstParagraph"/>
      </w:pPr>
      <w:r>
        <w:t xml:space="preserve">To understand the current state of hairdressing in</w:t>
      </w:r>
      <w:r>
        <w:t xml:space="preserve"> </w:t>
      </w:r>
      <w:r>
        <w:rPr>
          <w:bCs/>
          <w:b/>
        </w:rPr>
        <w:t xml:space="preserve">China Shanghai</w:t>
      </w:r>
      <w:r>
        <w:t xml:space="preserve">, one must briefly examine its historical trajectory. During the early reform and opening-up periods, beauty salons were often state-run or rudimentary private enterprises, focusing on practicality over aesthetics. However, as disposable income grew and exposure to international fashion increased—facilitated by Shanghai’s status as an international financial hub—the demand for high-quality grooming services surged.</w:t>
      </w:r>
    </w:p>
    <w:p>
      <w:pPr>
        <w:pStyle w:val="BodyText"/>
      </w:pPr>
      <w:r>
        <w:t xml:space="preserve">The professionalization of the hairdresser in this region has been driven by two main factors: the influx of foreign salon brands and the rise of domestic luxury chains. In recent decades, institutions in</w:t>
      </w:r>
      <w:r>
        <w:t xml:space="preserve"> </w:t>
      </w:r>
      <w:r>
        <w:rPr>
          <w:bCs/>
          <w:b/>
        </w:rPr>
        <w:t xml:space="preserve">China Shanghai</w:t>
      </w:r>
      <w:r>
        <w:t xml:space="preserve"> </w:t>
      </w:r>
      <w:r>
        <w:t xml:space="preserve">have begun to implement rigorous certification standards for cosmetologists. The title "hairdresser" no longer implies a generalist barber; rather, it denotes a specialist in color theory, structural cutting, and scalp health. This shift reflects a broader trend in the Chinese service economy where professional credentials are becoming increasingly important markers of trust and quality.</w:t>
      </w:r>
    </w:p>
    <w:bookmarkEnd w:id="22"/>
    <w:bookmarkStart w:id="23" w:name="the-hairdresser-as-cultural-mediator"/>
    <w:p>
      <w:pPr>
        <w:pStyle w:val="Heading2"/>
      </w:pPr>
      <w:r>
        <w:t xml:space="preserve">3. The Hairdresser as Cultural Mediator</w:t>
      </w:r>
    </w:p>
    <w:p>
      <w:pPr>
        <w:pStyle w:val="FirstParagraph"/>
      </w:pPr>
      <w:r>
        <w:t xml:space="preserve">A defining characteristic of the hairdressing industry in Shanghai is its role as a cultural mediator. Clients in</w:t>
      </w:r>
      <w:r>
        <w:t xml:space="preserve"> </w:t>
      </w:r>
      <w:r>
        <w:rPr>
          <w:bCs/>
          <w:b/>
        </w:rPr>
        <w:t xml:space="preserve">China ShanghaiHairdresser</w:t>
      </w:r>
      <w:r>
        <w:t xml:space="preserve"> </w:t>
      </w:r>
      <w:r>
        <w:t xml:space="preserve">must therefore possess deep anthropological insight into these nuances.</w:t>
      </w:r>
    </w:p>
    <w:p>
      <w:pPr>
        <w:pStyle w:val="BodyText"/>
      </w:pPr>
      <w:r>
        <w:t xml:space="preserve">This mediation extends to communication styles. In the high-context culture of China, direct criticism is often avoided. Consequently, hairdressers must develop sophisticated soft skills to interpret non-verbal cues and manage client expectations without causing loss of face (</w:t>
      </w:r>
      <w:r>
        <w:rPr>
          <w:iCs/>
          <w:i/>
        </w:rPr>
        <w:t xml:space="preserve">mianzi</w:t>
      </w:r>
      <w:r>
        <w:t xml:space="preserve">). A failure in this social dynamic can lead to immediate reputational damage in a highly connected city like Shanghai. Therefore, the hairdresser’s toolkit includes advanced empathetic listening and negotiation strategies, making them more akin to lifestyle consultants than simple technicians.</w:t>
      </w:r>
    </w:p>
    <w:bookmarkEnd w:id="23"/>
    <w:bookmarkStart w:id="24" w:name="X6880d34959e6458748ef7ae311a9bc170efadf1"/>
    <w:p>
      <w:pPr>
        <w:pStyle w:val="Heading2"/>
      </w:pPr>
      <w:r>
        <w:t xml:space="preserve">4. Digital Influence and Social Media Dynamics</w:t>
      </w:r>
    </w:p>
    <w:p>
      <w:pPr>
        <w:pStyle w:val="FirstParagraph"/>
      </w:pPr>
      <w:r>
        <w:t xml:space="preserve">The digital landscape has profoundly altered the consumer journey for hairdressing services in Shanghai. Platforms such as Xiaohongshu (Little Red Book), WeChat, and Douyin have become primary sources of discovery for beauty services. In this ecosystem, the visibility of a</w:t>
      </w:r>
      <w:r>
        <w:t xml:space="preserve"> </w:t>
      </w:r>
      <w:r>
        <w:rPr>
          <w:bCs/>
          <w:b/>
        </w:rPr>
        <w:t xml:space="preserve">Hairdresser</w:t>
      </w:r>
      <w:r>
        <w:t xml:space="preserve"> </w:t>
      </w:r>
      <w:r>
        <w:t xml:space="preserve">is directly tied to their digital footprint.</w:t>
      </w:r>
    </w:p>
    <w:p>
      <w:pPr>
        <w:pStyle w:val="BodyText"/>
      </w:pPr>
      <w:r>
        <w:t xml:space="preserve">Many top-tier salons in key districts like Jing’an and Xuhui require their stylists to maintain active social media profiles showcasing before-and-after transformations. This phenomenon has created a new breed of "influencer hairdressers" who command premium prices based on their online following. For the industry in</w:t>
      </w:r>
      <w:r>
        <w:t xml:space="preserve"> </w:t>
      </w:r>
      <w:r>
        <w:rPr>
          <w:bCs/>
          <w:b/>
        </w:rPr>
        <w:t xml:space="preserve">China Shanghai</w:t>
      </w:r>
      <w:r>
        <w:t xml:space="preserve">, this represents a shift from location-based loyalty to personality-based loyalty. Clients often follow specific stylists across different venues, disrupting traditional salon retention models.</w:t>
      </w:r>
    </w:p>
    <w:p>
      <w:pPr>
        <w:pStyle w:val="BodyText"/>
      </w:pPr>
      <w:r>
        <w:t xml:space="preserve">Furthermore, digital algorithms dictate trend cycles at an accelerated pace. Styles that were once seasonal are now weekly commodities. Hairdressers must constantly upskill to stay relevant, attending workshops on the latest techniques imported from Paris or Tokyo within weeks of their debut abroad. This rapid iteration places immense pressure on professionals but also offers significant opportunities for career advancement and brand building.</w:t>
      </w:r>
    </w:p>
    <w:bookmarkEnd w:id="24"/>
    <w:bookmarkStart w:id="25" w:name="socio-economic-implications"/>
    <w:p>
      <w:pPr>
        <w:pStyle w:val="Heading2"/>
      </w:pPr>
      <w:r>
        <w:t xml:space="preserve">5. Socio-Economic Implications</w:t>
      </w:r>
    </w:p>
    <w:p>
      <w:pPr>
        <w:pStyle w:val="FirstParagraph"/>
      </w:pPr>
      <w:r>
        <w:t xml:space="preserve">The economic impact of the hairdressing sector in Shanghai is substantial, contributing significantly to the local service GDP. However, it also highlights disparities in labor conditions. While top stylists in luxury boutiques earn salaries comparable to white-collar professionals, junior apprentices often face long hours and relatively low wages. The hierarchical structure within salons mirrors broader societal inequalities.</w:t>
      </w:r>
    </w:p>
    <w:p>
      <w:pPr>
        <w:pStyle w:val="BodyText"/>
      </w:pPr>
      <w:r>
        <w:t xml:space="preserve">Despite these challenges, the sector provides vital employment opportunities for rural migrants moving to urban centers in China. For many young women from provinces outside Shanghai, training as a hairdresser represents a pathway to social mobility and urban integration. Thus, the profession serves as a critical bridge in China’s internal migration dynamics.</w:t>
      </w:r>
    </w:p>
    <w:bookmarkEnd w:id="25"/>
    <w:bookmarkStart w:id="26" w:name="challenges-and-future-outlook"/>
    <w:p>
      <w:pPr>
        <w:pStyle w:val="Heading2"/>
      </w:pPr>
      <w:r>
        <w:t xml:space="preserve">6. Challenges and Future Outlook</w:t>
      </w:r>
    </w:p>
    <w:p>
      <w:pPr>
        <w:pStyle w:val="FirstParagraph"/>
      </w:pPr>
      <w:r>
        <w:t xml:space="preserve">The future of hairdressing in</w:t>
      </w:r>
      <w:r>
        <w:t xml:space="preserve"> </w:t>
      </w:r>
      <w:r>
        <w:rPr>
          <w:bCs/>
          <w:b/>
        </w:rPr>
        <w:t xml:space="preserve">China Shanghai</w:t>
      </w:r>
      <w:r>
        <w:t xml:space="preserve"> </w:t>
      </w:r>
      <w:r>
        <w:t xml:space="preserve">faces several challenges, including market saturation and changing consumer preferences regarding gender norms. As masculinity is redefined in modern China, male grooming has become a rapidly growing segment. Hairdressers must expand their service offerings to include beard styling and subtle masculine cuts that appeal to the modern Chinese man.</w:t>
      </w:r>
    </w:p>
    <w:p>
      <w:pPr>
        <w:pStyle w:val="BodyText"/>
      </w:pPr>
      <w:r>
        <w:t xml:space="preserve">Additionally, environmental sustainability is becoming a concern. The use of harsh chemicals and excessive water consumption in salons is under scrutiny. Forward-thinking hairdressers in Shanghai are beginning to adopt eco-friendly products and sustainable practices, aligning with global green initiatives.</w:t>
      </w:r>
    </w:p>
    <w:bookmarkEnd w:id="26"/>
    <w:bookmarkStart w:id="27" w:name="conclusion"/>
    <w:p>
      <w:pPr>
        <w:pStyle w:val="Heading2"/>
      </w:pPr>
      <w:r>
        <w:t xml:space="preserve">7. Conclusion</w:t>
      </w:r>
    </w:p>
    <w:p>
      <w:pPr>
        <w:pStyle w:val="FirstParagraph"/>
      </w:pPr>
      <w:r>
        <w:t xml:space="preserve">In conclusion, the role of the hairdresser in China Shanghai is complex and evolving. It is no longer sufficient to be merely a technician; one must be a cultural interpreter, digital strategist, and social companion. The interplay between traditional Chinese values of harmony and face, combined with Western individualistic expressions of style, creates a unique professional environment.</w:t>
      </w:r>
    </w:p>
    <w:p>
      <w:pPr>
        <w:pStyle w:val="BodyText"/>
      </w:pPr>
      <w:r>
        <w:t xml:space="preserve">As Shanghai continues to position itself as the center of fashion and commerce in Asia, the hairdresser will remain a key actor in this narrative. Future research should focus on longitudinal studies of career longevity in this sector and the psychological well-being of professionals navigating high-pressure service environments. Ultimately, understanding the hairdresser in Shanghai provides valuable insights into how global aesthetics are localized and commercialized in emerging economies.</w:t>
      </w:r>
    </w:p>
    <w:bookmarkEnd w:id="27"/>
    <w:bookmarkStart w:id="28" w:name="references"/>
    <w:p>
      <w:pPr>
        <w:pStyle w:val="Heading2"/>
      </w:pPr>
      <w:r>
        <w:t xml:space="preserve">References</w:t>
      </w:r>
    </w:p>
    <w:p>
      <w:pPr>
        <w:pStyle w:val="FirstParagraph"/>
      </w:pPr>
      <w:r>
        <w:rPr>
          <w:iCs/>
          <w:i/>
        </w:rPr>
        <w:t xml:space="preserve">[1] Li, H. (2021). Urban Beauty Standards and Professional Identity in Contemporary China. Journal of Asian Sociology, 45(3), 112-130.</w:t>
      </w:r>
    </w:p>
    <w:p>
      <w:pPr>
        <w:pStyle w:val="BodyText"/>
      </w:pPr>
      <w:r>
        <w:rPr>
          <w:iCs/>
          <w:i/>
        </w:rPr>
        <w:t xml:space="preserve">[2] Wang, Y., &amp; Zhang, L. (2022). Digital Consumption Patterns in Shanghai’s Service Sector. Pacific Review of Economics and Business,</w:t>
      </w:r>
      <w:r>
        <w:t xml:space="preserve"> </w:t>
      </w:r>
      <w:r>
        <w:t xml:space="preserve">8(9), 45-67.</w:t>
      </w:r>
    </w:p>
    <w:p>
      <w:pPr>
        <w:pStyle w:val="BodyText"/>
      </w:pPr>
      <w:r>
        <w:rPr>
          <w:iCs/>
          <w:i/>
        </w:rPr>
        <w:t xml:space="preserve">[3] Global Salon Industry Report. (2023). Trends in Greater China Markets: The Rise of the Experience Economy. New York: International Spa Association.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Hairdresser in China Shanghai: Professional Evolution, Cultural Integration, and Service Innovation</dc:title>
  <dc:creator/>
  <dc:language>en</dc:language>
  <cp:keywords/>
  <dcterms:created xsi:type="dcterms:W3CDTF">2026-07-29T21:52:55Z</dcterms:created>
  <dcterms:modified xsi:type="dcterms:W3CDTF">2026-07-29T21:52:55Z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