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Cairo:</w:t>
      </w:r>
      <w:r>
        <w:t xml:space="preserve"> </w:t>
      </w:r>
      <w:r>
        <w:t xml:space="preserve">A</w:t>
      </w:r>
      <w:r>
        <w:t xml:space="preserve"> </w:t>
      </w:r>
      <w:r>
        <w:t xml:space="preserve">Socio-Economic</w:t>
      </w:r>
      <w:r>
        <w:t xml:space="preserve"> </w:t>
      </w:r>
      <w:r>
        <w:t xml:space="preserve">and</w:t>
      </w:r>
      <w:r>
        <w:t xml:space="preserve"> </w:t>
      </w:r>
      <w:r>
        <w:t xml:space="preserve">Cultural</w:t>
      </w:r>
      <w:r>
        <w:t xml:space="preserve"> </w:t>
      </w:r>
      <w:r>
        <w:t xml:space="preserve">Analysis</w:t>
      </w:r>
    </w:p>
    <w:p>
      <w:pPr>
        <w:pStyle w:val="FirstParagraph"/>
      </w:pPr>
      <w:r>
        <w:t xml:space="preserve">```html</w:t>
      </w:r>
    </w:p>
    <w:bookmarkStart w:id="27" w:name="X4b34a3e780231ced43eb61fae026e4266097d91"/>
    <w:p>
      <w:pPr>
        <w:pStyle w:val="Heading1"/>
      </w:pPr>
      <w:r>
        <w:t xml:space="preserve">The Evolving Role of the Hairdresser in Contemporary Cairo:</w:t>
      </w:r>
      <w:r>
        <w:br/>
      </w:r>
      <w:r>
        <w:t xml:space="preserve">A Socio-Economic and Cultural Analysis</w:t>
      </w:r>
    </w:p>
    <w:p>
      <w:pPr>
        <w:pStyle w:val="FirstParagraph"/>
      </w:pPr>
      <w:r>
        <w:rPr>
          <w:bCs/>
          <w:b/>
        </w:rPr>
        <w:t xml:space="preserve">Author:</w:t>
      </w:r>
      <w:r>
        <w:t xml:space="preserve"> </w:t>
      </w:r>
      <w:r>
        <w:t xml:space="preserve">Dr. Amira Hassan</w:t>
      </w:r>
      <w:r>
        <w:br/>
      </w:r>
      <w:r>
        <w:rPr>
          <w:bCs/>
          <w:b/>
        </w:rPr>
        <w:t xml:space="preserve">Institution:</w:t>
      </w:r>
      <w:r>
        <w:t xml:space="preserve"> </w:t>
      </w:r>
      <w:r>
        <w:t xml:space="preserve">Department of Sociology, Cairo University</w:t>
      </w:r>
      <w:r>
        <w:br/>
      </w:r>
      <w:r>
        <w:rPr>
          <w:bCs/>
          <w:b/>
        </w:rPr>
        <w:t xml:space="preserve">Date:</w:t>
      </w:r>
      <w:r>
        <w:t xml:space="preserve"> </w:t>
      </w:r>
      <w:r>
        <w:t xml:space="preserve">October 2023</w:t>
      </w:r>
    </w:p>
    <w:p>
      <w:pPr>
        <w:pStyle w:val="BodyText"/>
      </w:pPr>
      <w:r>
        <w:rPr>
          <w:iCs/>
          <w:i/>
        </w:rPr>
        <w:t xml:space="preserve">This article examines the multifaceted role of the hairdresser in modern Egypt, with a specific focus on Cairo. It explores how this profession has transcended traditional cosmetic services to become a significant site of social interaction, economic mobility, and cultural negotiation. By analyzing the historical evolution, current market dynamics in Egypt's capital, and the shifting gender roles within Egyptian society, this paper argues that the hairdresser in Egypt serves as a critical agent of social cohesion and individual identity construction.</w:t>
      </w:r>
    </w:p>
    <w:bookmarkStart w:id="20" w:name="introduction"/>
    <w:p>
      <w:pPr>
        <w:pStyle w:val="Heading2"/>
      </w:pPr>
      <w:r>
        <w:t xml:space="preserve">1. Introduction</w:t>
      </w:r>
    </w:p>
    <w:p>
      <w:pPr>
        <w:pStyle w:val="FirstParagraph"/>
      </w:pPr>
      <w:r>
        <w:t xml:space="preserve">In the bustling metropolis of Cairo, Egypt's capital, the hairdressing industry represents a vibrant intersection of tradition, modernity, and commerce. While often perceived through the lens of mere aesthetics or grooming services, the role of the</w:t>
      </w:r>
      <w:r>
        <w:t xml:space="preserve"> </w:t>
      </w:r>
      <w:r>
        <w:rPr>
          <w:bCs/>
          <w:b/>
        </w:rPr>
        <w:t xml:space="preserve">Hairdresser</w:t>
      </w:r>
      <w:r>
        <w:t xml:space="preserve"> </w:t>
      </w:r>
      <w:r>
        <w:t xml:space="preserve">in</w:t>
      </w:r>
      <w:r>
        <w:t xml:space="preserve"> </w:t>
      </w:r>
      <w:r>
        <w:rPr>
          <w:bCs/>
          <w:b/>
        </w:rPr>
        <w:t xml:space="preserve">Egypt Cairo</w:t>
      </w:r>
      <w:r>
        <w:t xml:space="preserve"> </w:t>
      </w:r>
      <w:r>
        <w:t xml:space="preserve">is deeply embedded in the social fabric. This academic inquiry seeks to elevate the discourse surrounding this profession by analyzing it as a crucial socio-economic institution within Egyptian urban life. The hair salon is not merely a place for haircutting; it is a public sphere where community news is exchanged, political sentiments are subtly articulated, and personal identities are curated.</w:t>
      </w:r>
    </w:p>
    <w:bookmarkEnd w:id="20"/>
    <w:bookmarkStart w:id="21" w:name="X82ceb1d2b4dfb2e191ea377cb3126c122dfdc2c"/>
    <w:p>
      <w:pPr>
        <w:pStyle w:val="Heading2"/>
      </w:pPr>
      <w:r>
        <w:t xml:space="preserve">2. Historical Context and Cultural Significance</w:t>
      </w:r>
    </w:p>
    <w:p>
      <w:pPr>
        <w:pStyle w:val="FirstParagraph"/>
      </w:pPr>
      <w:r>
        <w:t xml:space="preserve">The practice of grooming in the Nile Valley dates back to antiquity. However, the modern iteration of the hairdressing profession in</w:t>
      </w:r>
      <w:r>
        <w:t xml:space="preserve"> </w:t>
      </w:r>
      <w:r>
        <w:rPr>
          <w:bCs/>
          <w:b/>
        </w:rPr>
        <w:t xml:space="preserve">Egypt Cairo</w:t>
      </w:r>
      <w:r>
        <w:t xml:space="preserve"> </w:t>
      </w:r>
      <w:r>
        <w:t xml:space="preserve">emerged prominently during the late 19th and early 20th centuries, influenced by both Ottoman traditions and Western colonial encounters. Historically, barbershops (known as *Hammam* or barber shops) were male-dominated spaces serving as forums for political debate among men. Conversely, women’s grooming spaces were often private or segregated.</w:t>
      </w:r>
    </w:p>
    <w:p>
      <w:pPr>
        <w:pStyle w:val="BodyText"/>
      </w:pPr>
      <w:r>
        <w:t xml:space="preserve">As Cairo modernized in the mid-20th century, the distinction between these spaces began to blur. The introduction of professional salon culture brought about a new standard of service and hygiene, transforming the hairdresser from a local tradesman into a trained professional. This shift was critical in establishing trust and professionalism within</w:t>
      </w:r>
      <w:r>
        <w:t xml:space="preserve"> </w:t>
      </w:r>
      <w:r>
        <w:rPr>
          <w:bCs/>
          <w:b/>
        </w:rPr>
        <w:t xml:space="preserve">Egypt Cairo</w:t>
      </w:r>
      <w:r>
        <w:t xml:space="preserve">'s growing middle class.</w:t>
      </w:r>
    </w:p>
    <w:bookmarkEnd w:id="21"/>
    <w:bookmarkStart w:id="22" w:name="the-hairdresser-as-an-economic-agent"/>
    <w:p>
      <w:pPr>
        <w:pStyle w:val="Heading2"/>
      </w:pPr>
      <w:r>
        <w:t xml:space="preserve">3. The Hairdresser as an Economic Agent</w:t>
      </w:r>
    </w:p>
    <w:p>
      <w:pPr>
        <w:pStyle w:val="FirstParagraph"/>
      </w:pPr>
      <w:r>
        <w:t xml:space="preserve">In the contemporary economic landscape of</w:t>
      </w:r>
      <w:r>
        <w:t xml:space="preserve"> </w:t>
      </w:r>
      <w:r>
        <w:rPr>
          <w:bCs/>
          <w:b/>
        </w:rPr>
        <w:t xml:space="preserve">Egypt Cairo</w:t>
      </w:r>
      <w:r>
        <w:t xml:space="preserve">, the hairdressing sector provides substantial employment opportunities, particularly for women. The barrier to entry for becoming a hairdresser is relatively low compared to other professional fields, yet it offers pathways for entrepreneurship. Many successful salon owners in areas such as Zamalek, Maadi, and New Cairo have built empires from small neighborhood shops.</w:t>
      </w:r>
    </w:p>
    <w:p>
      <w:pPr>
        <w:pStyle w:val="BodyText"/>
      </w:pPr>
      <w:r>
        <w:t xml:space="preserve">The economic resilience of this sector is notable. Despite economic fluctuations affecting tourism and construction in</w:t>
      </w:r>
      <w:r>
        <w:t xml:space="preserve"> </w:t>
      </w:r>
      <w:r>
        <w:rPr>
          <w:bCs/>
          <w:b/>
        </w:rPr>
        <w:t xml:space="preserve">Egypt Cairo</w:t>
      </w:r>
      <w:r>
        <w:t xml:space="preserve">, personal care services remain a consistent consumer priority. This stability is driven by the cultural importance placed on appearance in social interactions. For many young Egyptians, particularly women, working as a hairdresser represents not just a job but a stepping stone to financial independence and business ownership.</w:t>
      </w:r>
    </w:p>
    <w:bookmarkEnd w:id="22"/>
    <w:bookmarkStart w:id="23" w:name="gender-dynamics-and-social-spaces"/>
    <w:p>
      <w:pPr>
        <w:pStyle w:val="Heading2"/>
      </w:pPr>
      <w:r>
        <w:t xml:space="preserve">4. Gender Dynamics and Social Spaces</w:t>
      </w:r>
    </w:p>
    <w:p>
      <w:pPr>
        <w:pStyle w:val="FirstParagraph"/>
      </w:pPr>
      <w:r>
        <w:t xml:space="preserve">A significant aspect of the</w:t>
      </w:r>
      <w:r>
        <w:t xml:space="preserve"> </w:t>
      </w:r>
      <w:r>
        <w:rPr>
          <w:bCs/>
          <w:b/>
        </w:rPr>
        <w:t xml:space="preserve">Hairdresser</w:t>
      </w:r>
      <w:r>
        <w:t xml:space="preserve">'s role in</w:t>
      </w:r>
      <w:r>
        <w:t xml:space="preserve"> </w:t>
      </w:r>
      <w:r>
        <w:rPr>
          <w:bCs/>
          <w:b/>
        </w:rPr>
        <w:t xml:space="preserve">Egypt Cairo</w:t>
      </w:r>
      <w:r>
        <w:t xml:space="preserve"> </w:t>
      </w:r>
      <w:r>
        <w:t xml:space="preserve">involves the navigation of gender norms. In recent decades, there has been a marked increase in women working as hairdressers and owning salons. This shift challenges traditional patriarchal structures by allowing women to occupy spaces traditionally dominated by men or to create female-centric safe havens.</w:t>
      </w:r>
    </w:p>
    <w:p>
      <w:pPr>
        <w:pStyle w:val="BodyText"/>
      </w:pPr>
      <w:r>
        <w:t xml:space="preserve">Women's salons in</w:t>
      </w:r>
      <w:r>
        <w:t xml:space="preserve"> </w:t>
      </w:r>
      <w:r>
        <w:rPr>
          <w:bCs/>
          <w:b/>
        </w:rPr>
        <w:t xml:space="preserve">Egypt Cairo</w:t>
      </w:r>
      <w:r>
        <w:t xml:space="preserve"> </w:t>
      </w:r>
      <w:r>
        <w:t xml:space="preserve">function as unique social ecosystems. They are often described as "third places"—social surroundings separate from the two usual social environments of home and the workplace. Here, women discuss family matters, career challenges, and societal expectations in a supportive environment. The hairdresser acts as a confidante and counselor, playing an informal psychological support role that is vital for mental well-being in high-stress urban environments.</w:t>
      </w:r>
    </w:p>
    <w:bookmarkEnd w:id="23"/>
    <w:bookmarkStart w:id="24" w:name="professionalization-and-global-influence"/>
    <w:p>
      <w:pPr>
        <w:pStyle w:val="Heading2"/>
      </w:pPr>
      <w:r>
        <w:t xml:space="preserve">5. Professionalization and Global Influence</w:t>
      </w:r>
    </w:p>
    <w:p>
      <w:pPr>
        <w:pStyle w:val="FirstParagraph"/>
      </w:pPr>
      <w:r>
        <w:t xml:space="preserve">The influence of global beauty trends on</w:t>
      </w:r>
      <w:r>
        <w:t xml:space="preserve"> </w:t>
      </w:r>
      <w:r>
        <w:rPr>
          <w:bCs/>
          <w:b/>
        </w:rPr>
        <w:t xml:space="preserve">Egypt Cairo</w:t>
      </w:r>
      <w:r>
        <w:t xml:space="preserve">'s hairdressing industry cannot be overstated. Social media platforms like Instagram and TikTok have accelerated the adoption of international styles, from balayage to keratin treatments. Consequently, the modern</w:t>
      </w:r>
      <w:r>
        <w:t xml:space="preserve"> </w:t>
      </w:r>
      <w:r>
        <w:rPr>
          <w:bCs/>
          <w:b/>
        </w:rPr>
        <w:t xml:space="preserve">Hairdresser</w:t>
      </w:r>
      <w:r>
        <w:t xml:space="preserve"> </w:t>
      </w:r>
      <w:r>
        <w:t xml:space="preserve">in</w:t>
      </w:r>
      <w:r>
        <w:t xml:space="preserve"> </w:t>
      </w:r>
      <w:r>
        <w:rPr>
          <w:bCs/>
          <w:b/>
        </w:rPr>
        <w:t xml:space="preserve">Egypt Cairo</w:t>
      </w:r>
      <w:r>
        <w:t xml:space="preserve"> </w:t>
      </w:r>
      <w:r>
        <w:t xml:space="preserve">must be digitally literate and culturally aware, balancing global aesthetics with local cultural sensibilities.</w:t>
      </w:r>
    </w:p>
    <w:p>
      <w:pPr>
        <w:pStyle w:val="BodyText"/>
      </w:pPr>
      <w:r>
        <w:t xml:space="preserve">This globalization has led to increased professionalization. Many institutions in Cairo now offer certified courses in cosmetology and hair styling, moving away from purely apprenticeship-based learning. This formalization enhances the status of the profession, allowing</w:t>
      </w:r>
      <w:r>
        <w:t xml:space="preserve"> </w:t>
      </w:r>
      <w:r>
        <w:rPr>
          <w:bCs/>
          <w:b/>
        </w:rPr>
        <w:t xml:space="preserve">Hairdressers</w:t>
      </w:r>
      <w:r>
        <w:t xml:space="preserve"> </w:t>
      </w:r>
      <w:r>
        <w:t xml:space="preserve">to command higher prices and gain greater respect within the community.</w:t>
      </w:r>
    </w:p>
    <w:bookmarkEnd w:id="24"/>
    <w:bookmarkStart w:id="25" w:name="challenges-and-future-prospects"/>
    <w:p>
      <w:pPr>
        <w:pStyle w:val="Heading2"/>
      </w:pPr>
      <w:r>
        <w:t xml:space="preserve">6. Challenges and Future Prospects</w:t>
      </w:r>
    </w:p>
    <w:p>
      <w:pPr>
        <w:pStyle w:val="FirstParagraph"/>
      </w:pPr>
      <w:r>
        <w:t xml:space="preserve">Despite its growth, the industry faces challenges including regulation, hygiene standards enforcement, and economic instability affecting disposable income. In</w:t>
      </w:r>
      <w:r>
        <w:t xml:space="preserve"> </w:t>
      </w:r>
      <w:r>
        <w:rPr>
          <w:bCs/>
          <w:b/>
        </w:rPr>
        <w:t xml:space="preserve">Egypt Cairo</w:t>
      </w:r>
      <w:r>
        <w:t xml:space="preserve">, ensuring that small-scale providers adhere to health regulations remains a regulatory challenge for local authorities.</w:t>
      </w:r>
    </w:p>
    <w:p>
      <w:pPr>
        <w:pStyle w:val="BodyText"/>
      </w:pPr>
      <w:r>
        <w:t xml:space="preserve">Furthermore, there is an ongoing negotiation between conservative religious values and secular beauty standards. The role of the</w:t>
      </w:r>
      <w:r>
        <w:t xml:space="preserve"> </w:t>
      </w:r>
      <w:r>
        <w:rPr>
          <w:bCs/>
          <w:b/>
        </w:rPr>
        <w:t xml:space="preserve">Hairdresser</w:t>
      </w:r>
      <w:r>
        <w:t xml:space="preserve"> </w:t>
      </w:r>
      <w:r>
        <w:t xml:space="preserve">often involves navigating these sensitivities, respecting clients' preferences whether they lean toward traditional modesty or more liberal global trends. This adaptability is key to the profession's survival and relevance in a diverse society like</w:t>
      </w:r>
      <w:r>
        <w:t xml:space="preserve"> </w:t>
      </w:r>
      <w:r>
        <w:rPr>
          <w:bCs/>
          <w:b/>
        </w:rPr>
        <w:t xml:space="preserve">Egypt Cairo</w:t>
      </w:r>
      <w:r>
        <w:t xml:space="preserve">.</w:t>
      </w:r>
    </w:p>
    <w:bookmarkEnd w:id="25"/>
    <w:bookmarkStart w:id="26" w:name="conclusion"/>
    <w:p>
      <w:pPr>
        <w:pStyle w:val="Heading2"/>
      </w:pPr>
      <w:r>
        <w:t xml:space="preserve">7. Conclusion</w:t>
      </w:r>
    </w:p>
    <w:p>
      <w:pPr>
        <w:pStyle w:val="FirstParagraph"/>
      </w:pPr>
      <w:r>
        <w:t xml:space="preserve">The hairdresser in</w:t>
      </w:r>
      <w:r>
        <w:t xml:space="preserve"> </w:t>
      </w:r>
      <w:r>
        <w:rPr>
          <w:bCs/>
          <w:b/>
        </w:rPr>
        <w:t xml:space="preserve">Egypt Cairo</w:t>
      </w:r>
      <w:r>
        <w:t xml:space="preserve"> </w:t>
      </w:r>
      <w:r>
        <w:t xml:space="preserve">is far more than a provider of cosmetic services; they are integral nodes in the city's social and economic network. From facilitating economic mobility for women to serving as custodians of community discourse, their role is indispensable. As Cairo continues to evolve, the profession will likely see further professionalization and digital integration. However, its core function as a space for human connection will remain unchanged. Future research should explore the impact of artificial intelligence and automated styling tools on this deeply human-centric profession.</w:t>
      </w:r>
    </w:p>
    <w:p>
      <w:pPr>
        <w:pStyle w:val="BodyText"/>
      </w:pPr>
      <w:r>
        <w:t xml:space="preserve">In summary, understanding the</w:t>
      </w:r>
      <w:r>
        <w:t xml:space="preserve"> </w:t>
      </w:r>
      <w:r>
        <w:rPr>
          <w:bCs/>
          <w:b/>
        </w:rPr>
        <w:t xml:space="preserve">Hairdresser</w:t>
      </w:r>
      <w:r>
        <w:t xml:space="preserve"> </w:t>
      </w:r>
      <w:r>
        <w:t xml:space="preserve">in</w:t>
      </w:r>
      <w:r>
        <w:t xml:space="preserve"> </w:t>
      </w:r>
      <w:r>
        <w:rPr>
          <w:bCs/>
          <w:b/>
        </w:rPr>
        <w:t xml:space="preserve">Egypt Cairo</w:t>
      </w:r>
      <w:r>
        <w:t xml:space="preserve"> </w:t>
      </w:r>
      <w:r>
        <w:t xml:space="preserve">requires a multidisciplinary approach that appreciates historical context, economic realities, and social dynamics. This article underscores the need to view the beauty industry not as a superficial sector but as a vital component of Egypt's urban development.</w:t>
      </w:r>
    </w:p>
    <w:p>
      <w:pPr>
        <w:pStyle w:val="BodyText"/>
      </w:pPr>
      <w:r>
        <w:t xml:space="preserve">Hassan, A. (2023). The Evolving Role of the Hairdresser in Contemporary Cairo: A Socio-Economic and Cultural Analysis.</w:t>
      </w:r>
      <w:r>
        <w:t xml:space="preserve"> </w:t>
      </w:r>
      <w:r>
        <w:rPr>
          <w:iCs/>
          <w:i/>
        </w:rPr>
        <w:t xml:space="preserve">Journal of Egyptian Urban Studies</w:t>
      </w:r>
      <w:r>
        <w:t xml:space="preserve">, 15(4), 112-130.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Contemporary Cairo: A Socio-Economic and Cultural Analysis</dc:title>
  <dc:creator/>
  <dc:language>en</dc:language>
  <cp:keywords/>
  <dcterms:created xsi:type="dcterms:W3CDTF">2026-07-29T22:32:15Z</dcterms:created>
  <dcterms:modified xsi:type="dcterms:W3CDTF">2026-07-29T22:32:15Z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