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Artisanal</w:t>
      </w:r>
      <w:r>
        <w:t xml:space="preserve"> </w:t>
      </w:r>
      <w:r>
        <w:t xml:space="preserve">Legacy:</w:t>
      </w:r>
      <w:r>
        <w:t xml:space="preserve"> </w:t>
      </w:r>
      <w:r>
        <w:t xml:space="preserve">A</w:t>
      </w:r>
      <w:r>
        <w:t xml:space="preserve"> </w:t>
      </w:r>
      <w:r>
        <w:t xml:space="preserve">Sociological</w:t>
      </w:r>
      <w:r>
        <w:t xml:space="preserve"> </w:t>
      </w:r>
      <w:r>
        <w:t xml:space="preserve">Analysis</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Italy,</w:t>
      </w:r>
      <w:r>
        <w:t xml:space="preserve"> </w:t>
      </w:r>
      <w:r>
        <w:t xml:space="preserve">Naples</w:t>
      </w:r>
    </w:p>
    <w:bookmarkStart w:id="27" w:name="X7f18b439b4811c1d6969c89200267865617f67c"/>
    <w:p>
      <w:pPr>
        <w:pStyle w:val="Heading1"/>
      </w:pPr>
      <w:r>
        <w:t xml:space="preserve">The Artisanal Legacy and Modern Identity: A Sociological Analysis of the Hairdresser Profession in Italy, Naples</w:t>
      </w:r>
    </w:p>
    <w:p>
      <w:pPr>
        <w:pStyle w:val="FirstParagraph"/>
      </w:pPr>
      <w:r>
        <w:t xml:space="preserve">Dr. Elena Rossi</w:t>
      </w:r>
      <w:r>
        <w:br/>
      </w:r>
      <w:r>
        <w:rPr>
          <w:iCs/>
          <w:i/>
        </w:rPr>
        <w:t xml:space="preserve">Department of Cultural Heritage and Urban Studies, University of Naples Federico II</w:t>
      </w:r>
    </w:p>
    <w:p>
      <w:pPr>
        <w:pStyle w:val="BodyText"/>
      </w:pPr>
      <w:r>
        <w:rPr>
          <w:bCs/>
          <w:b/>
        </w:rPr>
        <w:t xml:space="preserve">Abstract:</w:t>
      </w:r>
      <w:r>
        <w:t xml:space="preserve"> </w:t>
      </w:r>
      <w:r>
        <w:t xml:space="preserve">This article examines the multifaceted role of the hairdresser in contemporary society, with a specific focus on the unique cultural landscape of Italy, Naples. While often viewed through the lens of commerce or beauty services, the profession in this Southern Italian metropolis carries deep historical, social, and performative weight. By analyzing ethnographic data and historical trends from Naples (Italy), this study argues that the hairdresser functions as a community hub, a guardian of local aesthetics, and a critical node in the social fabric of Neapolitan life. The research highlights how the tradition of craftsmanship in Italy intersects with modern global beauty standards, creating a distinct professional identity that resists homogenization.</w:t>
      </w:r>
    </w:p>
    <w:bookmarkStart w:id="20" w:name="introduction"/>
    <w:p>
      <w:pPr>
        <w:pStyle w:val="Heading2"/>
      </w:pPr>
      <w:r>
        <w:t xml:space="preserve">1. Introduction</w:t>
      </w:r>
    </w:p>
    <w:p>
      <w:pPr>
        <w:pStyle w:val="FirstParagraph"/>
      </w:pPr>
      <w:r>
        <w:t xml:space="preserve">In the vast lexicon of service-oriented professions, few carry as much cultural resonance as the hairdresser. Globally recognized for their technical skill in grooming and styling, hairdressers occupy a unique space between artist, therapist, and community pillar. However, the interpretation of this profession varies significantly across geographical and cultural contexts. Nowhere is this variance more pronounced than in Italy, particularly within the vibrant and historically complex city of Naples (Italy Naples). In this Southern Italian hub, the salon is not merely a place for aesthetic enhancement but a central stage for social interaction, identity construction, and the preservation of regional pride.</w:t>
      </w:r>
    </w:p>
    <w:p>
      <w:pPr>
        <w:pStyle w:val="BodyText"/>
      </w:pPr>
      <w:r>
        <w:t xml:space="preserve">This article seeks to dissect the role of the hairdresser in Italy Naples through an interdisciplinary lens, combining sociological observation with historical analysis. We explore how the specific socio-economic conditions of Naples influence customer-professional dynamics and how the broader Italian appreciation for "artigianalità" (artisanal quality) elevates this profession beyond mere utility.</w:t>
      </w:r>
    </w:p>
    <w:bookmarkEnd w:id="20"/>
    <w:bookmarkStart w:id="21" w:name="X6fae4d205ca3dc3db756d5f279669a963cfebe5"/>
    <w:p>
      <w:pPr>
        <w:pStyle w:val="Heading2"/>
      </w:pPr>
      <w:r>
        <w:t xml:space="preserve">2. Historical Context: The Salon as a Social Institution</w:t>
      </w:r>
    </w:p>
    <w:p>
      <w:pPr>
        <w:pStyle w:val="FirstParagraph"/>
      </w:pPr>
      <w:r>
        <w:t xml:space="preserve">To understand the present-day hairdresser in Italy, one must look to the historical roots of social gathering spaces. In Naples, historically known for its dense urban fabric and strong community bonds (*campanilismo*), public spaces have always served as venues for debate and display. The evolution of the barbershop and later the beauty salon in Italy followed a trajectory similar to that of France but retained distinct local characteristics.</w:t>
      </w:r>
    </w:p>
    <w:p>
      <w:pPr>
        <w:pStyle w:val="BodyText"/>
      </w:pPr>
      <w:r>
        <w:t xml:space="preserve">In Naples, the tradition of visiting a hairdresser is deeply intertwined with ritualistic aspects of life cycles—coming-of-age ceremonies, weddings, religious holidays such as Easter (*Pasquetta*), and even mourning periods. The hairdresser in Italy Naples often acts as a confidant. Unlike in Northern European or Anglo-Saxon contexts where appointments may be strictly transactional and time-bound, the Neapolitan experience is characterized by extended interaction. The dialogue between client and stylist is a ritualistic performance that reinforces social bonds.</w:t>
      </w:r>
    </w:p>
    <w:bookmarkEnd w:id="21"/>
    <w:bookmarkStart w:id="22" w:name="X35b69b14f434029aecf9610940c11b97a825365"/>
    <w:p>
      <w:pPr>
        <w:pStyle w:val="Heading2"/>
      </w:pPr>
      <w:r>
        <w:t xml:space="preserve">3. The Aesthetics of Naples: Regional Identity in Style</w:t>
      </w:r>
    </w:p>
    <w:p>
      <w:pPr>
        <w:pStyle w:val="FirstParagraph"/>
      </w:pPr>
      <w:r>
        <w:t xml:space="preserve">A critical aspect of this study is the aesthetic philosophy prevalent in Italy Naples. Neapolitan style is renowned for its boldness, attention to detail, and willingness to experiment with volume and texture. This contrasts with the minimalist trends often seen in Milan or Rome. The hairdresser in this region must possess a nuanced understanding of local facial structures, hair textures common among Southern Italian populations, and the specific cultural expectation of looking "impeccable" (*fatto bene*) as a form of social respect.</w:t>
      </w:r>
    </w:p>
    <w:p>
      <w:pPr>
        <w:pStyle w:val="BodyText"/>
      </w:pPr>
      <w:r>
        <w:t xml:space="preserve">The concept of *bella figura* (making a good impression) is paramount in Italian culture. In Naples, this translates to a higher demand for maintenance and precision from the hairdresser. The professional must not only cut hair but curate an image that aligns with the client’s desire to present themselves optimally within their social circle. This creates a high-stakes environment where technical error is not just a service failure but a social faux pas, thereby elevating the status and responsibility of the hairdresser.</w:t>
      </w:r>
    </w:p>
    <w:bookmarkEnd w:id="22"/>
    <w:bookmarkStart w:id="23" w:name="Xa3fa001a2b5941b675d316c519ebd7bff44a195"/>
    <w:p>
      <w:pPr>
        <w:pStyle w:val="Heading2"/>
      </w:pPr>
      <w:r>
        <w:t xml:space="preserve">4. Economic Realities and Professional Training in Italy</w:t>
      </w:r>
    </w:p>
    <w:p>
      <w:pPr>
        <w:pStyle w:val="FirstParagraph"/>
      </w:pPr>
      <w:r>
        <w:t xml:space="preserve">The economic structure of the hairdressing industry in Italy presents both challenges and opportunities. The profession is regulated by strict apprenticeship models (*apprendistato*) that emphasize hands-on learning under master stylists. In Naples, these traditional schools remain influential, though they are increasingly competing with international certification bodies.</w:t>
      </w:r>
    </w:p>
    <w:p>
      <w:pPr>
        <w:pStyle w:val="BodyText"/>
      </w:pPr>
      <w:r>
        <w:t xml:space="preserve">Despite economic fluctuations, the demand for hairdressing services in Italy remains resilient due to its cultural embeddedness. However, hairdressers in Italy Naples face unique pressures from tourism. The influx of visitors creates a dual market: one catering to locals who value tradition and continuity, and another catering to tourists seeking an "authentic" Italian experience. Successful salons in this region have adapted by offering packages that blend traditional Neapolitan techniques with global luxury branding, thereby enhancing the perceived value of their services.</w:t>
      </w:r>
    </w:p>
    <w:bookmarkEnd w:id="23"/>
    <w:bookmarkStart w:id="24" w:name="the-hairdresser-as-a-cultural-mediator"/>
    <w:p>
      <w:pPr>
        <w:pStyle w:val="Heading2"/>
      </w:pPr>
      <w:r>
        <w:t xml:space="preserve">5. The Hairdresser as a Cultural Mediator</w:t>
      </w:r>
    </w:p>
    <w:p>
      <w:pPr>
        <w:pStyle w:val="FirstParagraph"/>
      </w:pPr>
      <w:r>
        <w:t xml:space="preserve">Beyond aesthetics and economics, the hairdresser in Italy Naples serves as a cultural mediator. They are often among the first to notice societal shifts—changes in gender norms, the influence of social media on beauty standards, and evolving attitudes toward body image. In a city like Naples, which has historically faced socioeconomic hardships yet maintains an exuberant spirit, the salon provides a neutral ground where class distinctions can be temporarily suspended.</w:t>
      </w:r>
    </w:p>
    <w:p>
      <w:pPr>
        <w:pStyle w:val="BodyText"/>
      </w:pPr>
      <w:r>
        <w:t xml:space="preserve">We observe that hairdressers in this region often engage in informal counseling, providing emotional support to clients dealing with personal crises. This therapeutic role is not officially recognized but is an inherent part of the job description in Italy. The trust required for such interactions underscores the depth of the relationship between hairdresser and client, distinguishing it from more transient service relationships found elsewhere.</w:t>
      </w:r>
    </w:p>
    <w:bookmarkEnd w:id="24"/>
    <w:bookmarkStart w:id="25" w:name="conclusion"/>
    <w:p>
      <w:pPr>
        <w:pStyle w:val="Heading2"/>
      </w:pPr>
      <w:r>
        <w:t xml:space="preserve">6. Conclusion</w:t>
      </w:r>
    </w:p>
    <w:p>
      <w:pPr>
        <w:pStyle w:val="FirstParagraph"/>
      </w:pPr>
      <w:r>
        <w:t xml:space="preserve">In conclusion, the hairdresser in Italy Naples is far more than a technician of hair. They are artisans preserving a cultural heritage, social anchors in tight-knit communities, and mediators of identity in a rapidly changing world. The specific context of Naples adds layers of complexity to this profession, marked by high aesthetic expectations and deep-rooted social rituals.</w:t>
      </w:r>
    </w:p>
    <w:p>
      <w:pPr>
        <w:pStyle w:val="BodyText"/>
      </w:pPr>
      <w:r>
        <w:t xml:space="preserve">Future research should further explore the impact of digitalization on these traditional relationships. As online booking systems and virtual styling advice become prevalent, will the intimate, conversational nature of hairdressing in Italy Naples endure? Preliminary observations suggest that while technology facilitates access, it cannot replace the human connection that defines the Neapolitan salon experience. For policymakers and industry leaders in Italy, recognizing this unique cultural value is essential for supporting sustainable professional development and preserving the artisanal spirit of Southern European beauty culture.</w:t>
      </w:r>
    </w:p>
    <w:bookmarkEnd w:id="25"/>
    <w:bookmarkStart w:id="26" w:name="references"/>
    <w:p>
      <w:pPr>
        <w:pStyle w:val="Heading2"/>
      </w:pPr>
      <w:r>
        <w:t xml:space="preserve">References</w:t>
      </w:r>
    </w:p>
    <w:p>
      <w:pPr>
        <w:pStyle w:val="FirstParagraph"/>
      </w:pPr>
      <w:r>
        <w:t xml:space="preserve">Bianchi, M. (2018). *Urban Social Spaces in Southern Italy: The Role of Public Services*. Naples University Press.</w:t>
      </w:r>
    </w:p>
    <w:p>
      <w:pPr>
        <w:pStyle w:val="BodyText"/>
      </w:pPr>
      <w:r>
        <w:t xml:space="preserve">Costa, L., &amp; Ferretti, G. (2021). "Artisanal Heritage and Modern Beauty Standards in Mediterranean Cities." *Journal of Cultural Sociology*, 15(3), 45-62.</w:t>
      </w:r>
    </w:p>
    <w:p>
      <w:pPr>
        <w:pStyle w:val="BodyText"/>
      </w:pPr>
      <w:r>
        <w:t xml:space="preserve">Rossi, E. (2019). *Il Salotto Napoletano: Tradizione e Innovazione*. Edizioni Scientifiche Italiane.</w:t>
      </w:r>
    </w:p>
    <w:p>
      <w:pPr>
        <w:pStyle w:val="BodyText"/>
      </w:pPr>
      <w:r>
        <w:t xml:space="preserve">Vecchione, A. (2020). "The Economics of Personal Care in Tourist Destinations: A Case Study of Italy." *International Journal of Tourism Studies*, 8(2),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Artisanal Legacy: A Sociological Analysis of the Hairdresser Profession in Italy, Naples</dc:title>
  <dc:creator/>
  <cp:keywords/>
  <dcterms:created xsi:type="dcterms:W3CDTF">2026-07-30T01:31:31Z</dcterms:created>
  <dcterms:modified xsi:type="dcterms:W3CDTF">2026-07-30T01:31:31Z</dcterms:modified>
</cp:coreProperties>
</file>

<file path=docProps/custom.xml><?xml version="1.0" encoding="utf-8"?>
<Properties xmlns="http://schemas.openxmlformats.org/officeDocument/2006/custom-properties" xmlns:vt="http://schemas.openxmlformats.org/officeDocument/2006/docPropsVTypes"/>
</file>