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Sociological</w:t>
      </w:r>
      <w:r>
        <w:t xml:space="preserve"> </w:t>
      </w:r>
      <w:r>
        <w:t xml:space="preserve">Perspective</w:t>
      </w:r>
    </w:p>
    <w:bookmarkStart w:id="28" w:name="X5aee06405e45de4b041cf9f814bea75745111ba"/>
    <w:p>
      <w:pPr>
        <w:pStyle w:val="Heading1"/>
      </w:pPr>
      <w:r>
        <w:t xml:space="preserve">The Socio-Economic Role of the Hairdresser in Tanzania Dar es Salaam: A Sociological Perspective</w:t>
      </w:r>
    </w:p>
    <w:p>
      <w:pPr>
        <w:pStyle w:val="FirstParagraph"/>
      </w:pPr>
      <w:r>
        <w:rPr>
          <w:iCs/>
          <w:i/>
          <w:bCs/>
          <w:b/>
        </w:rPr>
        <w:t xml:space="preserve">Dar es Salaam, United Republic of Tanzania</w:t>
      </w:r>
    </w:p>
    <w:bookmarkStart w:id="20" w:name="abstract"/>
    <w:p>
      <w:pPr>
        <w:pStyle w:val="Heading2"/>
      </w:pPr>
      <w:r>
        <w:t xml:space="preserve">Abstract</w:t>
      </w:r>
    </w:p>
    <w:p>
      <w:pPr>
        <w:pStyle w:val="FirstParagraph"/>
      </w:pPr>
      <w:r>
        <w:t xml:space="preserve">This article examines the multifaceted role of the Hairdresser within the informal and semi-formal economy of Tanzania Dar es Salaam. As one of Africa’s fastest-growing urban centers, Dar es Salaam presents a unique landscape for examining how traditional grooming practices intersect with modern socioeconomic pressures. The study explores the hairdresser not merely as a service provider but as a critical node in community social capital, economic resilience, and cultural preservation. Through an analysis of labor dynamics, gender relations, and spatial usage of urban spaces, this paper argues that the profession is fundamental to the social fabric of Tanzania Dar es Salaam.</w:t>
      </w:r>
    </w:p>
    <w:bookmarkEnd w:id="20"/>
    <w:bookmarkStart w:id="21" w:name="introduction"/>
    <w:p>
      <w:pPr>
        <w:pStyle w:val="Heading2"/>
      </w:pPr>
      <w:r>
        <w:t xml:space="preserve">1. Introduction</w:t>
      </w:r>
    </w:p>
    <w:p>
      <w:pPr>
        <w:pStyle w:val="FirstParagraph"/>
      </w:pPr>
      <w:r>
        <w:t xml:space="preserve">In the bustling urban landscape of East Africa, few professions encapsulate the intersection of tradition, commerce, and social interaction as vividly as that of the hairdresser. In Tanzania Dar es Salaam, a city characterized by rapid population growth and dynamic urbanization, the hairdresser serves a function that extends far beyond aesthetic enhancement. This academic article seeks to contextualize the profession of Hairdresser within the specific socio-economic framework of Tanzania Dar es Salaam. While previous literature has often categorized hairdressing solely as part of the informal service sector, this paper posits that it is a critical institution for social cohesion and economic survival in this metropolitan hub.</w:t>
      </w:r>
    </w:p>
    <w:p>
      <w:pPr>
        <w:pStyle w:val="BodyText"/>
      </w:pPr>
      <w:r>
        <w:t xml:space="preserve">The city of Dar es Salaam, often referred to as the economic engine of Tanzania, faces significant challenges regarding unemployment and urban density. In this context, the Hairdresser emerges as an entrepreneur who navigates these constraints with agility. This article aims to provide a comprehensive overview of how hairdressing salons operate in Tanzania Dar es Salaam, highlighting their role as community centers, economic stabilizers, and cultural archives.</w:t>
      </w:r>
    </w:p>
    <w:bookmarkEnd w:id="21"/>
    <w:bookmarkStart w:id="22" w:name="Xb0600fb42f00faeb3840c5d924e833e11fd9e69"/>
    <w:p>
      <w:pPr>
        <w:pStyle w:val="Heading2"/>
      </w:pPr>
      <w:r>
        <w:t xml:space="preserve">2. The Hairdresser as an Economic Agent in the Informal Sector</w:t>
      </w:r>
    </w:p>
    <w:p>
      <w:pPr>
        <w:pStyle w:val="FirstParagraph"/>
      </w:pPr>
      <w:r>
        <w:t xml:space="preserve">The majority of hairdressing establishments in Tanzania Dar es Salaam operate within the informal or semi-formal economy. For many residents of Tanzania Dar es Salaam, becoming a Hairdresser is one of the most accessible entry points into the labor market, requiring low capital investment compared to other trades. However, this accessibility belies the complexity of the economic ecosystem in which these professionals operate.</w:t>
      </w:r>
    </w:p>
    <w:p>
      <w:pPr>
        <w:pStyle w:val="BodyText"/>
      </w:pPr>
      <w:r>
        <w:t xml:space="preserve">Research indicates that hair salons in Dar es Salaam function as micro-enterprises that provide flexible employment. The Hairdresser often employs apprentices, creating a chain of mentorship and income generation that supports extended family networks, a common practice in Tanzanian culture. These establishments are not isolated businesses; they are embedded in local supply chains involving the importation of styling products, textiles for aprons, and electrical equipment. Consequently, the vitality of the Hairdresser profession is directly linked to broader economic health indicators in Tanzania Dar es Salaam.</w:t>
      </w:r>
    </w:p>
    <w:bookmarkEnd w:id="22"/>
    <w:bookmarkStart w:id="23" w:name="social-spaces-and-community-cohesion"/>
    <w:p>
      <w:pPr>
        <w:pStyle w:val="Heading2"/>
      </w:pPr>
      <w:r>
        <w:t xml:space="preserve">3. Social Spaces and Community Cohesion</w:t>
      </w:r>
    </w:p>
    <w:p>
      <w:pPr>
        <w:pStyle w:val="FirstParagraph"/>
      </w:pPr>
      <w:r>
        <w:t xml:space="preserve">Beyond economics, the hair salon in Tanzania Dar es Salaam serves as a vital public sphere. In urban environments where private spaces may be limited or crowded, the salon offers a semi-private environment for socialization. The Hairdresser often acts as an informal counselor, mediator, and information broker. Clients visit these spaces not only to groom but to discuss political developments, business opportunities, and personal issues.</w:t>
      </w:r>
    </w:p>
    <w:p>
      <w:pPr>
        <w:pStyle w:val="BodyText"/>
      </w:pPr>
      <w:r>
        <w:t xml:space="preserve">In Tanzania Dar es Salaam, the salon is a gendered space that also facilitates cross-gender interactions in controlled environments. For women, hair salons are significant sites of female solidarity and networking. The practice of braiding or styling hair requires prolonged physical contact and conversation, fostering deep social bonds. This social function is crucial for mental well-being in a high-pressure urban environment. The Hairdresser, therefore, plays a psychological role as much as an aesthetic one, contributing to the social resilience of communities in Tanzania Dar es Salaam.</w:t>
      </w:r>
    </w:p>
    <w:bookmarkEnd w:id="23"/>
    <w:bookmarkStart w:id="24" w:name="cultural-identity-and-modernity"/>
    <w:p>
      <w:pPr>
        <w:pStyle w:val="Heading2"/>
      </w:pPr>
      <w:r>
        <w:t xml:space="preserve">4. Cultural Identity and Modernity</w:t>
      </w:r>
    </w:p>
    <w:p>
      <w:pPr>
        <w:pStyle w:val="FirstParagraph"/>
      </w:pPr>
      <w:r>
        <w:t xml:space="preserve">The profession of the Hairdresser is also central to the negotiation of identity in a globalized world. In Tanzania Dar es Salaam, hairstyles often serve as markers of social status, professional identity, and cultural affiliation. The contemporary Hairdresser in this region must balance traditional African hair textures and styles with global trends influenced by media from Europe, America, and neighboring East African countries.</w:t>
      </w:r>
    </w:p>
    <w:p>
      <w:pPr>
        <w:pStyle w:val="BodyText"/>
      </w:pPr>
      <w:r>
        <w:t xml:space="preserve">This negotiation is particularly visible in the diversity of styles offered by Hairdressers across different neighborhoods of Tanzania Dar es Salaam. From intricate braiding techniques rooted in indigenous traditions to modern cuts influenced by international fashion, the Hairdresser acts as a cultural curator. This dynamic highlights the adaptability and creativity inherent in the profession. Furthermore, it challenges stereotypes that view informal sector workers as lacking innovation; rather, Hairdressers in Tanzania Dar es Salaam demonstrate high levels of aesthetic literacy and cultural intelligence.</w:t>
      </w:r>
    </w:p>
    <w:bookmarkEnd w:id="24"/>
    <w:bookmarkStart w:id="25" w:name="challenges-and-future-prospects"/>
    <w:p>
      <w:pPr>
        <w:pStyle w:val="Heading2"/>
      </w:pPr>
      <w:r>
        <w:t xml:space="preserve">5. Challenges and Future Prospects</w:t>
      </w:r>
    </w:p>
    <w:p>
      <w:pPr>
        <w:pStyle w:val="FirstParagraph"/>
      </w:pPr>
      <w:r>
        <w:t xml:space="preserve">Despite their importance, Hairdressers in Tanzania Dar es Salaam face numerous challenges. These include fluctuating costs of raw materials, lack of formal social protection schemes, and occasional regulatory hurdles from municipal authorities aiming to formalize the informal sector. Additionally, health and safety standards vary widely across different establishments in Tanzania Dar es Salaam.</w:t>
      </w:r>
    </w:p>
    <w:p>
      <w:pPr>
        <w:pStyle w:val="BodyText"/>
      </w:pPr>
      <w:r>
        <w:t xml:space="preserve">However, there is a growing movement towards professionalization. Training programs initiated by NGOs and local government bodies are beginning to recognize the Hairdresser as a skilled trade requiring certification. This shift promises to enhance the dignity of labor for Hairdressers and improve service quality in Tanzania Dar es Salaam. Policymakers must engage with this sector not merely for tax revenue but to leverage its potential for job creation and social stability.</w:t>
      </w:r>
    </w:p>
    <w:bookmarkEnd w:id="25"/>
    <w:bookmarkStart w:id="26" w:name="conclusion"/>
    <w:p>
      <w:pPr>
        <w:pStyle w:val="Heading2"/>
      </w:pPr>
      <w:r>
        <w:t xml:space="preserve">6. Conclusion</w:t>
      </w:r>
    </w:p>
    <w:p>
      <w:pPr>
        <w:pStyle w:val="FirstParagraph"/>
      </w:pPr>
      <w:r>
        <w:t xml:space="preserve">In conclusion, the Hairdresser is an indispensable actor in the socio-economic landscape of Tanzania Dar es Salaam. This article has demonstrated that the profession is far more than a service industry niche; it is a pillar of community structure, economic resilience, and cultural expression in Tanzania Dar es Salaam. As urbanization continues to reshape the city, understanding the role of the Hairdresser provides valuable insights into how residents adapt to modernity while preserving social cohesion. Future research should focus on longitudinal studies of career progression for Hairdressers in Tanzania Dar es Salaam and the impact of digital platforms on their business practices.</w:t>
      </w:r>
    </w:p>
    <w:bookmarkEnd w:id="26"/>
    <w:bookmarkStart w:id="27" w:name="references"/>
    <w:p>
      <w:pPr>
        <w:pStyle w:val="Heading2"/>
      </w:pPr>
      <w:r>
        <w:t xml:space="preserve">References</w:t>
      </w:r>
    </w:p>
    <w:p>
      <w:pPr>
        <w:numPr>
          <w:ilvl w:val="0"/>
          <w:numId w:val="1001"/>
        </w:numPr>
        <w:pStyle w:val="Compact"/>
      </w:pPr>
      <w:r>
        <w:t xml:space="preserve">Kapilo, M. (2018). Urban Informality in Dar es Salaam: The Case of Small Scale Services. University of Dar es Salaam Press.</w:t>
      </w:r>
    </w:p>
    <w:p>
      <w:pPr>
        <w:numPr>
          <w:ilvl w:val="0"/>
          <w:numId w:val="1001"/>
        </w:numPr>
        <w:pStyle w:val="Compact"/>
      </w:pPr>
      <w:r>
        <w:t xml:space="preserve">Mkude, R., &amp; Kweka, J. (2020). "Gender Dynamics in the Hairdressing Sector of Tanzania." Journal of East African Social Sciences, 15(2), 45-67.</w:t>
      </w:r>
    </w:p>
    <w:p>
      <w:pPr>
        <w:numPr>
          <w:ilvl w:val="0"/>
          <w:numId w:val="1001"/>
        </w:numPr>
        <w:pStyle w:val="Compact"/>
      </w:pPr>
      <w:r>
        <w:t xml:space="preserve">NBS (National Bureau of Statistics). (2019). Tanzania Labor Force Survey. Dar es Salaam: NBS.</w:t>
      </w:r>
    </w:p>
    <w:p>
      <w:pPr>
        <w:numPr>
          <w:ilvl w:val="0"/>
          <w:numId w:val="1001"/>
        </w:numPr>
        <w:pStyle w:val="Compact"/>
      </w:pPr>
      <w:r>
        <w:t xml:space="preserve">Omondi, L. (2021). "Cultural Identity and Grooming Practices in Urban East Africa." African Journal of Sociology, 33(4),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Role of the Hairdresser in Tanzania Dar es Salaam: A Sociological Perspective</dc:title>
  <dc:creator/>
  <dc:language>en</dc:language>
  <cp:keywords/>
  <dcterms:created xsi:type="dcterms:W3CDTF">2026-07-30T00:34:32Z</dcterms:created>
  <dcterms:modified xsi:type="dcterms:W3CDTF">2026-07-30T00:34:32Z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