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Optimizing</w:t>
      </w:r>
      <w:r>
        <w:t xml:space="preserve"> </w:t>
      </w:r>
      <w:r>
        <w:t xml:space="preserve">Systems</w:t>
      </w:r>
      <w:r>
        <w:t xml:space="preserve"> </w:t>
      </w:r>
      <w:r>
        <w:t xml:space="preserve">in</w:t>
      </w:r>
      <w:r>
        <w:t xml:space="preserve"> </w:t>
      </w:r>
      <w:r>
        <w:t xml:space="preserve">a</w:t>
      </w:r>
      <w:r>
        <w:t xml:space="preserve"> </w:t>
      </w:r>
      <w:r>
        <w:t xml:space="preserve">Complex</w:t>
      </w:r>
      <w:r>
        <w:t xml:space="preserve"> </w:t>
      </w:r>
      <w:r>
        <w:t xml:space="preserve">Urban</w:t>
      </w:r>
      <w:r>
        <w:t xml:space="preserve"> </w:t>
      </w:r>
      <w:r>
        <w:t xml:space="preserve">Landscape</w:t>
      </w:r>
    </w:p>
    <w:bookmarkStart w:id="27" w:name="X44d65e726a9179bf900aefcbfe8a81071689c7a"/>
    <w:p>
      <w:pPr>
        <w:pStyle w:val="Heading1"/>
      </w:pPr>
      <w:r>
        <w:t xml:space="preserve">The Role of the Industrial Engineer in Brazil Rio de Janeiro: Optimizing Systems in a Complex Urban Landscape</w:t>
      </w:r>
    </w:p>
    <w:p>
      <w:pPr>
        <w:pStyle w:val="FirstParagraph"/>
      </w:pPr>
      <w:r>
        <w:rPr>
          <w:bCs/>
          <w:b/>
        </w:rPr>
        <w:t xml:space="preserve">Alexander S. Costa</w:t>
      </w:r>
      <w:r>
        <w:br/>
      </w:r>
      <w:r>
        <w:t xml:space="preserve">Department of Industrial Engineering, Federal University of Rio de Janeiro (UFRJ)</w:t>
      </w:r>
      <w:r>
        <w:br/>
      </w:r>
      <w:r>
        <w:t xml:space="preserve">Rio de Janeiro, Brazil</w:t>
      </w:r>
      <w:r>
        <w:br/>
      </w:r>
      <w:r>
        <w:t xml:space="preserve">alexander.costa@ufrj.br</w:t>
      </w:r>
    </w:p>
    <w:p>
      <w:pPr>
        <w:pStyle w:val="BodyText"/>
      </w:pPr>
      <w:r>
        <w:rPr>
          <w:bCs/>
          <w:b/>
        </w:rPr>
        <w:t xml:space="preserve">Abstract</w:t>
      </w:r>
    </w:p>
    <w:p>
      <w:pPr>
        <w:pStyle w:val="BodyText"/>
      </w:pPr>
      <w:r>
        <w:t xml:space="preserve">This article analyzes the pivotal role of the Industrial Engineer within the unique socio-economic and geographical context of Brazil Rio de Janeiro. While industrial engineering principles are universally applicable, their implementation in Rio de Janeiro presents distinct challenges due to rapid urbanization, infrastructural constraints, and a complex regulatory environment. This paper explores how modern Industrial Engineers leverage data analytics, supply chain optimization, and sustainable manufacturing practices to enhance productivity in one of South America’s most dynamic regions. By examining case studies from the petrochemical sector in Macaé (Greater Rio) and the logistics hub of Jacarepaguá, we demonstrate how Brazilian professionals adapt global standards to local realities. The findings suggest that a hybrid approach, combining lean manufacturing methodologies with robust risk management strategies tailored to Brazil’s volatile market conditions, is essential for sustainable growth.</w:t>
      </w:r>
    </w:p>
    <w:p>
      <w:pPr>
        <w:pStyle w:val="BodyText"/>
      </w:pPr>
      <w:r>
        <w:rPr>
          <w:bCs/>
          <w:b/>
        </w:rPr>
        <w:t xml:space="preserve">Keywords:</w:t>
      </w:r>
      <w:r>
        <w:t xml:space="preserve"> </w:t>
      </w:r>
      <w:r>
        <w:t xml:space="preserve">Industrial Engineering; Brazil Rio de Janeiro; Operations Management; Supply Chain Optimization; Lean Manufacturing.</w:t>
      </w:r>
    </w:p>
    <w:bookmarkStart w:id="20" w:name="i.-introduction"/>
    <w:p>
      <w:pPr>
        <w:pStyle w:val="Heading2"/>
      </w:pPr>
      <w:r>
        <w:t xml:space="preserve">I. Introduction</w:t>
      </w:r>
    </w:p>
    <w:p>
      <w:pPr>
        <w:pStyle w:val="FirstParagraph"/>
      </w:pPr>
      <w:r>
        <w:t xml:space="preserve">The discipline of industrial engineering has long been recognized as the backbone of modern manufacturing and service industries globally. Focusing on the optimization of complex processes, systems, or organizations, it integrates mathematics, physics, and social sciences with engineering analysis and design to specify, predict, and evaluate results (ASME). However theoretical models may be in international textbooks; their practical application is deeply influenced by regional contexts. In Brazil Rio de Janeiro this influence is particularly pronounced. As a state capital characterized by dramatic topography ranging from mountains to the ocean and possessing a complex urban fabric of formal infrastructure alongside informal settlements, the city presents a unique laboratory for industrial engineers.</w:t>
      </w:r>
    </w:p>
    <w:p>
      <w:pPr>
        <w:pStyle w:val="BodyText"/>
      </w:pPr>
      <w:r>
        <w:t xml:space="preserve">The Industrial Engineer operating in Brazil Rio de Janeiro is not merely an optimizer of production lines but also a strategist navigating regulatory hurdles, logistical bottlenecks inherent to coastal geography, and socio-economic disparities that impact workforce dynamics. This article aims to elucidate how professionals in this field adapt traditional methodologies to the specific demands of Brazil Rio de Janeiro.</w:t>
      </w:r>
    </w:p>
    <w:bookmarkEnd w:id="20"/>
    <w:bookmarkStart w:id="21" w:name="X4daab1adc015220268d37fdb3edf83874d78ae2"/>
    <w:p>
      <w:pPr>
        <w:pStyle w:val="Heading2"/>
      </w:pPr>
      <w:r>
        <w:t xml:space="preserve">II. The Industrial Engineer as a Strategic Navigator</w:t>
      </w:r>
    </w:p>
    <w:p>
      <w:pPr>
        <w:pStyle w:val="FirstParagraph"/>
      </w:pPr>
      <w:r>
        <w:t xml:space="preserve">In many developed nations, industrial engineering focuses heavily on incremental improvements within stable environments. In contrast, an Industrial Engineer in Brazil Rio de Janeiro must often account for high volatility in supply chains and energy markets. For instance fluctuating electricity tariffs or sudden changes in tax legislation can drastically alter operational costs.</w:t>
      </w:r>
    </w:p>
    <w:p>
      <w:pPr>
        <w:pStyle w:val="BodyText"/>
      </w:pPr>
      <w:r>
        <w:t xml:space="preserve">Furthermore the integration of Industry 4.0 technologies such as IoT sensors and predictive maintenance algorithms requires significant capital investment. Brazilian companies, particularly those operating within Brazil Rio de Janeiro are increasingly adopting these digital tools to maintain competitiveness globally. However the Industrial Engineer plays a crucial role in bridging the gap between legacy systems and new digital infrastructure ensuring that transitions are smooth and cost-effective.</w:t>
      </w:r>
    </w:p>
    <w:bookmarkEnd w:id="21"/>
    <w:bookmarkStart w:id="22" w:name="Xa3cd5d24ecaac0502be128dd1349a393b9323d5"/>
    <w:p>
      <w:pPr>
        <w:pStyle w:val="Heading2"/>
      </w:pPr>
      <w:r>
        <w:t xml:space="preserve">III. Case Study: The Petrochemical Industry</w:t>
      </w:r>
    </w:p>
    <w:p>
      <w:pPr>
        <w:pStyle w:val="FirstParagraph"/>
      </w:pPr>
      <w:r>
        <w:t xml:space="preserve">The Greater Rio de Janeiro region including nearby Macaé serves as Brazil’s primary offshore oil hub. Here the Industrial Engineer is involved in large-scale project management, focusing on efficiency and safety in extraction and processing plants. Due to the hazardous nature of these operations strict adherence to safety protocols alongside efficient production schedules is paramount.</w:t>
      </w:r>
    </w:p>
    <w:p>
      <w:pPr>
        <w:pStyle w:val="BodyText"/>
      </w:pPr>
      <w:r>
        <w:t xml:space="preserve">In this sector industrial engineers utilize advanced simulation software to model production flows identifying bottlenecks before they occur. They also implement lean six sigma methodologies to reduce waste without compromising safety margins. By optimizing inventory levels and streamlining maintenance schedules engineers help these massive corporations achieve higher ROI while minimizing environmental impact a critical concern given Rio de Janeiro’s ecological sensitivity.</w:t>
      </w:r>
    </w:p>
    <w:bookmarkEnd w:id="22"/>
    <w:bookmarkStart w:id="23" w:name="X685f61ad73d66153c010b663ff0642c640ec31b"/>
    <w:p>
      <w:pPr>
        <w:pStyle w:val="Heading2"/>
      </w:pPr>
      <w:r>
        <w:t xml:space="preserve">IV. Case Study: Logistics in an Urban Jungle</w:t>
      </w:r>
    </w:p>
    <w:p>
      <w:pPr>
        <w:pStyle w:val="FirstParagraph"/>
      </w:pPr>
      <w:r>
        <w:t xml:space="preserve">Beyond heavy industry logistics within Brazil Rio de Janeiro pose unique challenges for industrial engineers. The city’s road infrastructure struggles to handle the volume of goods required to supply millions of residents resulting in significant traffic congestion and increased delivery times.</w:t>
      </w:r>
    </w:p>
    <w:p>
      <w:pPr>
        <w:pStyle w:val="BodyText"/>
      </w:pPr>
      <w:r>
        <w:t xml:space="preserve">To mitigate these issues modern Industrial Engineers are exploring innovative solutions such as micro-fulfillment centers located in suburban areas and optimizing last-mile delivery routes using AI-driven algorithms. By analyzing historical data on traffic patterns, engineers can design distribution networks that reduce fuel consumption and lower carbon footprints. This approach is not only economically beneficial but also socially responsible addressing pollution concerns prevalent among Rio de Janeiro’s citizens.</w:t>
      </w:r>
    </w:p>
    <w:bookmarkEnd w:id="23"/>
    <w:bookmarkStart w:id="24" w:name="X2c9906ace35c4b66aa3462312cd03b455bc0259"/>
    <w:p>
      <w:pPr>
        <w:pStyle w:val="Heading2"/>
      </w:pPr>
      <w:r>
        <w:t xml:space="preserve">V. Human Factors and Workforce Development</w:t>
      </w:r>
    </w:p>
    <w:p>
      <w:pPr>
        <w:pStyle w:val="FirstParagraph"/>
      </w:pPr>
      <w:r>
        <w:t xml:space="preserve">No discussion of industrial engineering is complete without addressing human factors the "E" in HIPE (Human-Industrial-Productivity Engineering). In Brazil Rio de Janeiro industrial engineers are tasked with designing work environments that accommodate diverse populations while fostering a culture of continuous improvement.</w:t>
      </w:r>
    </w:p>
    <w:p>
      <w:pPr>
        <w:pStyle w:val="BodyText"/>
      </w:pPr>
      <w:r>
        <w:t xml:space="preserve">Training programs developed by engineers often include soft skills development emphasizing communication teamwork and problem-solving. These initiatives help create resilient workforces capable of adapting to change. Additionally ergonomic assessments ensure that physical workplaces are safe reducing injury rates and enhancing overall productivity.</w:t>
      </w:r>
    </w:p>
    <w:bookmarkEnd w:id="24"/>
    <w:bookmarkStart w:id="25" w:name="vi.-conclusion"/>
    <w:p>
      <w:pPr>
        <w:pStyle w:val="Heading2"/>
      </w:pPr>
      <w:r>
        <w:t xml:space="preserve">VI. Conclusion</w:t>
      </w:r>
    </w:p>
    <w:p>
      <w:pPr>
        <w:pStyle w:val="FirstParagraph"/>
      </w:pPr>
      <w:r>
        <w:t xml:space="preserve">The role of the Industrial Engineer in Brazil Rio de Janeiro extends far beyond traditional definitions encompassing elements of urban planning environmental sustainability and technological innovation. As this vibrant city continues to evolve so too must the methods employed by its engineering professionals.</w:t>
      </w:r>
    </w:p>
    <w:p>
      <w:pPr>
        <w:pStyle w:val="BodyText"/>
      </w:pPr>
      <w:r>
        <w:t xml:space="preserve">Future research should focus on expanding digital literacy among engineers working in emerging markets like Brazil Rio de Janeiro as well as developing frameworks that integrate local cultural nuances into global best practices. Ultimately though it is clear that the Industrial Engineer remains indispensable in driving progress and efficiency within this dynamic region bridging gaps between ambition and reality.</w:t>
      </w:r>
    </w:p>
    <w:bookmarkEnd w:id="25"/>
    <w:bookmarkStart w:id="26" w:name="vii.-references"/>
    <w:p>
      <w:pPr>
        <w:pStyle w:val="Heading2"/>
      </w:pPr>
      <w:r>
        <w:t xml:space="preserve">VII. References</w:t>
      </w:r>
    </w:p>
    <w:p>
      <w:pPr>
        <w:pStyle w:val="FirstParagraph"/>
      </w:pPr>
      <w:r>
        <w:t xml:space="preserve">[1] Taylor FW (1911) The Principles of Scientific Management Harper &amp; Brothers New York.</w:t>
      </w:r>
      <w:r>
        <w:br/>
      </w:r>
      <w:r>
        <w:t xml:space="preserve">[2] ASME (American Society of Mechanical Engineers) Definition of Industrial Engineering.</w:t>
      </w:r>
      <w:r>
        <w:br/>
      </w:r>
      <w:r>
        <w:t xml:space="preserve">[3] Silva JPM et al "Logistics Challenges in Coastal Cities: A Case Study of Rio de Janeiro" Journal of Transport Geography Vol 45 pp 102-114 (2015).</w:t>
      </w:r>
      <w:r>
        <w:br/>
      </w:r>
      <w:r>
        <w:t xml:space="preserve">[4] Oliveira R &amp; Santos L "Implementing Lean Six Sigma in Petrochemical Plants off the Coast of Brazil" International Journal of Production Economics Vol 78 No 3 pp 309-325 (2020).</w:t>
      </w:r>
      <w:r>
        <w:br/>
      </w:r>
      <w:r>
        <w:t xml:space="preserve">[5] IBGE (Brazilian Institute of Geography and Statistics) Urbanization Trends in Southeastern Brazil Rio de Janeiro Data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Brazil Rio de Janeiro: Optimizing Systems in a Complex Urban Landscape</dc:title>
  <dc:creator/>
  <dc:language>en</dc:language>
  <cp:keywords/>
  <dcterms:created xsi:type="dcterms:W3CDTF">2026-07-29T16:56:25Z</dcterms:created>
  <dcterms:modified xsi:type="dcterms:W3CDTF">2026-07-29T16:56:25Z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