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Optimizing</w:t>
      </w:r>
      <w:r>
        <w:t xml:space="preserve"> </w:t>
      </w:r>
      <w:r>
        <w:t xml:space="preserve">Manufacturing</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8" w:name="Xbe487db6b3303b6a4121658e890f04905d8b271"/>
    <w:p>
      <w:pPr>
        <w:pStyle w:val="Heading1"/>
      </w:pPr>
      <w:r>
        <w:t xml:space="preserve">The Role of Industrial Engineers in Optimizing Manufacturing Ecosystems:</w:t>
      </w:r>
      <w:r>
        <w:br/>
      </w:r>
      <w:r>
        <w:t xml:space="preserve">A Case Study of India, New Delhi</w:t>
      </w:r>
    </w:p>
    <w:p>
      <w:pPr>
        <w:pStyle w:val="FirstParagraph"/>
      </w:pPr>
      <w:r>
        <w:rPr>
          <w:bCs/>
          <w:b/>
        </w:rPr>
        <w:t xml:space="preserve">Abstract</w:t>
      </w:r>
    </w:p>
    <w:p>
      <w:pPr>
        <w:pStyle w:val="BodyText"/>
      </w:pPr>
      <w:r>
        <w:t xml:space="preserve">This article examines the pivotal role of the</w:t>
      </w:r>
      <w:r>
        <w:t xml:space="preserve"> </w:t>
      </w:r>
      <w:r>
        <w:rPr>
          <w:iCs/>
          <w:i/>
        </w:rPr>
        <w:t xml:space="preserve">Industrial Engineer</w:t>
      </w:r>
      <w:r>
        <w:t xml:space="preserve"> </w:t>
      </w:r>
      <w:r>
        <w:t xml:space="preserve">within the rapidly expanding industrial landscape of</w:t>
      </w:r>
      <w:r>
        <w:t xml:space="preserve"> </w:t>
      </w:r>
      <w:r>
        <w:rPr>
          <w:iCs/>
          <w:i/>
        </w:rPr>
        <w:t xml:space="preserve">India New Delhi</w:t>
      </w:r>
      <w:r>
        <w:t xml:space="preserve">. As the capital city transitions from a service-oriented economy to a hub for advanced manufacturing and logistics, there is an urgent need for systematic optimization processes. This paper explores how principles of industrial engineering contribute to enhancing productivity, reducing waste, and ensuring sustainable growth in this metropolitan region. By analyzing local case studies and current policy frameworks, we argue that the strategic integration of</w:t>
      </w:r>
      <w:r>
        <w:t xml:space="preserve"> </w:t>
      </w:r>
      <w:r>
        <w:rPr>
          <w:iCs/>
          <w:i/>
        </w:rPr>
        <w:t xml:space="preserve">Industrial Engineer</w:t>
      </w:r>
      <w:r>
        <w:t xml:space="preserve"> </w:t>
      </w:r>
      <w:r>
        <w:t xml:space="preserve">expertise is crucial for maintaining competitive advantage in the global market.</w:t>
      </w:r>
    </w:p>
    <w:p>
      <w:pPr>
        <w:pStyle w:val="BodyText"/>
      </w:pPr>
    </w:p>
    <w:bookmarkStart w:id="20" w:name="introduction"/>
    <w:p>
      <w:pPr>
        <w:pStyle w:val="Heading2"/>
      </w:pPr>
      <w:r>
        <w:t xml:space="preserve">1. Introduction</w:t>
      </w:r>
    </w:p>
    <w:p>
      <w:pPr>
        <w:pStyle w:val="FirstParagraph"/>
      </w:pPr>
      <w:r>
        <w:t xml:space="preserve">In the contemporary era of globalization, efficiency and productivity are not merely desirable traits but necessities for survival in the manufacturing sector. The definition of an</w:t>
      </w:r>
      <w:r>
        <w:t xml:space="preserve"> </w:t>
      </w:r>
      <w:r>
        <w:rPr>
          <w:iCs/>
          <w:i/>
        </w:rPr>
        <w:t xml:space="preserve">Industrial Engineer</w:t>
      </w:r>
      <w:r>
        <w:t xml:space="preserve"> </w:t>
      </w:r>
      <w:r>
        <w:t xml:space="preserve">encompasses professionals who specialize in optimizing complex processes, systems, or organizations by integrating people, money, knowledge, information, equipment, energy materials and other resources effectively. In the context of</w:t>
      </w:r>
      <w:r>
        <w:t xml:space="preserve"> </w:t>
      </w:r>
      <w:r>
        <w:rPr>
          <w:bCs/>
          <w:b/>
        </w:rPr>
        <w:t xml:space="preserve">India New Delhi</w:t>
      </w:r>
      <w:r>
        <w:t xml:space="preserve">, these professionals play a transformative role in bridging the gap between traditional manufacturing methods and modern technological advancements.</w:t>
      </w:r>
    </w:p>
    <w:p>
      <w:pPr>
        <w:pStyle w:val="BodyText"/>
      </w:pPr>
      <w:r>
        <w:rPr>
          <w:iCs/>
          <w:i/>
        </w:rPr>
        <w:t xml:space="preserve">India New Delhi</w:t>
      </w:r>
      <w:r>
        <w:t xml:space="preserve">, as a political and administrative hub, has seen significant infrastructural development over the last decade. The National Capital Region (NCR) serves as a critical node for logistics, automotive assembly, electronics manufacturing, and pharmaceuticals. However, this growth brings challenges related to supply chain bottlenecks, energy consumption optimization and labor productivity management. It is here that the specialized knowledge of an</w:t>
      </w:r>
      <w:r>
        <w:t xml:space="preserve"> </w:t>
      </w:r>
      <w:r>
        <w:rPr>
          <w:iCs/>
          <w:i/>
        </w:rPr>
        <w:t xml:space="preserve">Industrial Engineer</w:t>
      </w:r>
      <w:r>
        <w:t xml:space="preserve"> </w:t>
      </w:r>
      <w:r>
        <w:t xml:space="preserve">becomes indispensable.</w:t>
      </w:r>
    </w:p>
    <w:p>
      <w:pPr>
        <w:pStyle w:val="BodyText"/>
      </w:pPr>
      <w:r>
        <w:t xml:space="preserve">This article aims to analyze how industrial engineering methodologies—such as Lean Manufacturing, Six Sigma and Operations Research—are being applied in</w:t>
      </w:r>
      <w:r>
        <w:t xml:space="preserve"> </w:t>
      </w:r>
      <w:r>
        <w:rPr>
          <w:bCs/>
          <w:b/>
        </w:rPr>
        <w:t xml:space="preserve">India New Delhi</w:t>
      </w:r>
      <w:r>
        <w:t xml:space="preserve">. Furthermore, it discusses the educational and institutional frameworks supporting this profession in India today.</w:t>
      </w:r>
    </w:p>
    <w:bookmarkEnd w:id="20"/>
    <w:bookmarkStart w:id="21" w:name="Xe6447cd69766ba541413c75fe2a1f8e279ab6ed"/>
    <w:p>
      <w:pPr>
        <w:pStyle w:val="Heading2"/>
      </w:pPr>
      <w:r>
        <w:t xml:space="preserve">2. The Evolution of Industrial Engineering in India</w:t>
      </w:r>
    </w:p>
    <w:p>
      <w:pPr>
        <w:pStyle w:val="FirstParagraph"/>
      </w:pPr>
      <w:r>
        <w:t xml:space="preserve">The concept of industrial engineering gained momentum in post-independence</w:t>
      </w:r>
      <w:r>
        <w:t xml:space="preserve"> </w:t>
      </w:r>
      <w:r>
        <w:rPr>
          <w:iCs/>
          <w:i/>
        </w:rPr>
        <w:t xml:space="preserve">India</w:t>
      </w:r>
      <w:r>
        <w:t xml:space="preserve">, largely driven by public sector undertakings that required standardized production methods. Over the years, as liberalization policies opened up markets, private enterprises began adopting international standards to compete globally. The role of the</w:t>
      </w:r>
      <w:r>
        <w:t xml:space="preserve"> </w:t>
      </w:r>
      <w:r>
        <w:rPr>
          <w:iCs/>
          <w:i/>
        </w:rPr>
        <w:t xml:space="preserve">Industrial Engineer</w:t>
      </w:r>
      <w:r>
        <w:t xml:space="preserve"> </w:t>
      </w:r>
      <w:r>
        <w:t xml:space="preserve">shifted from simple time-motion studies to comprehensive system design and strategic planning.</w:t>
      </w:r>
    </w:p>
    <w:p>
      <w:pPr>
        <w:pStyle w:val="BodyText"/>
      </w:pPr>
      <w:r>
        <w:t xml:space="preserve">In recent decades, India has emerged as one of the fastest-growing economies in South Asia. With initiatives such as "Make in India" launched by the Government of</w:t>
      </w:r>
      <w:r>
        <w:t xml:space="preserve"> </w:t>
      </w:r>
      <w:r>
        <w:rPr>
          <w:bCs/>
          <w:b/>
        </w:rPr>
        <w:t xml:space="preserve">India New Delhi</w:t>
      </w:r>
      <w:r>
        <w:t xml:space="preserve">, there has been a concerted effort to boost domestic manufacturing capabilities. This policy initiative directly correlates with increased demand for skilled professionals who can streamline operations and enhance output quality.</w:t>
      </w:r>
    </w:p>
    <w:p>
      <w:pPr>
        <w:pStyle w:val="BodyText"/>
      </w:pPr>
      <w:r>
        <w:t xml:space="preserve">The presence of major multinational corporations headquartered or operating within</w:t>
      </w:r>
      <w:r>
        <w:t xml:space="preserve"> </w:t>
      </w:r>
      <w:r>
        <w:rPr>
          <w:iCs/>
          <w:i/>
        </w:rPr>
        <w:t xml:space="preserve">India New Delhi</w:t>
      </w:r>
      <w:r>
        <w:t xml:space="preserve"> </w:t>
      </w:r>
      <w:r>
        <w:t xml:space="preserve">further reinforces the need for robust industrial engineering practices. These companies often set benchmarks for efficiency, forcing local suppliers and partners to adopt similar standards to remain viable. Consequently, the</w:t>
      </w:r>
      <w:r>
        <w:t xml:space="preserve"> </w:t>
      </w:r>
      <w:r>
        <w:rPr>
          <w:iCs/>
          <w:i/>
        </w:rPr>
        <w:t xml:space="preserve">Industrial Engineer</w:t>
      </w:r>
      <w:r>
        <w:t xml:space="preserve"> </w:t>
      </w:r>
      <w:r>
        <w:t xml:space="preserve">acts as a catalyst in this ecosystem, facilitating technology transfer and process improvement across various tiers of the supply chain.</w:t>
      </w:r>
    </w:p>
    <w:bookmarkEnd w:id="21"/>
    <w:bookmarkStart w:id="25" w:name="challenges-specific-to-india-new-delhi"/>
    <w:p>
      <w:pPr>
        <w:pStyle w:val="Heading2"/>
      </w:pPr>
      <w:r>
        <w:t xml:space="preserve">3. Challenges Specific to India New Delhi</w:t>
      </w:r>
    </w:p>
    <w:p>
      <w:pPr>
        <w:pStyle w:val="FirstParagraph"/>
      </w:pPr>
      <w:r>
        <w:t xml:space="preserve">While</w:t>
      </w:r>
      <w:r>
        <w:t xml:space="preserve"> </w:t>
      </w:r>
      <w:r>
        <w:rPr>
          <w:bCs/>
          <w:b/>
        </w:rPr>
        <w:t xml:space="preserve">India New Delhi</w:t>
      </w:r>
      <w:r>
        <w:t xml:space="preserve"> </w:t>
      </w:r>
      <w:r>
        <w:t xml:space="preserve">offers numerous opportunities for industrial expansion, it also presents unique challenges that require tailored solutions from an</w:t>
      </w:r>
      <w:r>
        <w:t xml:space="preserve"> </w:t>
      </w:r>
      <w:r>
        <w:rPr>
          <w:iCs/>
          <w:i/>
        </w:rPr>
        <w:t xml:space="preserve">Industrial Engineer</w:t>
      </w:r>
      <w:r>
        <w:t xml:space="preserve">.</w:t>
      </w:r>
    </w:p>
    <w:bookmarkStart w:id="22" w:name="infrastructure-constraints"/>
    <w:p>
      <w:pPr>
        <w:pStyle w:val="Heading3"/>
      </w:pPr>
      <w:r>
        <w:t xml:space="preserve">3.1 Infrastructure Constraints</w:t>
      </w:r>
    </w:p>
    <w:p>
      <w:pPr>
        <w:pStyle w:val="FirstParagraph"/>
      </w:pPr>
      <w:r>
        <w:t xml:space="preserve">One of the primary concerns in</w:t>
      </w:r>
      <w:r>
        <w:t xml:space="preserve"> </w:t>
      </w:r>
      <w:r>
        <w:rPr>
          <w:iCs/>
          <w:i/>
        </w:rPr>
        <w:t xml:space="preserve">New Delhi</w:t>
      </w:r>
      <w:r>
        <w:t xml:space="preserve">, particularly during peak traffic hours, is logistics efficiency. Transport delays can disrupt just-in-time inventory systems, leading to increased holding costs and potential production halts. An</w:t>
      </w:r>
      <w:r>
        <w:t xml:space="preserve"> </w:t>
      </w:r>
      <w:r>
        <w:rPr>
          <w:iCs/>
          <w:i/>
        </w:rPr>
        <w:t xml:space="preserve">Industrial Engineer</w:t>
      </w:r>
      <w:r>
        <w:t xml:space="preserve"> </w:t>
      </w:r>
      <w:r>
        <w:t xml:space="preserve">must develop innovative routing strategies and warehouse management systems that account for these external variables.</w:t>
      </w:r>
    </w:p>
    <w:bookmarkEnd w:id="22"/>
    <w:bookmarkStart w:id="23" w:name="energy-sustainability"/>
    <w:p>
      <w:pPr>
        <w:pStyle w:val="Heading3"/>
      </w:pPr>
      <w:r>
        <w:t xml:space="preserve">3.2 Energy Sustainability</w:t>
      </w:r>
    </w:p>
    <w:p>
      <w:pPr>
        <w:pStyle w:val="FirstParagraph"/>
      </w:pPr>
      <w:r>
        <w:t xml:space="preserve">With growing environmental regulations imposed by the Government of</w:t>
      </w:r>
      <w:r>
        <w:t xml:space="preserve"> </w:t>
      </w:r>
      <w:r>
        <w:rPr>
          <w:bCs/>
          <w:b/>
        </w:rPr>
        <w:t xml:space="preserve">India New Delhi</w:t>
      </w:r>
      <w:r>
        <w:t xml:space="preserve">, industries are under pressure to reduce their carbon footprint. Industrial engineers apply energy audits and sustainable design principles to minimize resource wastage. By implementing renewable energy sources and improving machinery efficiency, they help businesses comply with green norms while reducing operational costs.</w:t>
      </w:r>
    </w:p>
    <w:bookmarkEnd w:id="23"/>
    <w:bookmarkStart w:id="24" w:name="skill-gap-in-workforce"/>
    <w:p>
      <w:pPr>
        <w:pStyle w:val="Heading3"/>
      </w:pPr>
      <w:r>
        <w:t xml:space="preserve">3.3 Skill Gap in Workforce</w:t>
      </w:r>
    </w:p>
    <w:p>
      <w:pPr>
        <w:pStyle w:val="FirstParagraph"/>
      </w:pPr>
      <w:r>
        <w:t xml:space="preserve">Although</w:t>
      </w:r>
      <w:r>
        <w:t xml:space="preserve"> </w:t>
      </w:r>
      <w:r>
        <w:rPr>
          <w:iCs/>
          <w:i/>
        </w:rPr>
        <w:t xml:space="preserve">India</w:t>
      </w:r>
      <w:r>
        <w:t xml:space="preserve"> </w:t>
      </w:r>
      <w:r>
        <w:t xml:space="preserve">boasts a large pool of engineering graduates, there remains a mismatch between academic training and industry requirements. Many students lack practical exposure to real-world industrial environments. To address this issue, collaboration between educational institutions and industries is essential. The</w:t>
      </w:r>
      <w:r>
        <w:t xml:space="preserve"> </w:t>
      </w:r>
      <w:r>
        <w:rPr>
          <w:iCs/>
          <w:i/>
        </w:rPr>
        <w:t xml:space="preserve">Industrial Engineer</w:t>
      </w:r>
      <w:r>
        <w:t xml:space="preserve">, often serving as a liaison between academia and practice, helps shape curricula that reflect current technological trends.</w:t>
      </w:r>
    </w:p>
    <w:bookmarkEnd w:id="24"/>
    <w:bookmarkEnd w:id="25"/>
    <w:bookmarkStart w:id="29" w:name="Xb3da9f5a5ab4a19e49e95b63bc1730e232fc271"/>
    <w:p>
      <w:pPr>
        <w:pStyle w:val="Heading2"/>
      </w:pPr>
      <w:r>
        <w:t xml:space="preserve">4. Methodologies Employed by Industrial Engineers in New Delhi</w:t>
      </w:r>
    </w:p>
    <w:p>
      <w:pPr>
        <w:pStyle w:val="FirstParagraph"/>
      </w:pPr>
      <w:r>
        <w:t xml:space="preserve">To tackle the aforementioned challenges,</w:t>
      </w:r>
      <w:r>
        <w:t xml:space="preserve"> </w:t>
      </w:r>
      <w:r>
        <w:rPr>
          <w:iCs/>
          <w:i/>
        </w:rPr>
        <w:t xml:space="preserve">Industrial Engineers</w:t>
      </w:r>
      <w:r>
        <w:t xml:space="preserve"> </w:t>
      </w:r>
      <w:r>
        <w:t xml:space="preserve">operating in</w:t>
      </w:r>
      <w:r>
        <w:t xml:space="preserve"> </w:t>
      </w:r>
      <w:r>
        <w:rPr>
          <w:bCs/>
          <w:b/>
        </w:rPr>
        <w:t xml:space="preserve">India New Delhi</w:t>
      </w:r>
      <w:r>
        <w:t xml:space="preserve"> </w:t>
      </w:r>
      <w:r>
        <w:t xml:space="preserve">utilize a range of proven methodologies.</w:t>
      </w:r>
    </w:p>
    <w:bookmarkStart w:id="26" w:name="lean-manufacturing"/>
    <w:p>
      <w:pPr>
        <w:pStyle w:val="Heading3"/>
      </w:pPr>
      <w:r>
        <w:t xml:space="preserve">4.1 Lean Manufacturing</w:t>
      </w:r>
    </w:p>
    <w:p>
      <w:pPr>
        <w:pStyle w:val="FirstParagraph"/>
      </w:pPr>
      <w:r>
        <w:t xml:space="preserve">Incorporated widely across automotive and electronics industries in the NCR region, lean manufacturing focuses on eliminating waste without sacrificing productivity. By mapping value streams and identifying non-value-added activities,</w:t>
      </w:r>
      <w:r>
        <w:t xml:space="preserve"> </w:t>
      </w:r>
      <w:r>
        <w:rPr>
          <w:iCs/>
          <w:i/>
        </w:rPr>
        <w:t xml:space="preserve">Industrial Engineers</w:t>
      </w:r>
      <w:r>
        <w:t xml:space="preserve"> </w:t>
      </w:r>
      <w:r>
        <w:t xml:space="preserve">ensure that resources are utilized optimally. For instance, Toyota’s plant in Gurgaon (part of the broader NCR area) exemplifies successful implementation of lean principles.</w:t>
      </w:r>
    </w:p>
    <w:bookmarkEnd w:id="26"/>
    <w:bookmarkStart w:id="27" w:name="six-sigma"/>
    <w:p>
      <w:pPr>
        <w:pStyle w:val="Heading3"/>
      </w:pPr>
      <w:r>
        <w:t xml:space="preserve">4.2 Six Sigma</w:t>
      </w:r>
    </w:p>
    <w:p>
      <w:pPr>
        <w:pStyle w:val="FirstParagraph"/>
      </w:pPr>
      <w:r>
        <w:t xml:space="preserve">Six Sigma provides a data-driven approach to eliminate defects and improve quality. In sectors like pharmaceuticals, where precision is paramount,</w:t>
      </w:r>
      <w:r>
        <w:t xml:space="preserve"> </w:t>
      </w:r>
      <w:r>
        <w:rPr>
          <w:iCs/>
          <w:i/>
        </w:rPr>
        <w:t xml:space="preserve">Industrial Engineers</w:t>
      </w:r>
      <w:r>
        <w:t xml:space="preserve"> </w:t>
      </w:r>
      <w:r>
        <w:t xml:space="preserve">apply DMAIC (Define, Measure, Analyze Improve Control) frameworks to enhance process reliability. This methodology not only improves product consistency but also enhances customer satisfaction.</w:t>
      </w:r>
    </w:p>
    <w:bookmarkEnd w:id="27"/>
    <w:bookmarkStart w:id="28" w:name="supply-chain-optimization"/>
    <w:p>
      <w:pPr>
        <w:pStyle w:val="Heading3"/>
      </w:pPr>
      <w:r>
        <w:t xml:space="preserve">4.3 Supply Chain Optimization</w:t>
      </w:r>
    </w:p>
    <w:p>
      <w:pPr>
        <w:pStyle w:val="FirstParagraph"/>
      </w:pPr>
      <w:r>
        <w:t xml:space="preserve">Given</w:t>
      </w:r>
      <w:r>
        <w:t xml:space="preserve"> </w:t>
      </w:r>
      <w:r>
        <w:rPr>
          <w:bCs/>
          <w:b/>
        </w:rPr>
        <w:t xml:space="preserve">India New Delhi</w:t>
      </w:r>
      <w:r>
        <w:t xml:space="preserve">'s strategic location as a distribution hub for North India, supply chain optimization is crucial. Using advanced analytics and simulation models, industrial engineers design resilient networks that can withstand disruptions such as natural disasters or geopolitical tensions.</w:t>
      </w:r>
    </w:p>
    <w:bookmarkEnd w:id="28"/>
    <w:bookmarkEnd w:id="29"/>
    <w:bookmarkStart w:id="32" w:name="X5ab1be0ee28ce5dcdfb44f73fc1a7b63132950f"/>
    <w:p>
      <w:pPr>
        <w:pStyle w:val="Heading2"/>
      </w:pPr>
      <w:r>
        <w:t xml:space="preserve">5. Educational Frameworks Supporting Industrial Engineering in India</w:t>
      </w:r>
    </w:p>
    <w:p>
      <w:pPr>
        <w:pStyle w:val="FirstParagraph"/>
      </w:pPr>
      <w:r>
        <w:t xml:space="preserve">The foundation of effective industrial engineering lies in rigorous education. In</w:t>
      </w:r>
      <w:r>
        <w:t xml:space="preserve"> </w:t>
      </w:r>
      <w:r>
        <w:rPr>
          <w:iCs/>
          <w:i/>
        </w:rPr>
        <w:t xml:space="preserve">India New Delhi</w:t>
      </w:r>
      <w:r>
        <w:t xml:space="preserve">, prestigious institutions such as the Indian Institute of Technology (IIT) Delhi offer specialized programs focused on production and industrial engineering.</w:t>
      </w:r>
    </w:p>
    <w:bookmarkStart w:id="30" w:name="academic-programs"/>
    <w:p>
      <w:pPr>
        <w:pStyle w:val="Heading3"/>
      </w:pPr>
      <w:r>
        <w:t xml:space="preserve">5.1 Academic Programs</w:t>
      </w:r>
    </w:p>
    <w:p>
      <w:pPr>
        <w:pStyle w:val="FirstParagraph"/>
      </w:pPr>
      <w:r>
        <w:t xml:space="preserve">Bachelor’s, Master’s and Doctoral degrees in Industrial Engineering equip students with technical skills in areas like robotics automation quality control human factors ergonomics and operations research. These programs emphasize hands-on learning through internships and projects conducted at local industries.</w:t>
      </w:r>
    </w:p>
    <w:bookmarkEnd w:id="30"/>
    <w:bookmarkStart w:id="31" w:name="industry-academia-collaboration"/>
    <w:p>
      <w:pPr>
        <w:pStyle w:val="Heading3"/>
      </w:pPr>
      <w:r>
        <w:t xml:space="preserve">5.2 Industry-Academia Collaboration</w:t>
      </w:r>
    </w:p>
    <w:p>
      <w:pPr>
        <w:pStyle w:val="FirstParagraph"/>
      </w:pPr>
      <w:r>
        <w:t xml:space="preserve">Universities in</w:t>
      </w:r>
      <w:r>
        <w:t xml:space="preserve"> </w:t>
      </w:r>
      <w:r>
        <w:rPr>
          <w:bCs/>
          <w:b/>
        </w:rPr>
        <w:t xml:space="preserve">India New Delhi</w:t>
      </w:r>
      <w:r>
        <w:t xml:space="preserve"> </w:t>
      </w:r>
      <w:r>
        <w:t xml:space="preserve">frequently partner with companies to solve real-world problems. Such collaborations provide students with exposure to cutting-edge technologies and business practices while giving organizations access to fresh perspectives and innovative solutions.</w:t>
      </w:r>
    </w:p>
    <w:bookmarkEnd w:id="31"/>
    <w:bookmarkEnd w:id="32"/>
    <w:bookmarkStart w:id="35" w:name="future-prospects"/>
    <w:p>
      <w:pPr>
        <w:pStyle w:val="Heading2"/>
      </w:pPr>
      <w:r>
        <w:t xml:space="preserve">6. Future Prospects</w:t>
      </w:r>
    </w:p>
    <w:p>
      <w:pPr>
        <w:pStyle w:val="FirstParagraph"/>
      </w:pPr>
      <w:r>
        <w:t xml:space="preserve">As Industry 4.0 continues its spread across</w:t>
      </w:r>
      <w:r>
        <w:t xml:space="preserve"> </w:t>
      </w:r>
      <w:r>
        <w:rPr>
          <w:iCs/>
          <w:i/>
        </w:rPr>
        <w:t xml:space="preserve">India</w:t>
      </w:r>
      <w:r>
        <w:t xml:space="preserve">, the role of the</w:t>
      </w:r>
      <w:r>
        <w:t xml:space="preserve"> </w:t>
      </w:r>
      <w:r>
        <w:rPr>
          <w:iCs/>
          <w:i/>
        </w:rPr>
        <w:t xml:space="preserve">Industrial Engineer</w:t>
      </w:r>
      <w:r>
        <w:t xml:space="preserve"> </w:t>
      </w:r>
      <w:r>
        <w:t xml:space="preserve">will evolve further into one focused on digital transformation, artificial intelligence integration and smart factory development.</w:t>
      </w:r>
    </w:p>
    <w:bookmarkStart w:id="33" w:name="automation-and-robotics"/>
    <w:p>
      <w:pPr>
        <w:pStyle w:val="Heading3"/>
      </w:pPr>
      <w:r>
        <w:t xml:space="preserve">6.1 Automation and Robotics</w:t>
      </w:r>
    </w:p>
    <w:p>
      <w:pPr>
        <w:pStyle w:val="FirstParagraph"/>
      </w:pPr>
      <w:r>
        <w:t xml:space="preserve">The increasing adoption of automated systems in warehouses and assembly lines necessitates expertise from</w:t>
      </w:r>
      <w:r>
        <w:t xml:space="preserve"> </w:t>
      </w:r>
      <w:r>
        <w:rPr>
          <w:iCs/>
          <w:i/>
        </w:rPr>
        <w:t xml:space="preserve">Industrial Engineers</w:t>
      </w:r>
      <w:r>
        <w:t xml:space="preserve">. They will be responsible for designing human-machine interfaces that maximize safety and productivity.</w:t>
      </w:r>
    </w:p>
    <w:bookmarkEnd w:id="33"/>
    <w:bookmarkStart w:id="34" w:name="data-analytics"/>
    <w:p>
      <w:pPr>
        <w:pStyle w:val="Heading3"/>
      </w:pPr>
      <w:r>
        <w:t xml:space="preserve">6.2 Data Analytics</w:t>
      </w:r>
    </w:p>
    <w:p>
      <w:pPr>
        <w:pStyle w:val="FirstParagraph"/>
      </w:pPr>
      <w:r>
        <w:t xml:space="preserve">Big data analytics will become a core competency for future industrial engineers in</w:t>
      </w:r>
      <w:r>
        <w:t xml:space="preserve"> </w:t>
      </w:r>
      <w:r>
        <w:rPr>
          <w:bCs/>
          <w:b/>
        </w:rPr>
        <w:t xml:space="preserve">India New Delhi</w:t>
      </w:r>
      <w:r>
        <w:t xml:space="preserve">. The ability to interpret vast amounts of operational data will enable predictive maintenance and dynamic scheduling.</w:t>
      </w:r>
    </w:p>
    <w:bookmarkEnd w:id="34"/>
    <w:bookmarkEnd w:id="35"/>
    <w:bookmarkStart w:id="36" w:name="conclusion"/>
    <w:p>
      <w:pPr>
        <w:pStyle w:val="Heading2"/>
      </w:pPr>
      <w:r>
        <w:t xml:space="preserve">7. Conclusion</w:t>
      </w:r>
    </w:p>
    <w:p>
      <w:pPr>
        <w:pStyle w:val="FirstParagraph"/>
      </w:pPr>
      <w:r>
        <w:t xml:space="preserve">The significance of the</w:t>
      </w:r>
      <w:r>
        <w:t xml:space="preserve"> </w:t>
      </w:r>
      <w:r>
        <w:rPr>
          <w:iCs/>
          <w:i/>
        </w:rPr>
        <w:t xml:space="preserve">Industrial Engineer</w:t>
      </w:r>
      <w:r>
        <w:t xml:space="preserve"> </w:t>
      </w:r>
      <w:r>
        <w:t xml:space="preserve">in shaping the industrial landscape of</w:t>
      </w:r>
      <w:r>
        <w:t xml:space="preserve"> </w:t>
      </w:r>
      <w:r>
        <w:rPr>
          <w:bCs/>
          <w:b/>
        </w:rPr>
        <w:t xml:space="preserve">India New Delhi</w:t>
      </w:r>
    </w:p>
    <w:p>
      <w:pPr>
        <w:pStyle w:val="BodyText"/>
      </w:pPr>
      <w:r>
        <w:t xml:space="preserve">Moving forward, sustained investment in education industry partnerships technological infrastructure and regulatory support will determine how well</w:t>
      </w:r>
      <w:r>
        <w:t xml:space="preserve"> </w:t>
      </w:r>
      <w:r>
        <w:rPr>
          <w:iCs/>
          <w:i/>
        </w:rPr>
        <w:t xml:space="preserve">India</w:t>
      </w:r>
      <w:r>
        <w:t xml:space="preserve">Industrial Engineers will be vital in achieving sustainable economic growth.</w:t>
      </w:r>
    </w:p>
    <w:bookmarkEnd w:id="36"/>
    <w:bookmarkStart w:id="37" w:name="references"/>
    <w:p>
      <w:pPr>
        <w:pStyle w:val="Heading2"/>
      </w:pPr>
      <w:r>
        <w:t xml:space="preserve">References</w:t>
      </w:r>
    </w:p>
    <w:p>
      <w:pPr>
        <w:pStyle w:val="FirstParagraph"/>
      </w:pPr>
      <w:r>
        <w:t xml:space="preserve">[Note: For brevity purposes, specific citations have been omitted but should include references to government white papers from the Ministry of Industry, reports from FICCI and CII on manufacturing trends articles published in journals like the Indian Journal of Industrial Engineering and case studies submitted by leading engineering colleges in</w:t>
      </w:r>
      <w:r>
        <w:t xml:space="preserve"> </w:t>
      </w:r>
      <w:r>
        <w:rPr>
          <w:iCs/>
          <w:i/>
        </w:rPr>
        <w:t xml:space="preserve">New Delhi</w:t>
      </w:r>
      <w:r>
        <w:t xml:space="preserve">.]</w:t>
      </w:r>
    </w:p>
    <w:p>
      <w:pPr>
        <w:pStyle w:val="BodyText"/>
      </w:pPr>
      <w:r>
        <w:t xml:space="preserve">*This document was prepared for academic discussion regarding the application of industrial engineering principles within the context of</w:t>
      </w:r>
      <w:r>
        <w:t xml:space="preserve"> </w:t>
      </w:r>
      <w:r>
        <w:rPr>
          <w:bCs/>
          <w:b/>
        </w:rPr>
        <w:t xml:space="preserve">India New Delhi</w:t>
      </w:r>
      <w:r>
        <w:t xml:space="preserve">.</w:t>
      </w:r>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Engineers in Optimizing Manufacturing Ecosystems: A Case Study of India, New Delhi</dc:title>
  <dc:creator/>
  <dc:language>en</dc:language>
  <cp:keywords/>
  <dcterms:created xsi:type="dcterms:W3CDTF">2026-07-29T07:22:44Z</dcterms:created>
  <dcterms:modified xsi:type="dcterms:W3CDTF">2026-07-29T07:22:44Z</dcterms:modified>
</cp:coreProperties>
</file>

<file path=docProps/custom.xml><?xml version="1.0" encoding="utf-8"?>
<Properties xmlns="http://schemas.openxmlformats.org/officeDocument/2006/custom-properties" xmlns:vt="http://schemas.openxmlformats.org/officeDocument/2006/docPropsVTypes"/>
</file>