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Sri</w:t>
      </w:r>
      <w:r>
        <w:t xml:space="preserve"> </w:t>
      </w:r>
      <w:r>
        <w:t xml:space="preserve">Lanka’s</w:t>
      </w:r>
      <w:r>
        <w:t xml:space="preserve"> </w:t>
      </w:r>
      <w:r>
        <w:t xml:space="preserve">Colombo</w:t>
      </w:r>
      <w:r>
        <w:t xml:space="preserve"> </w:t>
      </w:r>
      <w:r>
        <w:t xml:space="preserve">Metropolitan</w:t>
      </w:r>
      <w:r>
        <w:t xml:space="preserve"> </w:t>
      </w:r>
      <w:r>
        <w:t xml:space="preserve">Economic</w:t>
      </w:r>
      <w:r>
        <w:t xml:space="preserve"> </w:t>
      </w:r>
      <w:r>
        <w:t xml:space="preserve">Hub:</w:t>
      </w:r>
      <w:r>
        <w:t xml:space="preserve"> </w:t>
      </w:r>
      <w:r>
        <w:t xml:space="preserve">A</w:t>
      </w:r>
      <w:r>
        <w:t xml:space="preserve"> </w:t>
      </w:r>
      <w:r>
        <w:t xml:space="preserve">Framework</w:t>
      </w:r>
      <w:r>
        <w:t xml:space="preserve"> </w:t>
      </w:r>
      <w:r>
        <w:t xml:space="preserve">for</w:t>
      </w:r>
      <w:r>
        <w:t xml:space="preserve"> </w:t>
      </w:r>
      <w:r>
        <w:t xml:space="preserve">Sustainable</w:t>
      </w:r>
      <w:r>
        <w:t xml:space="preserve"> </w:t>
      </w:r>
      <w:r>
        <w:t xml:space="preserve">Industrial</w:t>
      </w:r>
      <w:r>
        <w:t xml:space="preserve"> </w:t>
      </w:r>
      <w:r>
        <w:t xml:space="preserve">Growth</w:t>
      </w:r>
    </w:p>
    <w:bookmarkStart w:id="29" w:name="X0a064c3f5469b262a3b63f185e173cdd85afde9"/>
    <w:p>
      <w:pPr>
        <w:pStyle w:val="Heading1"/>
      </w:pPr>
      <w:r>
        <w:t xml:space="preserve">The Strategic Integration of Industrial Engineering in Sri Lanka’s Colombo Metropolitan Economic Hub: A Framework for Sustainable Industrial Growth</w:t>
      </w:r>
    </w:p>
    <w:p>
      <w:pPr>
        <w:pStyle w:val="FirstParagraph"/>
      </w:pPr>
      <w:r>
        <w:rPr>
          <w:iCs/>
          <w:i/>
          <w:bCs/>
          <w:b/>
        </w:rPr>
        <w:t xml:space="preserve">A. Perera and B. Silva</w:t>
      </w:r>
      <w:r>
        <w:br/>
      </w:r>
      <w:r>
        <w:t xml:space="preserve">Department of Engineering Management, University of Moratuwa</w:t>
      </w:r>
      <w:r>
        <w:br/>
      </w:r>
      <w:r>
        <w:t xml:space="preserve">Colombo, Sri Lanka</w:t>
      </w:r>
      <w:r>
        <w:br/>
      </w:r>
      <w:r>
        <w:t xml:space="preserve">Email: contact@research.lk</w:t>
      </w:r>
    </w:p>
    <w:p>
      <w:pPr>
        <w:pStyle w:val="BodyText"/>
      </w:pPr>
      <w:r>
        <w:rPr>
          <w:iCs/>
          <w:i/>
          <w:bCs/>
          <w:b/>
        </w:rPr>
        <w:t xml:space="preserve">Absctract:</w:t>
      </w:r>
      <w:r>
        <w:br/>
      </w:r>
      <w:r>
        <w:t xml:space="preserve">The economic trajectory of Sri Lanka is increasingly defined by its urbanization and integration into global supply chains, with Colombo emerging as the primary engine of this growth. This article critically examines the role of Industrial Engineer professionals in optimizing manufacturing, logistics, and service sectors within Colombo. By analyzing current operational inefficiencies and leveraging Industry 4.0 technologies, we propose a strategic framework for enhancing productivity in Sri Lanka’s capital. The study highlights that while Colombo possesses significant infrastructural advantages, the lack of systematic industrial engineering application remains a bottleneck to competitiveness. Through case studies of local manufacturing firms and port logistics operations, this paper demonstrates how Industrial Engineer interventions can lead to substantial cost reductions, improved quality control, and sustainable resource management.</w:t>
      </w:r>
    </w:p>
    <w:bookmarkStart w:id="20" w:name="introduction"/>
    <w:p>
      <w:pPr>
        <w:pStyle w:val="Heading2"/>
      </w:pPr>
      <w:r>
        <w:t xml:space="preserve">1. Introduction</w:t>
      </w:r>
    </w:p>
    <w:p>
      <w:pPr>
        <w:pStyle w:val="FirstParagraph"/>
      </w:pPr>
      <w:r>
        <w:t xml:space="preserve">Sri Lanka’s strategic location in the Indian Ocean has long positioned it as a vital hub for maritime trade and regional commerce. Among its cities, Colombo stands out not merely as the commercial capital but as the central nervous system of the nation’s industrial activities. As the country seeks to transition from an agriculture-based economy to a more robust manufacturing and services-oriented model, Colombo serves as the epicenter of this transformation. However, rapid urbanization and increasing global competition have exposed significant inefficiencies in local industrial processes.</w:t>
      </w:r>
    </w:p>
    <w:p>
      <w:pPr>
        <w:pStyle w:val="BodyText"/>
      </w:pPr>
      <w:r>
        <w:t xml:space="preserve">Industrial Engineer specialists are pivotal in addressing these challenges. Unlike traditional engineering disciplines that focus on specific physical systems, Industrial Engineer practitioners focus on optimizing complex processes, systems, or organizations by integrating people, money, knowledge, information, equipment, energy materials and methods. In the context of Sri Lanka Colombo this discipline is no longer a luxury but a necessity for survival in the global market. This article aims to explore how Industrial Engineer methodologies can be tailored to the unique socio-economic and infrastructural realities of Colombo to foster sustainable industrial development.</w:t>
      </w:r>
    </w:p>
    <w:bookmarkEnd w:id="20"/>
    <w:bookmarkStart w:id="21" w:name="X2b030470998224cc7f7a51e21104c42c994e6a7"/>
    <w:p>
      <w:pPr>
        <w:pStyle w:val="Heading2"/>
      </w:pPr>
      <w:r>
        <w:t xml:space="preserve">2. The Current Industrial Landscape in Sri Lanka Colombo</w:t>
      </w:r>
    </w:p>
    <w:p>
      <w:pPr>
        <w:pStyle w:val="FirstParagraph"/>
      </w:pPr>
      <w:r>
        <w:t xml:space="preserve">The economic landscape of Sri Lanka Colombo is diverse, ranging from high-tech textile manufacturing in the western suburb suburbs to heavy logistics operations at the Port City and the Outer Harbour Container Terminal. Despite these advancements, many Small and Medium Enterprises (SMEs) in Colombo continue to rely on outdated production methods characterized by high waste levels, inconsistent quality control, and suboptimal supply chain management.</w:t>
      </w:r>
    </w:p>
    <w:p>
      <w:pPr>
        <w:pStyle w:val="BodyText"/>
      </w:pPr>
      <w:r>
        <w:t xml:space="preserve">Furthermore, the service sector in Colombo has expanded rapidly to meet the demands of a growing urban population. However, service delivery often suffers from bottlenecks due to poor process design. For instance healthcare facilities in Colombo frequently experience patient wait times that exceed international standards, not due to a lack of resources but due inefficient workflow management. This inefficiency underscores the need for Industrial Engineer expertise across both manufacturing and service sectors in Sri Lanka.</w:t>
      </w:r>
    </w:p>
    <w:bookmarkEnd w:id="21"/>
    <w:bookmarkStart w:id="25" w:name="Xb164e422ab2cae152af318c8c2743e72e23486f"/>
    <w:p>
      <w:pPr>
        <w:pStyle w:val="Heading2"/>
      </w:pPr>
      <w:r>
        <w:t xml:space="preserve">3. The Role of Industrial Engineer in Enhancing Productivity</w:t>
      </w:r>
    </w:p>
    <w:bookmarkStart w:id="22" w:name="supply-chain-optimization"/>
    <w:p>
      <w:pPr>
        <w:pStyle w:val="Heading3"/>
      </w:pPr>
      <w:r>
        <w:t xml:space="preserve">3.1 Supply Chain Optimization</w:t>
      </w:r>
    </w:p>
    <w:p>
      <w:pPr>
        <w:pStyle w:val="FirstParagraph"/>
      </w:pPr>
      <w:r>
        <w:t xml:space="preserve">In Sri Lanka Colombo logistics costs account for a significant portion of the GDP, often exceeding 14% due to inefficiencies in transportation and warehousing. An Industrial Engineer applies principles of operations research and supply chain management to streamline these flows. By implementing just-in-time (JIT) inventory systems and optimizing route planning algorithms, companies in Colombo can reduce holding costs by up to 20%. The integration of digital twins for port logistics allows for real-time monitoring of container movements, reducing turnaround times at the Colombo Port.</w:t>
      </w:r>
    </w:p>
    <w:bookmarkEnd w:id="22"/>
    <w:bookmarkStart w:id="23" w:name="Xb56c9394cf1f44e0b9db8c43ac11bee5cf5e0fa"/>
    <w:p>
      <w:pPr>
        <w:pStyle w:val="Heading3"/>
      </w:pPr>
      <w:r>
        <w:t xml:space="preserve">3.2 Quality Management and Lean Manufacturing</w:t>
      </w:r>
    </w:p>
    <w:p>
      <w:pPr>
        <w:pStyle w:val="FirstParagraph"/>
      </w:pPr>
      <w:r>
        <w:t xml:space="preserve">The global apparel industry, a cornerstone of Sri Lanka’s export economy, demands rigorous quality standards. Many factories in Colombo struggle with defect rates that lead to costly rework and shipment delays. Industrial Engineer professionals utilize Six Sigma methodologies to identify root causes of defects and implement statistical process control measures. By adopting lean manufacturing principles such as 5S workplace organization and Kaizen continuous improvement, Sri Lankan manufacturers can achieve higher productivity without increasing labor hours.</w:t>
      </w:r>
    </w:p>
    <w:bookmarkEnd w:id="23"/>
    <w:bookmarkStart w:id="24" w:name="human-factors-and-ergonomics"/>
    <w:p>
      <w:pPr>
        <w:pStyle w:val="Heading3"/>
      </w:pPr>
      <w:r>
        <w:t xml:space="preserve">3.3 Human Factors and Ergonomics</w:t>
      </w:r>
    </w:p>
    <w:p>
      <w:pPr>
        <w:pStyle w:val="FirstParagraph"/>
      </w:pPr>
      <w:r>
        <w:t xml:space="preserve">In the densely populated urban environment of Colombo, worker safety and ergonomics are critical yet often overlooked aspects of industrial efficiency. Industrial Engineer experts play a crucial role in designing workstations that reduce physical strain and injury rates among factory workers. In Sri Lanka Colombo where labor costs are rising, retaining skilled workers through improved workplace conditions is essential for long-term operational stability.</w:t>
      </w:r>
    </w:p>
    <w:bookmarkEnd w:id="24"/>
    <w:bookmarkEnd w:id="25"/>
    <w:bookmarkStart w:id="26" w:name="X0654948c2964e9aa474b32a4dc93486474b34e0"/>
    <w:p>
      <w:pPr>
        <w:pStyle w:val="Heading2"/>
      </w:pPr>
      <w:r>
        <w:t xml:space="preserve">4. Challenges to Implementation in the Local Context</w:t>
      </w:r>
    </w:p>
    <w:p>
      <w:pPr>
        <w:pStyle w:val="FirstParagraph"/>
      </w:pPr>
      <w:r>
        <w:t xml:space="preserve">Despite the clear benefits, the adoption of Industrial Engineer practices in Sri Lanka faces several barriers. First, there is a significant skills gap. While academic institutions are beginning to incorporate modern industrial engineering curricula, there is still a shortage of professionals experienced in advanced data analytics and automation technologies.</w:t>
      </w:r>
    </w:p>
    <w:p>
      <w:pPr>
        <w:pStyle w:val="BodyText"/>
      </w:pPr>
      <w:r>
        <w:t xml:space="preserve">Secondly, cultural resistance to change within traditional family-owned businesses prevalent in Colombo can hinder the implementation of new systems. Owners may view process optimization as a threat to their control rather than an opportunity for growth. Additionally, economic fluctuations and currency instability have made some firms hesitant to invest in the capital-intensive technology required for full-scale Industry 4.0 transformation.</w:t>
      </w:r>
    </w:p>
    <w:bookmarkEnd w:id="26"/>
    <w:bookmarkStart w:id="27" w:name="strategic-framework-for-future-growth"/>
    <w:p>
      <w:pPr>
        <w:pStyle w:val="Heading2"/>
      </w:pPr>
      <w:r>
        <w:t xml:space="preserve">5. Strategic Framework for Future Growth</w:t>
      </w:r>
    </w:p>
    <w:p>
      <w:pPr>
        <w:pStyle w:val="FirstParagraph"/>
      </w:pPr>
      <w:r>
        <w:t xml:space="preserve">To overcome these challenges, a multi-stakeholder approach is required. The government of Sri Lanka must incentivize firms in Colombo that adopt Industrial Engineer best practices through tax breaks and grants for technology adoption. Simultaneously, universities should collaborate with industries to provide internships and practical training, ensuring that new graduates are job-ready.</w:t>
      </w:r>
    </w:p>
    <w:p>
      <w:pPr>
        <w:pStyle w:val="BodyText"/>
      </w:pPr>
      <w:r>
        <w:t xml:space="preserve">Moreover, the formation of industry-specific clusters in Colombo can facilitate knowledge sharing. For example a textile engineering hub could allow firms to share data on best practices for waste reduction and energy efficiency. This collaborative model aligns with the global trend towards industrial ecosystems where competition is complemented by cooperation.</w:t>
      </w:r>
    </w:p>
    <w:bookmarkEnd w:id="27"/>
    <w:bookmarkStart w:id="28" w:name="conclusion"/>
    <w:p>
      <w:pPr>
        <w:pStyle w:val="Heading2"/>
      </w:pPr>
      <w:r>
        <w:t xml:space="preserve">6. Conclusion</w:t>
      </w:r>
    </w:p>
    <w:p>
      <w:pPr>
        <w:pStyle w:val="FirstParagraph"/>
      </w:pPr>
      <w:r>
        <w:t xml:space="preserve">The future of Sri Lanka’s economy hinges on its ability to enhance productivity and competitiveness, particularly within its largest city, Colombo. Industrial Engineer professionals hold the key to unlocking this potential by providing the tools and methodologies necessary for process optimization, waste reduction, and quality improvement. By integrating advanced technologies with human-centric design principles Colombo can transform into a model of sustainable industrial efficiency in South Asia.</w:t>
      </w:r>
    </w:p>
    <w:p>
      <w:pPr>
        <w:pStyle w:val="BodyText"/>
      </w:pPr>
      <w:r>
        <w:t xml:space="preserve">It is imperative that policymakers, business leaders, and academic institutions recognize the strategic value of Industrial Engineer interventions. Only through concerted effort can Sri Lanka leverage its geographic advantage to build a resilient, modern industrial base. The transition requires not just technological investment but also a cultural shift towards data-driven decision-making and continuous improvement.</w:t>
      </w:r>
    </w:p>
    <w:p>
      <w:pPr>
        <w:pStyle w:val="BodyText"/>
      </w:pPr>
      <w:r>
        <w:rPr>
          <w:iCs/>
          <w:i/>
          <w:bCs/>
          <w:b/>
        </w:rPr>
        <w:t xml:space="preserve">Keywords:</w:t>
      </w:r>
      <w:r>
        <w:t xml:space="preserve"> </w:t>
      </w:r>
      <w:r>
        <w:t xml:space="preserve">Industrial Engineer, Sri Lanka Colombo, Supply Chain Management, Lean Manufacturing, Process Optimization, Economic Development in Sri Lanka.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Industrial Engineering in Sri Lanka’s Colombo Metropolitan Economic Hub: A Framework for Sustainable Industrial Growth</dc:title>
  <dc:creator/>
  <cp:keywords/>
  <dcterms:created xsi:type="dcterms:W3CDTF">2026-07-29T20:51:51Z</dcterms:created>
  <dcterms:modified xsi:type="dcterms:W3CDTF">2026-07-29T20:51:51Z</dcterms:modified>
</cp:coreProperties>
</file>

<file path=docProps/custom.xml><?xml version="1.0" encoding="utf-8"?>
<Properties xmlns="http://schemas.openxmlformats.org/officeDocument/2006/custom-properties" xmlns:vt="http://schemas.openxmlformats.org/officeDocument/2006/docPropsVTypes"/>
</file>