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Supply</w:t>
      </w:r>
      <w:r>
        <w:t xml:space="preserve"> </w:t>
      </w:r>
      <w:r>
        <w:t xml:space="preserve">Chain</w:t>
      </w:r>
      <w:r>
        <w:t xml:space="preserve"> </w:t>
      </w:r>
      <w:r>
        <w:t xml:space="preserve">Resilience</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Strategic</w:t>
      </w:r>
      <w:r>
        <w:t xml:space="preserve"> </w:t>
      </w:r>
      <w:r>
        <w:t xml:space="preserve">Analysis</w:t>
      </w:r>
    </w:p>
    <w:bookmarkStart w:id="32" w:name="Xa3b6e38d74285c2e3f1b9c8892986278504037e"/>
    <w:p>
      <w:pPr>
        <w:pStyle w:val="Heading1"/>
      </w:pPr>
      <w:r>
        <w:t xml:space="preserve">The Role of Industrial Engineers in Optimizing Supply Chain Resilience in Uganda Kampala: A Strategic Analysis</w:t>
      </w:r>
    </w:p>
    <w:p>
      <w:pPr>
        <w:pStyle w:val="FirstParagraph"/>
      </w:pPr>
      <w:r>
        <w:rPr>
          <w:bCs/>
          <w:b/>
        </w:rPr>
        <w:t xml:space="preserve">J. M. Okello</w:t>
      </w:r>
      <w:r>
        <w:br/>
      </w:r>
      <w:r>
        <w:t xml:space="preserve">Department of Operations Management, Makerere University</w:t>
      </w:r>
      <w:r>
        <w:br/>
      </w:r>
      <w:r>
        <w:t xml:space="preserve">Kampala, Uganda</w:t>
      </w:r>
    </w:p>
    <w:p>
      <w:pPr>
        <w:pStyle w:val="BodyText"/>
      </w:pPr>
      <w:r>
        <w:t xml:space="preserve">Date: October 2023</w:t>
      </w:r>
      <w:r>
        <w:br/>
      </w:r>
      <w:r>
        <w:t xml:space="preserve">Journal of African Industrial Development &amp; Engineering Practices</w:t>
      </w:r>
    </w:p>
    <w:bookmarkStart w:id="20" w:name="abstract"/>
    <w:p>
      <w:pPr>
        <w:pStyle w:val="Heading3"/>
      </w:pPr>
      <w:r>
        <w:rPr>
          <w:iCs/>
          <w:i/>
          <w:bCs/>
          <w:b/>
        </w:rPr>
        <w:t xml:space="preserve">Abstract</w:t>
      </w:r>
    </w:p>
    <w:p>
      <w:pPr>
        <w:pStyle w:val="FirstParagraph"/>
      </w:pPr>
      <w:r>
        <w:t xml:space="preserve">This article examines the critical intersection between industrial engineering principles and economic development within the context of Uganda Kampala. As Uganda Kampala emerges as a central hub for trade and logistics in East Africa, the efficiency of its supply chains becomes a pivotal factor in national competitiveness. This paper argues that Industrial Engineers serve as vital catalysts for operational excellence, particularly in addressing infrastructure challenges, optimizing resource allocation, and enhancing service delivery systems. By analyzing case studies from the manufacturing and logistics sectors within Uganda Kampala, this study demonstrates how systematic process improvement methodologies—such as Lean Six Sigma and Operations Research—can mitigate local inefficiencies. The findings suggest that integrating rigorous industrial engineering frameworks into the daily operations of firms in Uganda Kampala leads to significant reductions in waste, improved product quality, and enhanced economic resilience.</w:t>
      </w:r>
    </w:p>
    <w:bookmarkEnd w:id="20"/>
    <w:bookmarkStart w:id="21" w:name="introduction"/>
    <w:p>
      <w:pPr>
        <w:pStyle w:val="Heading2"/>
      </w:pPr>
      <w:r>
        <w:t xml:space="preserve">1. Introduction</w:t>
      </w:r>
    </w:p>
    <w:p>
      <w:pPr>
        <w:pStyle w:val="FirstParagraph"/>
      </w:pPr>
      <w:r>
        <w:t xml:space="preserve">The rapid urbanization and economic expansion of East Africa have placed significant pressure on logistical networks. In this landscape, the city of Uganda Kampala stands as the epicenter of commercial activity, housing over 60% of the country’s industrial capacity. However, despite its strategic location within Uganda Kampala, the region faces persistent challenges related to traffic congestion, energy instability, and fragmented supply chain protocols. These inefficiencies not only inflate operational costs but also hinder the scalability of local enterprises.</w:t>
      </w:r>
    </w:p>
    <w:p>
      <w:pPr>
        <w:pStyle w:val="BodyText"/>
      </w:pPr>
      <w:r>
        <w:t xml:space="preserve">In response to these complexities, the discipline of Industrial Engineering (IE) offers a robust theoretical and practical framework for solution-oriented management. An Industrial Engineer is defined not merely by technical proficiency in machinery, but by their holistic ability to design systems that integrate people, processes, technology, and information. In the specific context of Uganda Kampala, where informal sectors often intertwine with formal industries, the role of the Industrial Engineer becomes even more pronounced. They act as translators between traditional operational practices and modern efficiency standards.</w:t>
      </w:r>
    </w:p>
    <w:p>
      <w:pPr>
        <w:pStyle w:val="BodyText"/>
      </w:pPr>
      <w:r>
        <w:t xml:space="preserve">This article posits that the systematic application of industrial engineering concepts is essential for transforming Uganda Kampala into a regional powerhouse. By focusing on process optimization, quality control, and strategic planning, Industrial Engineers can drive the sustainability of businesses operating within this dynamic environment. The following sections explore the specific applications of these principles in key sectors within Uganda Kampala.</w:t>
      </w:r>
    </w:p>
    <w:bookmarkEnd w:id="21"/>
    <w:bookmarkStart w:id="24" w:name="X5315640e823ede445d0291a5d0b31d8bc7b3976"/>
    <w:p>
      <w:pPr>
        <w:pStyle w:val="Heading2"/>
      </w:pPr>
      <w:r>
        <w:t xml:space="preserve">2. Methodological Framework: The IE Toolkit in a Developing Economy</w:t>
      </w:r>
    </w:p>
    <w:p>
      <w:pPr>
        <w:pStyle w:val="FirstParagraph"/>
      </w:pPr>
      <w:r>
        <w:t xml:space="preserve">The core mandate of an Industrial Engineer involves the elimination of waste and the optimization of complex systems. In developed economies, this often refers to automated assembly lines or just-in-time inventory systems. However, in Uganda Kampala, the application must be adapted to local realities. The methodologies utilized include:</w:t>
      </w:r>
    </w:p>
    <w:bookmarkStart w:id="22" w:name="lean-manufacturing-and-waste-reduction"/>
    <w:p>
      <w:pPr>
        <w:pStyle w:val="Heading3"/>
      </w:pPr>
      <w:r>
        <w:t xml:space="preserve">2.1 Lean Manufacturing and Waste Reduction</w:t>
      </w:r>
    </w:p>
    <w:p>
      <w:pPr>
        <w:pStyle w:val="FirstParagraph"/>
      </w:pPr>
      <w:r>
        <w:t xml:space="preserve">Lean principles focus on identifying value from the customer's perspective and removing non-value-added activities (waste). In Uganda Kampala, waste often manifests as excessive inventory due to unreliable supplier deliveries or long waiting times at checkpoints. Industrial Engineers apply tools such as Value Stream Mapping (VSM) to visualize these delays. For instance, a textile manufacturer in the industrial area of Uganda Kampala may use VSM to identify bottlenecks in raw material procurement, thereby reducing storage costs and improving cash flow.</w:t>
      </w:r>
    </w:p>
    <w:bookmarkEnd w:id="22"/>
    <w:bookmarkStart w:id="23" w:name="operations-research-and-modeling"/>
    <w:p>
      <w:pPr>
        <w:pStyle w:val="Heading3"/>
      </w:pPr>
      <w:r>
        <w:t xml:space="preserve">2.2 Operations Research and Modeling</w:t>
      </w:r>
    </w:p>
    <w:p>
      <w:pPr>
        <w:pStyle w:val="FirstParagraph"/>
      </w:pPr>
      <w:r>
        <w:t xml:space="preserve">Operations Research (OR) involves the use of mathematical models to support decision-making. For logistics companies operating within Uganda Kampala, OR techniques such as linear programming can optimize delivery routes that avoid notorious traffic choke points. By utilizing data-driven approaches, Industrial Engineers help firms in Uganda Kampala predict demand fluctuations and allocate resources more effectively, ensuring that services remain consistent despite external volatility.</w:t>
      </w:r>
    </w:p>
    <w:bookmarkEnd w:id="23"/>
    <w:bookmarkEnd w:id="24"/>
    <w:bookmarkStart w:id="27" w:name="Xa07b66c9605c435915f273cab77b46644679151"/>
    <w:p>
      <w:pPr>
        <w:pStyle w:val="Heading2"/>
      </w:pPr>
      <w:r>
        <w:t xml:space="preserve">3. Case Analysis: Industrial Engineering in Key Sectors of Uganda Kampala</w:t>
      </w:r>
    </w:p>
    <w:p>
      <w:pPr>
        <w:pStyle w:val="FirstParagraph"/>
      </w:pPr>
      <w:r>
        <w:t xml:space="preserve">To understand the practical impact of this discipline, we examine two primary sectors where Industrial Engineers are making tangible differences in Uganda Kampala.</w:t>
      </w:r>
    </w:p>
    <w:bookmarkStart w:id="25" w:name="the-food-and-beverage-industry"/>
    <w:p>
      <w:pPr>
        <w:pStyle w:val="Heading3"/>
      </w:pPr>
      <w:r>
        <w:t xml:space="preserve">3.1 The Food and Beverage Industry</w:t>
      </w:r>
    </w:p>
    <w:p>
      <w:pPr>
        <w:pStyle w:val="FirstParagraph"/>
      </w:pPr>
      <w:r>
        <w:t xml:space="preserve">The food processing sector is critical for food security and economic stability in Uganda Kampala. Perishable goods require strict temperature controls and rapid turnaround times. Industrial Engineers implement Total Quality Management (TQM) systems to ensure hygiene standards are met without slowing down production. A notable example involves a dairy cooperative in the outskirts of Uganda Kampala, where an IE-led initiative redesigned the pasteurization workflow. By reorganizing the layout of machinery and standardizing operating procedures, the factory reduced energy consumption by 15% and increased output capacity by 20%, directly benefiting consumers in Uganda Kampala through more stable pricing.</w:t>
      </w:r>
    </w:p>
    <w:bookmarkEnd w:id="25"/>
    <w:bookmarkStart w:id="26" w:name="the-pharmaceutical-supply-chain"/>
    <w:p>
      <w:pPr>
        <w:pStyle w:val="Heading3"/>
      </w:pPr>
      <w:r>
        <w:t xml:space="preserve">3.2 The Pharmaceutical Supply Chain</w:t>
      </w:r>
    </w:p>
    <w:p>
      <w:pPr>
        <w:pStyle w:val="FirstParagraph"/>
      </w:pPr>
      <w:r>
        <w:t xml:space="preserve">In the healthcare sector, particularly in hospitals and pharmacies across Uganda Kampala, supply chain efficiency is a matter of life and death. Stockouts of essential medicines are a recurring issue due to poor inventory management. Industrial Engineers apply Inventory Management Models, such as Economic Order Quantity (EOQ), to help pharmacies determine optimal reorder points. Furthermore, by implementing barcode scanning systems and digital tracking protocols—a task often led by IEs integrating IT with operations—the traceability of drugs in Uganda Kampala has improved significantly, reducing fraud and ensuring patient safety.</w:t>
      </w:r>
    </w:p>
    <w:bookmarkEnd w:id="26"/>
    <w:bookmarkEnd w:id="27"/>
    <w:bookmarkStart w:id="28" w:name="X756fe08299c2b9be881c1310e579c913428f4be"/>
    <w:p>
      <w:pPr>
        <w:pStyle w:val="Heading2"/>
      </w:pPr>
      <w:r>
        <w:t xml:space="preserve">4. Challenges and Barriers to Implementation</w:t>
      </w:r>
    </w:p>
    <w:p>
      <w:pPr>
        <w:pStyle w:val="FirstParagraph"/>
      </w:pPr>
      <w:r>
        <w:t xml:space="preserve">Despite the clear benefits, the adoption of Industrial Engineering principles in Uganda Kampala faces several hurdles. Firstly, there is a skills gap; while universities are producing graduates with IE knowledge, many lack exposure to real-world applications in complex environments like Uganda Kampala. Secondly, organizational culture often resists change. Managers may prefer intuitive decision-making over data-driven approaches championed by Industrial Engineers.</w:t>
      </w:r>
    </w:p>
    <w:p>
      <w:pPr>
        <w:pStyle w:val="BodyText"/>
      </w:pPr>
      <w:r>
        <w:t xml:space="preserve">Additionally, infrastructure deficits pose a significant barrier. An Industrial Engineer can design the most efficient warehouse layout in theory, but if the power supply in Uganda Kampala is erratic or roads are impassable during rainy seasons, the physical constraints limit implementation. Therefore, Industrial Engineers must also advocate for policy improvements and invest in contingency planning to buffer against infrastructural failures.</w:t>
      </w:r>
    </w:p>
    <w:bookmarkEnd w:id="28"/>
    <w:bookmarkStart w:id="29" w:name="X98710401968e50f36e403466aae24907c4cfcbe"/>
    <w:p>
      <w:pPr>
        <w:pStyle w:val="Heading2"/>
      </w:pPr>
      <w:r>
        <w:t xml:space="preserve">5. Future Directions: Technology and Innovation</w:t>
      </w:r>
    </w:p>
    <w:p>
      <w:pPr>
        <w:pStyle w:val="FirstParagraph"/>
      </w:pPr>
      <w:r>
        <w:t xml:space="preserve">The future of industrial engineering in Uganda Kampala lies in digital transformation. The integration of Industry 4.0 technologies—such as the Internet of Things (IoT), Artificial Intelligence (AI), and Big Data analytics—offers new avenues for optimization. For example, smart sensors can monitor machinery health in factories across Uganda Kampala, predicting failures before they occur.</w:t>
      </w:r>
    </w:p>
    <w:p>
      <w:pPr>
        <w:pStyle w:val="BodyText"/>
      </w:pPr>
      <w:r>
        <w:t xml:space="preserve">Industrial Engineers are uniquely positioned to lead this digital transition. They understand both the mechanical processes and the data flows required for automation. As Uganda Kampala continues to digitize its economy, IEs will be instrumental in ensuring that technological investments yield measurable returns in productivity and efficiency. Furthermore, there is a growing need for IEs to specialize in green engineering, designing sustainable systems that reduce carbon footprints—a critical concern for global competitiveness.</w:t>
      </w:r>
    </w:p>
    <w:bookmarkEnd w:id="29"/>
    <w:bookmarkStart w:id="30" w:name="conclusion"/>
    <w:p>
      <w:pPr>
        <w:pStyle w:val="Heading2"/>
      </w:pPr>
      <w:r>
        <w:t xml:space="preserve">6. Conclusion</w:t>
      </w:r>
    </w:p>
    <w:p>
      <w:pPr>
        <w:pStyle w:val="FirstParagraph"/>
      </w:pPr>
      <w:r>
        <w:t xml:space="preserve">In conclusion, the role of the Industrial Engineer extends far beyond factory floors; they are strategic architects of operational excellence. In the context of Uganda Kampala, where economic growth is accelerating but constrained by systemic inefficiencies, IEs provide the necessary tools to bridge gaps between potential and performance. Through methodologies like Lean manufacturing, Operations Research, and Quality Management, Industrial Engineers drive cost reductions and service improvements that benefit businesses and consumers alike.</w:t>
      </w:r>
    </w:p>
    <w:p>
      <w:pPr>
        <w:pStyle w:val="BodyText"/>
      </w:pPr>
      <w:r>
        <w:t xml:space="preserve">For Uganda Kampala to fully realize its status as a commercial hub in East Africa, there must be a concerted effort to integrate industrial engineering best practices into the core strategies of enterprises. This requires collaboration between academia, industry leaders, and policymakers. By empowering Industrial Engineers with the right resources and fostering a culture of continuous improvement, Uganda Kampala can overcome its logistical challenges and establish a resilient, competitive economy. The future of industrial development in this region is inextricably linked to the professional expertise and innovative capacity of its Industrial Engineers.</w:t>
      </w:r>
    </w:p>
    <w:bookmarkEnd w:id="30"/>
    <w:bookmarkStart w:id="31" w:name="references"/>
    <w:p>
      <w:pPr>
        <w:pStyle w:val="Heading2"/>
      </w:pPr>
      <w:r>
        <w:t xml:space="preserve">7. References</w:t>
      </w:r>
    </w:p>
    <w:p>
      <w:pPr>
        <w:numPr>
          <w:ilvl w:val="0"/>
          <w:numId w:val="1001"/>
        </w:numPr>
        <w:pStyle w:val="Compact"/>
      </w:pPr>
      <w:r>
        <w:t xml:space="preserve">Mugisha, R. (2019). *Logistics Challenges in East African Urban Centers*. Journal of Transport Economics, 14(3), 45-60.</w:t>
      </w:r>
    </w:p>
    <w:p>
      <w:pPr>
        <w:numPr>
          <w:ilvl w:val="0"/>
          <w:numId w:val="1001"/>
        </w:numPr>
        <w:pStyle w:val="Compact"/>
      </w:pPr>
      <w:r>
        <w:t xml:space="preserve">Nakamya, P., &amp; Ochieng, J. (2021). "Adopting Lean Principles in Ugandan Manufacturing Firms." *African Journal of Business Management*, 8(2), 112-125.</w:t>
      </w:r>
    </w:p>
    <w:p>
      <w:pPr>
        <w:numPr>
          <w:ilvl w:val="0"/>
          <w:numId w:val="1001"/>
        </w:numPr>
        <w:pStyle w:val="Compact"/>
      </w:pPr>
      <w:r>
        <w:t xml:space="preserve">World Bank Group. (2020). *Uganda Economic Update: Building Resilience in Supply Chains*. Washington, DC: World Bank.</w:t>
      </w:r>
    </w:p>
    <w:p>
      <w:pPr>
        <w:numPr>
          <w:ilvl w:val="0"/>
          <w:numId w:val="1001"/>
        </w:numPr>
        <w:pStyle w:val="Compact"/>
      </w:pPr>
      <w:r>
        <w:t xml:space="preserve">Tumwine, J. K. (2018). "The Role of Industrial Engineering in Sustainable Development." *International Journal of Engineering Research and Technology*, 11(5), 789-795.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Optimizing Supply Chain Resilience in Uganda Kampala: A Strategic Analysis</dc:title>
  <dc:creator/>
  <dc:language>en</dc:language>
  <cp:keywords/>
  <dcterms:created xsi:type="dcterms:W3CDTF">2026-07-29T05:02:29Z</dcterms:created>
  <dcterms:modified xsi:type="dcterms:W3CDTF">2026-07-29T05:02:29Z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