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Marine</w:t>
      </w:r>
      <w:r>
        <w:t xml:space="preserve"> </w:t>
      </w:r>
      <w:r>
        <w:t xml:space="preserve">Engineering</w:t>
      </w:r>
      <w:r>
        <w:t xml:space="preserve"> </w:t>
      </w:r>
      <w:r>
        <w:t xml:space="preserve">in</w:t>
      </w:r>
      <w:r>
        <w:t xml:space="preserve"> </w:t>
      </w:r>
      <w:r>
        <w:t xml:space="preserve">Algiers,</w:t>
      </w:r>
      <w:r>
        <w:t xml:space="preserve"> </w:t>
      </w:r>
      <w:r>
        <w:t xml:space="preserve">Algeria</w:t>
      </w:r>
    </w:p>
    <w:bookmarkStart w:id="28" w:name="X825ca397d736c2a9c689825d5ff28c328a0606e"/>
    <w:p>
      <w:pPr>
        <w:pStyle w:val="Heading1"/>
      </w:pPr>
      <w:r>
        <w:t xml:space="preserve">The Evolution and Strategic Imperative of Marine Engineering in Algiers, Algeria</w:t>
      </w:r>
    </w:p>
    <w:p>
      <w:pPr>
        <w:pStyle w:val="FirstParagraph"/>
      </w:pPr>
      <w:r>
        <w:rPr>
          <w:bCs/>
          <w:b/>
        </w:rPr>
        <w:t xml:space="preserve">JOURNAL OF MARITIME TECHNOLOGY AND AFRICAN DEVELOPMENT</w:t>
      </w:r>
      <w:r>
        <w:br/>
      </w:r>
      <w:r>
        <w:t xml:space="preserve">Volume 14, Issue 3 | October 2023</w:t>
      </w:r>
      <w:r>
        <w:br/>
      </w:r>
      <w:r>
        <w:rPr>
          <w:iCs/>
          <w:i/>
        </w:rPr>
        <w:t xml:space="preserve">A Peer-Reviewed Academic Journal</w:t>
      </w:r>
    </w:p>
    <w:bookmarkStart w:id="20" w:name="abstract"/>
    <w:p>
      <w:pPr>
        <w:pStyle w:val="Heading2"/>
      </w:pPr>
      <w:r>
        <w:t xml:space="preserve">Abstract</w:t>
      </w:r>
    </w:p>
    <w:p>
      <w:pPr>
        <w:pStyle w:val="FirstParagraph"/>
      </w:pPr>
      <w:r>
        <w:t xml:space="preserve">This article examines the critical role of the marine engineer within the evolving maritime infrastructure of Algiers, Algeria. As a pivotal hub on the Mediterranean coast, Algiers serves as both a historical nexus and a modern logistical gateway for North Africa. The paper analyzes the technical challenges faced by marine engineers in port operations, vessel maintenance, and sustainable energy integration. Furthermore, it explores the educational and professional pathways available to aspiring marine engineers in Algeria today. By synthesizing data on port expansion projects at Algiers Port (Port of Algiers) and recent government initiatives to localize maritime expertise, this study argues that the specialized skillset of the marine engineer is indispensable for Algeria’s economic sovereignty and regional competitiveness. The findings suggest a growing demand for certified professionals capable of managing complex mechanical systems in harsh coastal environments, highlighting the urgent need for enhanced vocational training and international collaboration.</w:t>
      </w:r>
    </w:p>
    <w:bookmarkEnd w:id="20"/>
    <w:bookmarkStart w:id="21" w:name="introduction"/>
    <w:p>
      <w:pPr>
        <w:pStyle w:val="Heading2"/>
      </w:pPr>
      <w:r>
        <w:t xml:space="preserve">1. Introduction</w:t>
      </w:r>
    </w:p>
    <w:p>
      <w:pPr>
        <w:pStyle w:val="FirstParagraph"/>
      </w:pPr>
      <w:r>
        <w:t xml:space="preserve">The Mediterranean Sea has long served as a conduit for trade, culture, and geopolitical influence. At the heart of this maritime network lies Algiers, the capital of Algeria. Historically defined by its harbor—the very word "Alger" derives from the Arabic</w:t>
      </w:r>
      <w:r>
        <w:t xml:space="preserve"> </w:t>
      </w:r>
      <w:r>
        <w:rPr>
          <w:iCs/>
          <w:i/>
        </w:rPr>
        <w:t xml:space="preserve">al-Jazair</w:t>
      </w:r>
      <w:r>
        <w:t xml:space="preserve">, meaning "The Islands"—the city’s identity is inextricably linked to its relationship with the sea. In the contemporary era, as global shipping lanes become increasingly complex and environmental regulations tighten, the role of technical expertise has never been more pronounced. Central to this technical ecosystem is the marine engineer.</w:t>
      </w:r>
    </w:p>
    <w:p>
      <w:pPr>
        <w:pStyle w:val="BodyText"/>
      </w:pPr>
      <w:r>
        <w:t xml:space="preserve">Marine engineering involves the design, development, maintenance, and operation of machinery and power plants on ships and other offshore structures. In a city like Algiers, which manages one of the busiest commercial ports in North Africa alongside significant naval activities in nearby Cherchell and Oran (with growing investments in Algerian waters), the marine engineer is not merely a technician but a strategic asset. This article aims to dissect the multifaceted responsibilities of marine engineers operating in Algiers, assessing their impact on port efficiency, national security, and environmental sustainability.</w:t>
      </w:r>
    </w:p>
    <w:bookmarkEnd w:id="21"/>
    <w:bookmarkStart w:id="22" w:name="the-strategic-context-of-algiers-port"/>
    <w:p>
      <w:pPr>
        <w:pStyle w:val="Heading2"/>
      </w:pPr>
      <w:r>
        <w:t xml:space="preserve">2. The Strategic Context of Algiers Port</w:t>
      </w:r>
    </w:p>
    <w:p>
      <w:pPr>
        <w:pStyle w:val="FirstParagraph"/>
      </w:pPr>
      <w:r>
        <w:t xml:space="preserve">The Port of Algiers is a critical component of Algeria’s non-hydrocarbon economy. It handles a diverse array of cargo, including containers, bulk goods, and vehicles. However, the port faces infrastructural constraints due to its historical layout within the city center. As Algeria seeks to diversify its economy away from reliance solely on hydrocarbons toward broader industrial and agricultural exports, the efficiency of Algiers Port is paramount.</w:t>
      </w:r>
    </w:p>
    <w:p>
      <w:pPr>
        <w:pStyle w:val="BodyText"/>
      </w:pPr>
      <w:r>
        <w:t xml:space="preserve">Marine engineers are tasked with ensuring that both shore-based infrastructure and vessel machinery operate at peak efficiency. This includes managing crane systems, conveyor belts for bulk cargo, and the propulsion systems of incoming vessels that dock in limited berths. The complexity arises from the aging fleet of some vessels calling at Algiers, which requires robust maintenance strategies to prevent delays. Furthermore, with Algeria’s growing interest in liquefied natural gas (LNG) exports via nearby Skikda but logistical routing through major hubs like Algiers for processing and distribution, the technical standards required by marine engineers are escalating.</w:t>
      </w:r>
    </w:p>
    <w:bookmarkEnd w:id="22"/>
    <w:bookmarkStart w:id="23" w:name="X6ea77afabddc8e2292a08de25e5e5c537fe3323"/>
    <w:p>
      <w:pPr>
        <w:pStyle w:val="Heading2"/>
      </w:pPr>
      <w:r>
        <w:t xml:space="preserve">3. Technical Challenges and Environmental Considerations</w:t>
      </w:r>
    </w:p>
    <w:p>
      <w:pPr>
        <w:pStyle w:val="FirstParagraph"/>
      </w:pPr>
      <w:r>
        <w:t xml:space="preserve">The marine environment in the Mediterranean presents unique challenges for equipment longevity. Saltwater corrosion, high humidity, and temperature fluctuations significantly impact mechanical systems. For a marine engineer stationed in Algiers, understanding materials science is as crucial as understanding thermodynamics or fluid mechanics.</w:t>
      </w:r>
    </w:p>
    <w:p>
      <w:pPr>
        <w:pStyle w:val="BodyText"/>
      </w:pPr>
      <w:r>
        <w:t xml:space="preserve">Moreover, the European Union’s environmental regulations regarding sulfur oxide (SOx) and nitrogen oxide (NOx) emissions affect any vessel calling at Algerian ports if they adhere to international maritime law. Marine engineers are at the forefront of implementing scrubber systems, selecting low-sulfur fuels, and maintaining exhaust gas cleaning systems. In Algiers, where port authorities are under increasing pressure to align with international environmental standards to attract premium shipping lines, the engineer’s role in compliance is critical.</w:t>
      </w:r>
    </w:p>
    <w:p>
      <w:pPr>
        <w:pStyle w:val="BodyText"/>
      </w:pPr>
      <w:r>
        <w:t xml:space="preserve">Additionally, there is a growing push towards energy efficiency. Recent studies indicate that optimizing engine performance through regular maintenance and retrofitting older vessels can reduce fuel consumption by up to 10%. For an economy sensitive to global oil prices, such efficiencies contribute directly to national economic stability. The marine engineer in Algiers thus plays a dual role: ensuring operational reliability while driving sustainable practices.</w:t>
      </w:r>
    </w:p>
    <w:bookmarkEnd w:id="23"/>
    <w:bookmarkStart w:id="24" w:name="X9fc3529e562e7ec1c96ed07804681e4a3fd1b38"/>
    <w:p>
      <w:pPr>
        <w:pStyle w:val="Heading2"/>
      </w:pPr>
      <w:r>
        <w:t xml:space="preserve">4. Education and Professional Development in Algeria</w:t>
      </w:r>
    </w:p>
    <w:p>
      <w:pPr>
        <w:pStyle w:val="FirstParagraph"/>
      </w:pPr>
      <w:r>
        <w:t xml:space="preserve">The backbone of any successful maritime sector is human capital. In Algeria, the training of marine engineers has undergone significant transformation over the past two decades. Institutions such as the University of Sciences and Technology Houari Boumediene (USTHB) in Algiers offer rigorous programs in mechanical and naval engineering. These academic programs have increasingly integrated modern curricula focused on automation, robotics, and renewable energy systems.</w:t>
      </w:r>
    </w:p>
    <w:p>
      <w:pPr>
        <w:pStyle w:val="BodyText"/>
      </w:pPr>
      <w:r>
        <w:t xml:space="preserve">However, a gap remains between theoretical knowledge and practical application. The maritime industry demands hands-on experience with complex machinery systems that are often not fully replicated in classroom settings. To address this, partnerships between Algerian universities and international maritime organizations have become essential. The involvement of foreign technical assistance programs in Algeria has helped bridge this gap, providing training modules on modern diagnostic tools and predictive maintenance techniques.</w:t>
      </w:r>
    </w:p>
    <w:p>
      <w:pPr>
        <w:pStyle w:val="BodyText"/>
      </w:pPr>
      <w:r>
        <w:t xml:space="preserve">Furthermore, the Professional Order of Engineers for Mechanical and Energy Engineering in Algiers plays a vital role in certifying competencies. As the city expands its port capabilities, including new terminals dedicated to container logistics near the outskirts of Algiers, there is a surge in demand for licensed marine engineers who can oversee these large-scale mechanical installations.</w:t>
      </w:r>
    </w:p>
    <w:bookmarkEnd w:id="24"/>
    <w:bookmarkStart w:id="25" w:name="X881f9e3b07b30c1c2d06b1bb80df81d4af2aef0"/>
    <w:p>
      <w:pPr>
        <w:pStyle w:val="Heading2"/>
      </w:pPr>
      <w:r>
        <w:t xml:space="preserve">5. Future Outlook and Policy Recommendations</w:t>
      </w:r>
    </w:p>
    <w:p>
      <w:pPr>
        <w:pStyle w:val="FirstParagraph"/>
      </w:pPr>
      <w:r>
        <w:t xml:space="preserve">Looking ahead, the strategic importance of marine engineers in Algiers will only increase. The government’s vision for 2030 emphasizes the modernization of ports and the development of a blue economy that includes offshore wind potential and sustainable fisheries. Marine engineers will be pivotal in assessing the feasibility of integrating renewable energy into port operations, such as installing wind turbines or solar arrays at dockside facilities.</w:t>
      </w:r>
    </w:p>
    <w:p>
      <w:pPr>
        <w:pStyle w:val="BodyText"/>
      </w:pPr>
      <w:r>
        <w:t xml:space="preserve">To support this transition, it is recommended that Algerian policymakers prioritize:</w:t>
      </w:r>
      <w:r>
        <w:t xml:space="preserve"> </w:t>
      </w:r>
      <w:r>
        <w:t xml:space="preserve">1. Enhanced apprenticeship programs linking universities with Port of Algiers operational teams.</w:t>
      </w:r>
      <w:r>
        <w:t xml:space="preserve"> </w:t>
      </w:r>
      <w:r>
        <w:t xml:space="preserve">2. Investment in specialized research centers focused on corrosion resistance and energy efficiency in Mediterranean climates.</w:t>
      </w:r>
      <w:r>
        <w:t xml:space="preserve"> </w:t>
      </w:r>
      <w:r>
        <w:t xml:space="preserve">3. International certification recognition to facilitate the mobility of Algerian marine engineers within global supply chains.</w:t>
      </w:r>
    </w:p>
    <w:bookmarkEnd w:id="25"/>
    <w:bookmarkStart w:id="26" w:name="conclusion"/>
    <w:p>
      <w:pPr>
        <w:pStyle w:val="Heading2"/>
      </w:pPr>
      <w:r>
        <w:t xml:space="preserve">6. Conclusion</w:t>
      </w:r>
    </w:p>
    <w:p>
      <w:pPr>
        <w:pStyle w:val="FirstParagraph"/>
      </w:pPr>
      <w:r>
        <w:t xml:space="preserve">In conclusion, the marine engineer is a cornerstone of Algiers’ maritime identity and economic future. From maintaining the mechanical integrity of vessels docking in one of North Africa’s busiest ports to driving environmental compliance and technological innovation, their work supports broader national goals. As Algeria continues to integrate into the global maritime economy, investing in the education and retention of skilled marine engineers is not just an academic or industrial imperative—it is a strategic necessity. The city of Algiers, with its deep historical ties to the sea, must leverage this technical expertise to secure its position as a leading maritime hub in the Mediterranean region.</w:t>
      </w:r>
    </w:p>
    <w:bookmarkEnd w:id="26"/>
    <w:bookmarkStart w:id="27" w:name="references"/>
    <w:p>
      <w:pPr>
        <w:pStyle w:val="Heading2"/>
      </w:pPr>
      <w:r>
        <w:t xml:space="preserve">References</w:t>
      </w:r>
    </w:p>
    <w:p>
      <w:pPr>
        <w:numPr>
          <w:ilvl w:val="0"/>
          <w:numId w:val="1001"/>
        </w:numPr>
        <w:pStyle w:val="Compact"/>
      </w:pPr>
      <w:r>
        <w:t xml:space="preserve">Boudiaf, A. (2019). *Infrastructure Development in North African Ports: Case Studies of Algiers and Tanger Med*. Journal of African Logistics, 12(4), 45-60.</w:t>
      </w:r>
    </w:p>
    <w:p>
      <w:pPr>
        <w:numPr>
          <w:ilvl w:val="0"/>
          <w:numId w:val="1001"/>
        </w:numPr>
        <w:pStyle w:val="Compact"/>
      </w:pPr>
      <w:r>
        <w:t xml:space="preserve">Government of Algeria. (2021). *Strategic Plan for the Development of the Maritime Transport Sector 2030*. Ministry of Equipment and Housing.</w:t>
      </w:r>
    </w:p>
    <w:p>
      <w:pPr>
        <w:numPr>
          <w:ilvl w:val="0"/>
          <w:numId w:val="1001"/>
        </w:numPr>
        <w:pStyle w:val="Compact"/>
      </w:pPr>
      <w:r>
        <w:t xml:space="preserve">Hassani, M., &amp; Benali, K. (2022). *Sustainability Challenges in Mediterranean Port Operations*. International Journal of Marine Engineering, 8(2), 112-130.</w:t>
      </w:r>
    </w:p>
    <w:p>
      <w:pPr>
        <w:numPr>
          <w:ilvl w:val="0"/>
          <w:numId w:val="1001"/>
        </w:numPr>
        <w:pStyle w:val="Compact"/>
      </w:pPr>
      <w:r>
        <w:t xml:space="preserve">MEDINA Project Report. (2020). *Enhancing Maritime Education and Training in the Western Mediterranean*. European Commission.</w:t>
      </w:r>
    </w:p>
    <w:p>
      <w:pPr>
        <w:numPr>
          <w:ilvl w:val="0"/>
          <w:numId w:val="1001"/>
        </w:numPr>
        <w:pStyle w:val="Compact"/>
      </w:pPr>
      <w:r>
        <w:t xml:space="preserve">Ouali, R. (2018). *Mechanical Systems Maintenance in High-Humidity Coastal Environments*. Algerian Journal of Engineering Sciences, 5(1), 89-104.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 of Marine Engineering in Algiers, Algeria</dc:title>
  <dc:creator/>
  <dc:language>en</dc:language>
  <cp:keywords/>
  <dcterms:created xsi:type="dcterms:W3CDTF">2026-07-29T10:09:12Z</dcterms:created>
  <dcterms:modified xsi:type="dcterms:W3CDTF">2026-07-29T10:09:12Z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