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Maritime</w:t>
      </w:r>
      <w:r>
        <w:t xml:space="preserve"> </w:t>
      </w:r>
      <w:r>
        <w:t xml:space="preserve">Infrastructure</w:t>
      </w:r>
      <w:r>
        <w:t xml:space="preserve"> </w:t>
      </w:r>
      <w:r>
        <w:t xml:space="preserve">of</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State</w:t>
      </w:r>
    </w:p>
    <w:bookmarkStart w:id="30" w:name="X7816daa37c177ae0940dc4c8b6011df35291d65"/>
    <w:p>
      <w:pPr>
        <w:pStyle w:val="Heading1"/>
      </w:pPr>
      <w:r>
        <w:t xml:space="preserve">The Role of Marine Engineers in the Maritime Infrastructure of Nigeria: A Case Study of Lagos State</w:t>
      </w:r>
    </w:p>
    <w:p>
      <w:pPr>
        <w:pStyle w:val="FirstParagraph"/>
      </w:pPr>
      <w:r>
        <w:rPr>
          <w:iCs/>
          <w:i/>
          <w:bCs/>
          <w:b/>
        </w:rPr>
        <w:t xml:space="preserve">Department of Mechanical and Ocean Engineering, University of Lagos, Akoka, Yaba, Lagos State, Nigeria</w:t>
      </w:r>
    </w:p>
    <w:bookmarkStart w:id="20" w:name="abstract"/>
    <w:p>
      <w:pPr>
        <w:pStyle w:val="Heading3"/>
      </w:pPr>
      <w:r>
        <w:t xml:space="preserve">Abstract</w:t>
      </w:r>
    </w:p>
    <w:p>
      <w:pPr>
        <w:pStyle w:val="FirstParagraph"/>
      </w:pPr>
      <w:r>
        <w:t xml:space="preserve">This paper examines the critical role played by Marine Engineers in sustaining and advancing the maritime infrastructure within Nigeria, with a specific focus on Lagos State. As the commercial nerve center of Nigeria and home to major ports such as Apapa and Tin Can Island, Lagos serves as a pivotal hub for international trade. However, this economic vitality is heavily dependent on the technical expertise of marine engineers who maintain port machinery, manage ship propulsion systems in local fleets, and oversee offshore energy operations in the Niger Delta region which feeds into Lagos’s industrial base. This article reviews the current challenges facing marine engineering education and practice in Nigeria Lagos including infrastructure deficits, regulatory frameworks, and technological adoption. Furthermore it proposes strategic interventions to enhance technical capacity ensuring that marine engineers can effectively drive sustainable maritime development.</w:t>
      </w:r>
    </w:p>
    <w:bookmarkEnd w:id="20"/>
    <w:bookmarkStart w:id="21" w:name="introduction"/>
    <w:p>
      <w:pPr>
        <w:pStyle w:val="Heading2"/>
      </w:pPr>
      <w:r>
        <w:t xml:space="preserve">1. Introduction</w:t>
      </w:r>
    </w:p>
    <w:p>
      <w:pPr>
        <w:pStyle w:val="FirstParagraph"/>
      </w:pPr>
      <w:r>
        <w:t xml:space="preserve">The maritime sector constitutes a significant pillar of the Nigerian economy accounting for over 70% of trade volume and contributing substantially to the national Gross Domestic Product (GDP). At the heart of this sector lies Lagos State which houses approximately 70% of Nigeria’s port capacity. Within this complex ecosystem, the Marine Engineer plays an indispensable role. Unlike traditional mechanical engineers, Marine Engineers specialize in propulsion systems, power generation on ships, and the maintenance of specialized equipment used in both inland waterways and deep-sea operations.</w:t>
      </w:r>
    </w:p>
    <w:p>
      <w:pPr>
        <w:pStyle w:val="BodyText"/>
      </w:pPr>
      <w:r>
        <w:t xml:space="preserve">In the context of Nigeria Lagos marine engineering is not merely about vessel repair; it encompasses a broader mandate involving energy security logistics optimization and environmental protection. With increasing global pressures toward decarbonization and digitalization in shipping, the demand for highly skilled Marine Engineers in Nigeria has never been more urgent. This paper aims to analyze how these professionals can leverage their technical skills to address local infrastructural gaps while aligning with international maritime standards.</w:t>
      </w:r>
    </w:p>
    <w:bookmarkEnd w:id="21"/>
    <w:bookmarkStart w:id="22" w:name="the-economic-context-of-lagos-state"/>
    <w:p>
      <w:pPr>
        <w:pStyle w:val="Heading2"/>
      </w:pPr>
      <w:r>
        <w:t xml:space="preserve">2. The Economic Context of Lagos State</w:t>
      </w:r>
    </w:p>
    <w:p>
      <w:pPr>
        <w:pStyle w:val="FirstParagraph"/>
      </w:pPr>
      <w:r>
        <w:t xml:space="preserve">Lagos is often described as the economic capital of Nigeria. Its strategic location on the Atlantic coast makes it a critical entry point for goods destined for West Africa and beyond. The Apapa Port, located in Lagos, handles approximately 70% of Nigeria’s import and export activities. However, chronic congestion and aging infrastructure pose significant operational risks.</w:t>
      </w:r>
    </w:p>
    <w:p>
      <w:pPr>
        <w:pStyle w:val="BodyText"/>
      </w:pPr>
      <w:r>
        <w:t xml:space="preserve">Marine Engineers are essential in mitigating these risks through the maintenance of port cranes cargo handling equipment fuel distribution systems and auxiliary power units that keep the port operational during grid failures. Furthermore, as Nigeria expands its offshore oil and gas exploration in the Gulf of Guinea, Marine Engineers are required to maintain floating production storage and offloading (FPSO) vessels often docked or servicing hubs within the Lagos maritime corridor. The economic resilience of Nigeria Lagos is thus intrinsically linked to the technical proficiency of its marine engineering workforce.</w:t>
      </w:r>
    </w:p>
    <w:bookmarkEnd w:id="22"/>
    <w:bookmarkStart w:id="26" w:name="X6a373113cc289a6fedb3d11cd1cd1803441c4ab"/>
    <w:p>
      <w:pPr>
        <w:pStyle w:val="Heading2"/>
      </w:pPr>
      <w:r>
        <w:t xml:space="preserve">3. Challenges Facing Marine Engineering in Nigeria</w:t>
      </w:r>
    </w:p>
    <w:bookmarkStart w:id="23" w:name="infrastructure-and-resource-deficits"/>
    <w:p>
      <w:pPr>
        <w:pStyle w:val="Heading3"/>
      </w:pPr>
      <w:r>
        <w:t xml:space="preserve">3.1 Infrastructure and Resource Deficits</w:t>
      </w:r>
    </w:p>
    <w:p>
      <w:pPr>
        <w:pStyle w:val="FirstParagraph"/>
      </w:pPr>
      <w:r>
        <w:t xml:space="preserve">A primary challenge facing Marine Engineers in Nigeria Lagos is the deterioration of physical infrastructure. Power supply inconsistencies force vessels and port facilities to rely heavily on diesel generators which require constant maintenance by skilled engineers. Additionally, there is a shortage of advanced diagnostic tools and simulation centers necessary for modern marine engineering training.</w:t>
      </w:r>
    </w:p>
    <w:bookmarkEnd w:id="23"/>
    <w:bookmarkStart w:id="24" w:name="regulatory-frameworks"/>
    <w:p>
      <w:pPr>
        <w:pStyle w:val="Heading3"/>
      </w:pPr>
      <w:r>
        <w:t xml:space="preserve">3.2 Regulatory Frameworks</w:t>
      </w:r>
    </w:p>
    <w:p>
      <w:pPr>
        <w:pStyle w:val="FirstParagraph"/>
      </w:pPr>
      <w:r>
        <w:t xml:space="preserve">The Nigerian Maritime Administration and Safety Agency (NIMASA) has made strides in regulating maritime safety; however enforcement remains inconsistent. Marine Engineers often operate under pressure to cut corners due to budget constraints imposed by shipping companies seeking to minimize costs in a competitive market. This compromises safety standards and accelerates equipment wear.</w:t>
      </w:r>
    </w:p>
    <w:bookmarkEnd w:id="24"/>
    <w:bookmarkStart w:id="25" w:name="brain-drain"/>
    <w:p>
      <w:pPr>
        <w:pStyle w:val="Heading3"/>
      </w:pPr>
      <w:r>
        <w:t xml:space="preserve">3.3 Brain Drain</w:t>
      </w:r>
    </w:p>
    <w:p>
      <w:pPr>
        <w:pStyle w:val="FirstParagraph"/>
      </w:pPr>
      <w:r>
        <w:t xml:space="preserve">A significant number of trained Marine Engineers from Nigeria migrate abroad for better remuneration and working conditions, creating a skills gap locally. This brain drain is particularly acute in Lagos where the concentration of international shipping lines attracts top talent away from local firms.</w:t>
      </w:r>
    </w:p>
    <w:bookmarkEnd w:id="25"/>
    <w:bookmarkEnd w:id="26"/>
    <w:bookmarkStart w:id="27" w:name="X18c7a870ed993125dd480ee126ed1de49415806"/>
    <w:p>
      <w:pPr>
        <w:pStyle w:val="Heading2"/>
      </w:pPr>
      <w:r>
        <w:t xml:space="preserve">4. Strategic Interventions and Recommendations</w:t>
      </w:r>
    </w:p>
    <w:p>
      <w:pPr>
        <w:pStyle w:val="FirstParagraph"/>
      </w:pPr>
      <w:r>
        <w:t xml:space="preserve">To strengthen the role of Marine Engineers in Nigeria Lagos, several strategic interventions are proposed:</w:t>
      </w:r>
    </w:p>
    <w:p>
      <w:pPr>
        <w:numPr>
          <w:ilvl w:val="0"/>
          <w:numId w:val="1001"/>
        </w:numPr>
        <w:pStyle w:val="Compact"/>
      </w:pPr>
      <w:r>
        <w:rPr>
          <w:bCs/>
          <w:b/>
        </w:rPr>
        <w:t xml:space="preserve">Enhanced Technical Training:</w:t>
      </w:r>
    </w:p>
    <w:p>
      <w:pPr>
        <w:numPr>
          <w:ilvl w:val="0"/>
          <w:numId w:val="1001"/>
        </w:numPr>
        <w:pStyle w:val="Compact"/>
      </w:pPr>
      <w:r>
        <w:rPr>
          <w:bCs/>
          <w:b/>
        </w:rPr>
        <w:t xml:space="preserve">Public-Private Partnerships (PPPs):</w:t>
      </w:r>
    </w:p>
    <w:p>
      <w:pPr>
        <w:numPr>
          <w:ilvl w:val="0"/>
          <w:numId w:val="1001"/>
        </w:numPr>
        <w:pStyle w:val="Compact"/>
      </w:pPr>
      <w:r>
        <w:rPr>
          <w:bCs/>
          <w:b/>
        </w:rPr>
        <w:t xml:space="preserve">Incentivization Programs:</w:t>
      </w:r>
    </w:p>
    <w:p>
      <w:pPr>
        <w:numPr>
          <w:ilvl w:val="0"/>
          <w:numId w:val="1001"/>
        </w:numPr>
        <w:pStyle w:val="Compact"/>
      </w:pPr>
      <w:r>
        <w:rPr>
          <w:bCs/>
          <w:b/>
        </w:rPr>
        <w:t xml:space="preserve">Sustainability Initiatives:</w:t>
      </w:r>
    </w:p>
    <w:bookmarkEnd w:id="27"/>
    <w:bookmarkStart w:id="28" w:name="conclusion"/>
    <w:p>
      <w:pPr>
        <w:pStyle w:val="Heading2"/>
      </w:pPr>
      <w:r>
        <w:t xml:space="preserve">5. Conclusion</w:t>
      </w:r>
    </w:p>
    <w:p>
      <w:pPr>
        <w:pStyle w:val="FirstParagraph"/>
      </w:pPr>
      <w:r>
        <w:t xml:space="preserve">The prosperity of Nigeria’s maritime sector is inextricably linked to the competence and availability of qualified Marine Engineers. In a high-stakes environment like Lagos State where economic activity is intense and infrastructural challenges are persistent, these professionals serve as the backbone of operational continuity. By addressing educational gaps, improving regulatory enforcement, and investing in sustainable technologies, Nigeria can empower its Marine Engineers to drive innovation and efficiency. It is imperative that policymakers industry leaders and academic institutions work collaboratively to elevate the status of marine engineering in Nigeria Lagos ensuring it meets global standards while serving local developmental goals.</w:t>
      </w:r>
    </w:p>
    <w:bookmarkEnd w:id="28"/>
    <w:bookmarkStart w:id="29" w:name="references"/>
    <w:p>
      <w:pPr>
        <w:pStyle w:val="Heading2"/>
      </w:pPr>
      <w:r>
        <w:t xml:space="preserve">References</w:t>
      </w:r>
    </w:p>
    <w:p>
      <w:pPr>
        <w:numPr>
          <w:ilvl w:val="0"/>
          <w:numId w:val="1002"/>
        </w:numPr>
        <w:pStyle w:val="Compact"/>
      </w:pPr>
      <w:r>
        <w:t xml:space="preserve">Nigerian Maritime Administration and Safety Agency (NIMASA). (2023). *Annual Report on Maritime Safety and Security*. Abuja: NIMASA Press.</w:t>
      </w:r>
    </w:p>
    <w:p>
      <w:pPr>
        <w:numPr>
          <w:ilvl w:val="0"/>
          <w:numId w:val="1002"/>
        </w:numPr>
        <w:pStyle w:val="Compact"/>
      </w:pPr>
      <w:r>
        <w:t xml:space="preserve">Obiora, C. U., &amp; Adeyemi, T. O. (2021). "Challenges of Port Infrastructure in West Africa: A Case Study of Apapa Port." *Journal of African Transport Studies*, 14(2), 45-60.</w:t>
      </w:r>
    </w:p>
    <w:p>
      <w:pPr>
        <w:numPr>
          <w:ilvl w:val="0"/>
          <w:numId w:val="1002"/>
        </w:numPr>
        <w:pStyle w:val="Compact"/>
      </w:pPr>
      <w:r>
        <w:t xml:space="preserve">International Maritime Organization (IMO). (2022). *Technical Guidelines for Marine Engine Efficiency and Emissions Reduction*. London: IMO Publishing.</w:t>
      </w:r>
    </w:p>
    <w:p>
      <w:pPr>
        <w:numPr>
          <w:ilvl w:val="0"/>
          <w:numId w:val="1002"/>
        </w:numPr>
        <w:pStyle w:val="Compact"/>
      </w:pPr>
      <w:r>
        <w:t xml:space="preserve">Ogunleye, S. A. (2019). "The Impact of Brain Drain on Nigeria’s Engineering Sector." *Nigerian Journal of Technology*, 38(4), 112-125.</w:t>
      </w:r>
    </w:p>
    <w:p>
      <w:pPr>
        <w:numPr>
          <w:ilvl w:val="0"/>
          <w:numId w:val="1002"/>
        </w:numPr>
        <w:pStyle w:val="Compact"/>
      </w:pPr>
      <w:r>
        <w:t xml:space="preserve">Lagos State Ministry of Transportation. (2023). *Master Plan for Lagos Maritime Development*. Lagos: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Maritime Infrastructure of Nigeria: A Case Study of Lagos State</dc:title>
  <dc:creator/>
  <dc:language>en</dc:language>
  <cp:keywords/>
  <dcterms:created xsi:type="dcterms:W3CDTF">2026-07-29T08:19:15Z</dcterms:created>
  <dcterms:modified xsi:type="dcterms:W3CDTF">2026-07-29T08:19:15Z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