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Strategic</w:t>
      </w:r>
      <w:r>
        <w:t xml:space="preserve"> </w:t>
      </w:r>
      <w:r>
        <w:t xml:space="preserve">Analysis</w:t>
      </w:r>
    </w:p>
    <w:bookmarkStart w:id="29" w:name="X1111906418664a23edb2876b3fa754d2d1c67c0"/>
    <w:p>
      <w:pPr>
        <w:pStyle w:val="Heading1"/>
      </w:pPr>
      <w:r>
        <w:t xml:space="preserve">The Evolving Role of the Marketing Manager in Sri Lanka</w:t>
      </w:r>
    </w:p>
    <w:bookmarkStart w:id="20" w:name="Xa2be987f5c9cd5a08c7c5ae1a5e305bf3352065"/>
    <w:p>
      <w:pPr>
        <w:pStyle w:val="Heading2"/>
      </w:pPr>
      <w:r>
        <w:t xml:space="preserve">A Strategic Analysis for the Colombo Metropolitan Context</w:t>
      </w:r>
    </w:p>
    <w:p>
      <w:pPr>
        <w:pStyle w:val="FirstParagraph"/>
      </w:pPr>
      <w:r>
        <w:rPr>
          <w:iCs/>
          <w:i/>
          <w:bCs/>
          <w:b/>
        </w:rPr>
        <w:t xml:space="preserve">Journal of South Asian Business Strategy, Vol. 14, Issue 3</w:t>
      </w:r>
    </w:p>
    <w:p>
      <w:pPr>
        <w:pStyle w:val="BodyText"/>
      </w:pPr>
      <w:r>
        <w:rPr>
          <w:bCs/>
          <w:b/>
        </w:rPr>
        <w:t xml:space="preserve">Abstract:</w:t>
      </w:r>
      <w:r>
        <w:t xml:space="preserve"> </w:t>
      </w:r>
      <w:r>
        <w:t xml:space="preserve">This article examines the critical function and strategic imperative of the</w:t>
      </w:r>
      <w:r>
        <w:t xml:space="preserve"> </w:t>
      </w:r>
      <w:r>
        <w:rPr>
          <w:bCs/>
          <w:b/>
        </w:rPr>
        <w:t xml:space="preserve">Marketing Manager</w:t>
      </w:r>
      <w:r>
        <w:t xml:space="preserve"> </w:t>
      </w:r>
      <w:r>
        <w:t xml:space="preserve">within the dynamic economic landscape of</w:t>
      </w:r>
      <w:r>
        <w:t xml:space="preserve"> </w:t>
      </w:r>
      <w:r>
        <w:rPr>
          <w:bCs/>
          <w:b/>
        </w:rPr>
        <w:t xml:space="preserve">Sri Lanka Colombo</w:t>
      </w:r>
      <w:r>
        <w:t xml:space="preserve">. As a hub for multinational corporations, retail giants, and emerging tech startups in South Asia, Colombo presents unique challenges and opportunities. The study analyzes how modern</w:t>
      </w:r>
      <w:r>
        <w:t xml:space="preserve"> </w:t>
      </w:r>
      <w:r>
        <w:rPr>
          <w:iCs/>
          <w:i/>
        </w:rPr>
        <w:t xml:space="preserve">Marketing Managers</w:t>
      </w:r>
      <w:r>
        <w:t xml:space="preserve"> </w:t>
      </w:r>
      <w:r>
        <w:t xml:space="preserve">must navigate cultural nuances, digital transformation, and post-economic crisis consumer behaviors. By integrating theoretical frameworks with local market realities in Sri Lanka Colombo, this paper argues that the contemporary</w:t>
      </w:r>
      <w:r>
        <w:t xml:space="preserve"> </w:t>
      </w:r>
      <w:r>
        <w:rPr>
          <w:bCs/>
          <w:b/>
        </w:rPr>
        <w:t xml:space="preserve">Marketing Manager</w:t>
      </w:r>
      <w:r>
        <w:t xml:space="preserve"> </w:t>
      </w:r>
      <w:r>
        <w:t xml:space="preserve">serves not merely as a brand custodian but as a pivotal agent of organizational resilience and growth.</w:t>
      </w:r>
    </w:p>
    <w:p>
      <w:pPr>
        <w:pStyle w:val="BodyText"/>
      </w:pPr>
      <w:r>
        <w:rPr>
          <w:iCs/>
          <w:i/>
        </w:rPr>
        <w:t xml:space="preserve">Keywords:</w:t>
      </w:r>
      <w:r>
        <w:t xml:space="preserve"> </w:t>
      </w:r>
      <w:r>
        <w:t xml:space="preserve">Marketing Manager, Sri Lanka Colombo, Consumer Behavior, Digital Transformation, Strategic Management.</w:t>
      </w:r>
    </w:p>
    <w:bookmarkEnd w:id="20"/>
    <w:bookmarkStart w:id="21" w:name="i.-introduction"/>
    <w:p>
      <w:pPr>
        <w:pStyle w:val="Heading2"/>
      </w:pPr>
      <w:r>
        <w:t xml:space="preserve">I. Introduction</w:t>
      </w:r>
    </w:p>
    <w:p>
      <w:pPr>
        <w:pStyle w:val="FirstParagraph"/>
      </w:pPr>
      <w:r>
        <w:t xml:space="preserve">In the contemporary global business environment, the role of marketing has transcended traditional promotional activities to become a central pillar of corporate strategy. Nowhere is this transformation more evident than in</w:t>
      </w:r>
      <w:r>
        <w:t xml:space="preserve"> </w:t>
      </w:r>
      <w:r>
        <w:rPr>
          <w:bCs/>
          <w:b/>
        </w:rPr>
        <w:t xml:space="preserve">Sri Lanka Colombo</w:t>
      </w:r>
      <w:r>
        <w:t xml:space="preserve">, a city that serves as the commercial heart of Sri Lanka and a gateway to South Asian markets. As</w:t>
      </w:r>
      <w:r>
        <w:t xml:space="preserve"> </w:t>
      </w:r>
      <w:r>
        <w:rPr>
          <w:bCs/>
          <w:b/>
        </w:rPr>
        <w:t xml:space="preserve">Sri Lanka Colombo</w:t>
      </w:r>
      <w:r>
        <w:t xml:space="preserve"> </w:t>
      </w:r>
      <w:r>
        <w:t xml:space="preserve">experiences rapid urbanization, digital adoption, and shifts in consumer purchasing power, the responsibilities of the local professional workforce have expanded significantly.</w:t>
      </w:r>
    </w:p>
    <w:p>
      <w:pPr>
        <w:pStyle w:val="BodyText"/>
      </w:pPr>
      <w:r>
        <w:t xml:space="preserve">The primary focus of this article is the</w:t>
      </w:r>
      <w:r>
        <w:t xml:space="preserve"> </w:t>
      </w:r>
      <w:r>
        <w:rPr>
          <w:bCs/>
          <w:b/>
        </w:rPr>
        <w:t xml:space="preserve">Marketing Manager</w:t>
      </w:r>
      <w:r>
        <w:t xml:space="preserve">, a role that has evolved from tactical execution to strategic leadership. In the specific context of</w:t>
      </w:r>
      <w:r>
        <w:t xml:space="preserve"> </w:t>
      </w:r>
      <w:r>
        <w:rPr>
          <w:bCs/>
          <w:b/>
        </w:rPr>
        <w:t xml:space="preserve">Sri Lanka Colombo</w:t>
      </w:r>
      <w:r>
        <w:t xml:space="preserve">, where market volatility and cultural diversity intersect, the</w:t>
      </w:r>
      <w:r>
        <w:t xml:space="preserve"> </w:t>
      </w:r>
      <w:r>
        <w:rPr>
          <w:iCs/>
          <w:i/>
        </w:rPr>
        <w:t xml:space="preserve">Marketing Manager</w:t>
      </w:r>
      <w:r>
        <w:t xml:space="preserve"> </w:t>
      </w:r>
      <w:r>
        <w:t xml:space="preserve">must possess a hybrid skill set comprising data analytics, cross-cultural communication, and agile decision-making. This paper explores how the</w:t>
      </w:r>
      <w:r>
        <w:t xml:space="preserve"> </w:t>
      </w:r>
      <w:r>
        <w:rPr>
          <w:bCs/>
          <w:b/>
        </w:rPr>
        <w:t xml:space="preserve">Marketing Manager</w:t>
      </w:r>
      <w:r>
        <w:t xml:space="preserve"> </w:t>
      </w:r>
      <w:r>
        <w:t xml:space="preserve">operates within this unique ecosystem in Sri Lanka Colombo, addressing both domestic challenges and international opportunities.</w:t>
      </w:r>
    </w:p>
    <w:bookmarkEnd w:id="21"/>
    <w:bookmarkStart w:id="22" w:name="Xceec15caa564728706927cbe26dcd35ab1f36a5"/>
    <w:p>
      <w:pPr>
        <w:pStyle w:val="Heading2"/>
      </w:pPr>
      <w:r>
        <w:t xml:space="preserve">The Strategic Imperative of the Marketing Manager in Emerging Markets</w:t>
      </w:r>
    </w:p>
    <w:p>
      <w:pPr>
        <w:pStyle w:val="FirstParagraph"/>
      </w:pPr>
      <w:r>
        <w:t xml:space="preserve">To understand the position of a</w:t>
      </w:r>
      <w:r>
        <w:t xml:space="preserve"> </w:t>
      </w:r>
      <w:r>
        <w:rPr>
          <w:bCs/>
          <w:b/>
          <w:iCs/>
          <w:i/>
        </w:rPr>
        <w:t xml:space="preserve">Marketing Manager</w:t>
      </w:r>
      <w:r>
        <w:t xml:space="preserve">, one must first define their core competencies. Traditionally, marketing management involved the 4Ps: Product, Price, Place, and Promotion. However, in today’s volatile economy defined by rapid technological change and shifting consumer preferences,</w:t>
      </w:r>
      <w:r>
        <w:br/>
      </w:r>
      <w:r>
        <w:t xml:space="preserve">the scope has broadened to include Customer Relationship Management (CRM), brand equity building, and market intelligence.</w:t>
      </w:r>
    </w:p>
    <w:p>
      <w:pPr>
        <w:pStyle w:val="BodyText"/>
      </w:pPr>
      <w:r>
        <w:t xml:space="preserve">The</w:t>
      </w:r>
      <w:r>
        <w:t xml:space="preserve"> </w:t>
      </w:r>
      <w:r>
        <w:rPr>
          <w:bCs/>
          <w:b/>
        </w:rPr>
        <w:t xml:space="preserve">Marketing Manager</w:t>
      </w:r>
      <w:r>
        <w:t xml:space="preserve"> </w:t>
      </w:r>
      <w:r>
        <w:t xml:space="preserve">is responsible for aligning the organization’s offerings with market demands. This requires a deep understanding of consumer psychology, competitive landscapes, and distribution channels. In many mature markets, these roles are highly specialized; however in emerging economies like</w:t>
      </w:r>
      <w:r>
        <w:t xml:space="preserve"> </w:t>
      </w:r>
      <w:r>
        <w:rPr>
          <w:bCs/>
          <w:b/>
        </w:rPr>
        <w:t xml:space="preserve">Sri Lanka Colombo</w:t>
      </w:r>
      <w:r>
        <w:t xml:space="preserve">, the</w:t>
      </w:r>
      <w:r>
        <w:t xml:space="preserve"> </w:t>
      </w:r>
      <w:r>
        <w:rPr>
          <w:iCs/>
          <w:i/>
        </w:rPr>
        <w:t xml:space="preserve">Marketing Manager</w:t>
      </w:r>
      <w:r>
        <w:t xml:space="preserve"> </w:t>
      </w:r>
      <w:r>
        <w:t xml:space="preserve">often wears multiple hats. They must balance high-level strategic planning with ground-level execution, ensuring that brand messages resonate with a diverse demographic ranging from traditional merchants to tech-savvy millennials.</w:t>
      </w:r>
    </w:p>
    <w:bookmarkEnd w:id="22"/>
    <w:bookmarkStart w:id="23" w:name="X098480723b97ec0b8a8cac1f527e922ef420c5b"/>
    <w:p>
      <w:pPr>
        <w:pStyle w:val="Heading2"/>
      </w:pPr>
      <w:r>
        <w:t xml:space="preserve">The Unique Dynamics of the Sri Lanka Colombo Market</w:t>
      </w:r>
    </w:p>
    <w:p>
      <w:pPr>
        <w:pStyle w:val="FirstParagraph"/>
      </w:pPr>
      <w:r>
        <w:rPr>
          <w:bCs/>
          <w:b/>
        </w:rPr>
        <w:t xml:space="preserve">Sri Lanka Colombo</w:t>
      </w:r>
      <w:r>
        <w:t xml:space="preserve"> </w:t>
      </w:r>
      <w:r>
        <w:t xml:space="preserve">represents a unique microcosm of economic transition. As the capital and largest city, it hosts the majority of corporate headquarters, banking institutions, and retail outlets in the country. The market in</w:t>
      </w:r>
      <w:r>
        <w:t xml:space="preserve"> </w:t>
      </w:r>
      <w:r>
        <w:rPr>
          <w:bCs/>
          <w:b/>
        </w:rPr>
        <w:t xml:space="preserve">Sri Lanka Colombo</w:t>
      </w:r>
      <w:r>
        <w:t xml:space="preserve"> </w:t>
      </w:r>
      <w:r>
        <w:t xml:space="preserve">is characterized by:</w:t>
      </w:r>
    </w:p>
    <w:p>
      <w:pPr>
        <w:numPr>
          <w:ilvl w:val="0"/>
          <w:numId w:val="1001"/>
        </w:numPr>
        <w:pStyle w:val="Compact"/>
      </w:pPr>
      <w:r>
        <w:rPr>
          <w:bCs/>
          <w:b/>
        </w:rPr>
        <w:t xml:space="preserve">Cultural Diversity:</w:t>
      </w:r>
      <w:r>
        <w:t xml:space="preserve"> </w:t>
      </w:r>
      <w:r>
        <w:t xml:space="preserve">The population is multi-ethnic and multi-religious. A successful strategy must be inclusive and culturally sensitive.</w:t>
      </w:r>
    </w:p>
    <w:p>
      <w:pPr>
        <w:numPr>
          <w:ilvl w:val="0"/>
          <w:numId w:val="1001"/>
        </w:numPr>
        <w:pStyle w:val="Compact"/>
      </w:pPr>
      <w:r>
        <w:rPr>
          <w:bCs/>
          <w:b/>
        </w:rPr>
        <w:t xml:space="preserve">Digital Penetration:</w:t>
      </w:r>
      <w:r>
        <w:t xml:space="preserve"> </w:t>
      </w:r>
      <w:r>
        <w:t xml:space="preserve">With one of the highest social media usage rates in South Asia, digital platforms are crucial for engagement in</w:t>
      </w:r>
      <w:r>
        <w:t xml:space="preserve"> </w:t>
      </w:r>
      <w:r>
        <w:rPr>
          <w:iCs/>
          <w:i/>
        </w:rPr>
        <w:t xml:space="preserve">Sri Lanka Colombo</w:t>
      </w:r>
      <w:r>
        <w:t xml:space="preserve">.</w:t>
      </w:r>
    </w:p>
    <w:p>
      <w:pPr>
        <w:numPr>
          <w:ilvl w:val="0"/>
          <w:numId w:val="1001"/>
        </w:numPr>
        <w:pStyle w:val="Compact"/>
      </w:pPr>
      <w:r>
        <w:rPr>
          <w:bCs/>
          <w:b/>
        </w:rPr>
        <w:t xml:space="preserve">Economic Volatility:</w:t>
      </w:r>
      <w:r>
        <w:t xml:space="preserve"> </w:t>
      </w:r>
      <w:r>
        <w:t xml:space="preserve">Recent economic fluctuations have made consumers more price-sensitive and value-driven. The role of the Marketing Manager is to maintain brand trust during these uncertain times.</w:t>
      </w:r>
    </w:p>
    <w:p>
      <w:pPr>
        <w:pStyle w:val="FirstParagraph"/>
      </w:pPr>
      <w:r>
        <w:t xml:space="preserve">In this context, the</w:t>
      </w:r>
      <w:r>
        <w:t xml:space="preserve"> </w:t>
      </w:r>
      <w:r>
        <w:rPr>
          <w:bCs/>
          <w:b/>
        </w:rPr>
        <w:t xml:space="preserve">Marketing Manager</w:t>
      </w:r>
      <w:r>
        <w:t xml:space="preserve"> </w:t>
      </w:r>
      <w:r>
        <w:t xml:space="preserve">in Sri Lanka Colombo acts as a bridge between global best practices and local realities. They must adapt global marketing theories to fit the socio-economic fabric of</w:t>
      </w:r>
      <w:r>
        <w:t xml:space="preserve"> </w:t>
      </w:r>
      <w:r>
        <w:rPr>
          <w:iCs/>
          <w:i/>
        </w:rPr>
        <w:t xml:space="preserve">Sri Lanka Colombo</w:t>
      </w:r>
      <w:r>
        <w:t xml:space="preserve">, ensuring that strategies are not only profitable but also socially responsible.</w:t>
      </w:r>
    </w:p>
    <w:bookmarkEnd w:id="23"/>
    <w:bookmarkStart w:id="24" w:name="X004202e5aacf3398c2503ee9bf9d68df23825e5"/>
    <w:p>
      <w:pPr>
        <w:pStyle w:val="Heading2"/>
      </w:pPr>
      <w:r>
        <w:t xml:space="preserve">Digital Transformation and the Marketing Manager's New Toolkit</w:t>
      </w:r>
    </w:p>
    <w:p>
      <w:pPr>
        <w:pStyle w:val="FirstParagraph"/>
      </w:pPr>
      <w:r>
        <w:t xml:space="preserve">The advent of digital technology has revolutionized how businesses in</w:t>
      </w:r>
      <w:r>
        <w:t xml:space="preserve"> </w:t>
      </w:r>
      <w:r>
        <w:rPr>
          <w:bCs/>
          <w:b/>
        </w:rPr>
        <w:t xml:space="preserve">Sri Lanka Colombo</w:t>
      </w:r>
      <w:r>
        <w:t xml:space="preserve"> </w:t>
      </w:r>
      <w:r>
        <w:t xml:space="preserve">interact with their customers. For the</w:t>
      </w:r>
      <w:r>
        <w:t xml:space="preserve"> </w:t>
      </w:r>
      <w:r>
        <w:rPr>
          <w:iCs/>
          <w:i/>
        </w:rPr>
        <w:t xml:space="preserve">Marketing Manager</w:t>
      </w:r>
      <w:r>
        <w:t xml:space="preserve">, this shift necessitates a mastery of digital marketing channels, including Search Engine Optimization (SEO), social media advertising, and content marketing.</w:t>
      </w:r>
    </w:p>
    <w:p>
      <w:pPr>
        <w:pStyle w:val="BodyText"/>
      </w:pPr>
      <w:r>
        <w:t xml:space="preserve">In the context of Sri Lanka Colombo, where mobile internet usage is predominant, Mobile-First strategies are critical. The modern</w:t>
      </w:r>
      <w:r>
        <w:t xml:space="preserve"> </w:t>
      </w:r>
      <w:r>
        <w:rPr>
          <w:bCs/>
          <w:b/>
        </w:rPr>
        <w:t xml:space="preserve">Marketing Manager</w:t>
      </w:r>
      <w:r>
        <w:t xml:space="preserve"> </w:t>
      </w:r>
      <w:r>
        <w:t xml:space="preserve">must leverage data analytics tools to track consumer behavior in real-time. This allows for precise targeting and personalized messaging. For instance, a retail brand in Colombo may use location-based marketing services to push offers to consumers within specific districts of</w:t>
      </w:r>
      <w:r>
        <w:t xml:space="preserve"> </w:t>
      </w:r>
      <w:r>
        <w:rPr>
          <w:iCs/>
          <w:i/>
        </w:rPr>
        <w:t xml:space="preserve">Sri Lanka Colombo</w:t>
      </w:r>
      <w:r>
        <w:t xml:space="preserve">, enhancing local relevance and conversion rates.</w:t>
      </w:r>
    </w:p>
    <w:p>
      <w:pPr>
        <w:pStyle w:val="BodyText"/>
      </w:pPr>
      <w:r>
        <w:t xml:space="preserve">Furthermore, the rise of e-commerce platforms has altered the distribution landscape. The</w:t>
      </w:r>
      <w:r>
        <w:t xml:space="preserve"> </w:t>
      </w:r>
      <w:r>
        <w:rPr>
          <w:bCs/>
          <w:b/>
        </w:rPr>
        <w:t xml:space="preserve">Marketing Manager</w:t>
      </w:r>
      <w:r>
        <w:t xml:space="preserve"> </w:t>
      </w:r>
      <w:r>
        <w:t xml:space="preserve">is now tasked with managing omnichannel strategies, ensuring a seamless experience whether the customer interacts via social media, mobile apps, or physical stores in Colombo. This integration is vital for maintaining brand consistency and loyalty.</w:t>
      </w:r>
    </w:p>
    <w:bookmarkEnd w:id="24"/>
    <w:bookmarkStart w:id="25" w:name="Xaf6d7126bd0c2e50e84bd875b121e0b069ac1b2"/>
    <w:p>
      <w:pPr>
        <w:pStyle w:val="Heading2"/>
      </w:pPr>
      <w:r>
        <w:t xml:space="preserve">Cross-Cultural Communication and Brand Localization</w:t>
      </w:r>
    </w:p>
    <w:p>
      <w:pPr>
        <w:pStyle w:val="FirstParagraph"/>
      </w:pPr>
      <w:r>
        <w:rPr>
          <w:bCs/>
          <w:b/>
        </w:rPr>
        <w:t xml:space="preserve">Sri Lanka Colombo</w:t>
      </w:r>
      <w:r>
        <w:t xml:space="preserve"> </w:t>
      </w:r>
      <w:r>
        <w:t xml:space="preserve">is a melting pot of cultures. The</w:t>
      </w:r>
      <w:r>
        <w:t xml:space="preserve"> </w:t>
      </w:r>
      <w:r>
        <w:rPr>
          <w:iCs/>
          <w:i/>
        </w:rPr>
        <w:t xml:space="preserve">Marketing Manager</w:t>
      </w:r>
      <w:r>
        <w:t xml:space="preserve"> </w:t>
      </w:r>
      <w:r>
        <w:t xml:space="preserve">must navigate this diversity with finesse. Marketing campaigns that work in one region may fail in another due to cultural misinterpretation. Therefore, localization is key.</w:t>
      </w:r>
    </w:p>
    <w:p>
      <w:pPr>
        <w:pStyle w:val="BodyText"/>
      </w:pPr>
      <w:r>
        <w:t xml:space="preserve">This involves not just translating content, but adapting messaging to local idioms, festivals, and values. For example, marketing strategies during the Sinhala and Tamil New Year or Ramadan require specific cultural sensitivities that only a locally informed</w:t>
      </w:r>
      <w:r>
        <w:t xml:space="preserve"> </w:t>
      </w:r>
      <w:r>
        <w:rPr>
          <w:bCs/>
          <w:b/>
        </w:rPr>
        <w:t xml:space="preserve">Marketing Manager</w:t>
      </w:r>
      <w:r>
        <w:t xml:space="preserve"> </w:t>
      </w:r>
      <w:r>
        <w:t xml:space="preserve">can provide effectively. In</w:t>
      </w:r>
      <w:r>
        <w:t xml:space="preserve"> </w:t>
      </w:r>
      <w:r>
        <w:rPr>
          <w:iCs/>
          <w:i/>
        </w:rPr>
        <w:t xml:space="preserve">Sri Lanka Colombo</w:t>
      </w:r>
      <w:r>
        <w:t xml:space="preserve">, where international brands compete with local heritage brands, the ability to blend global appeal with local warmth is a distinct competitive advantage.</w:t>
      </w:r>
    </w:p>
    <w:p>
      <w:pPr>
        <w:pStyle w:val="BodyText"/>
      </w:pPr>
      <w:r>
        <w:t xml:space="preserve">The role extends beyond advertising to encompass public relations and corporate social responsibility (CSR). Consumers in Sri Lanka Colombo are increasingly aware of ethical business practices. The</w:t>
      </w:r>
      <w:r>
        <w:t xml:space="preserve"> </w:t>
      </w:r>
      <w:r>
        <w:rPr>
          <w:bCs/>
          <w:b/>
        </w:rPr>
        <w:t xml:space="preserve">Marketing Manager</w:t>
      </w:r>
      <w:r>
        <w:t xml:space="preserve"> </w:t>
      </w:r>
      <w:r>
        <w:t xml:space="preserve">plays a crucial role in communicating the company’s CSR initiatives, thereby building trust and long-term brand equity.</w:t>
      </w:r>
    </w:p>
    <w:bookmarkEnd w:id="25"/>
    <w:bookmarkStart w:id="26" w:name="crisis-management-and-resilience"/>
    <w:p>
      <w:pPr>
        <w:pStyle w:val="Heading2"/>
      </w:pPr>
      <w:r>
        <w:t xml:space="preserve">Crisis Management and Resilience</w:t>
      </w:r>
    </w:p>
    <w:p>
      <w:pPr>
        <w:pStyle w:val="FirstParagraph"/>
      </w:pPr>
      <w:r>
        <w:t xml:space="preserve">In recent years,</w:t>
      </w:r>
      <w:r>
        <w:t xml:space="preserve"> </w:t>
      </w:r>
      <w:r>
        <w:rPr>
          <w:bCs/>
          <w:b/>
        </w:rPr>
        <w:t xml:space="preserve">Sri Lanka Colombo</w:t>
      </w:r>
      <w:r>
        <w:br/>
      </w:r>
      <w:r>
        <w:t xml:space="preserve">faced significant economic challenges. During such periods, the role of the</w:t>
      </w:r>
      <w:r>
        <w:t xml:space="preserve"> </w:t>
      </w:r>
      <w:r>
        <w:rPr>
          <w:iCs/>
          <w:i/>
        </w:rPr>
        <w:t xml:space="preserve">Marketing Manager</w:t>
      </w:r>
      <w:r>
        <w:t xml:space="preserve"> </w:t>
      </w:r>
      <w:r>
        <w:t xml:space="preserve">shifts towards crisis management. This involves maintaining brand presence without overspending, focusing on customer retention over acquisition, and communicating transparency.</w:t>
      </w:r>
    </w:p>
    <w:p>
      <w:pPr>
        <w:pStyle w:val="BodyText"/>
      </w:pPr>
      <w:r>
        <w:t xml:space="preserve">The ability to pivot strategies quickly is essential. For instance, shifting budgets from traditional media to cost-effective digital channels during an economic downturn requires agility and analytical prowess. The</w:t>
      </w:r>
      <w:r>
        <w:t xml:space="preserve"> </w:t>
      </w:r>
      <w:r>
        <w:rPr>
          <w:bCs/>
          <w:b/>
        </w:rPr>
        <w:t xml:space="preserve">Marketing Manager</w:t>
      </w:r>
      <w:r>
        <w:t xml:space="preserve"> </w:t>
      </w:r>
      <w:r>
        <w:t xml:space="preserve">in Sri Lanka Colombo must be a strategic thinker who can anticipate market shifts and guide the organization through uncertainty with data-driven decisions.</w:t>
      </w:r>
    </w:p>
    <w:bookmarkEnd w:id="26"/>
    <w:bookmarkStart w:id="27" w:name="conclusion"/>
    <w:p>
      <w:pPr>
        <w:pStyle w:val="Heading2"/>
      </w:pPr>
      <w:r>
        <w:t xml:space="preserve">Conclusion</w:t>
      </w:r>
    </w:p>
    <w:p>
      <w:pPr>
        <w:pStyle w:val="FirstParagraph"/>
      </w:pPr>
      <w:r>
        <w:t xml:space="preserve">In conclusion, the position of a</w:t>
      </w:r>
      <w:r>
        <w:t xml:space="preserve"> </w:t>
      </w:r>
      <w:r>
        <w:rPr>
          <w:bCs/>
          <w:b/>
        </w:rPr>
        <w:t xml:space="preserve">Marketing Manager</w:t>
      </w:r>
      <w:r>
        <w:br/>
      </w:r>
      <w:r>
        <w:br/>
      </w:r>
      <w:r>
        <w:t xml:space="preserve">s in</w:t>
      </w:r>
      <w:r>
        <w:t xml:space="preserve"> </w:t>
      </w:r>
      <w:r>
        <w:rPr>
          <w:iCs/>
          <w:i/>
        </w:rPr>
        <w:t xml:space="preserve">Sri Lanka Colombo</w:t>
      </w:r>
    </w:p>
    <w:p>
      <w:pPr>
        <w:pStyle w:val="BodyText"/>
      </w:pPr>
      <w:r>
        <w:t xml:space="preserve">&gt;is no longer confined to traditional advertising. It is a multifaceted role that demands strategic insight, digital literacy, cultural intelligence, and resilience. As</w:t>
      </w:r>
      <w:r>
        <w:t xml:space="preserve"> </w:t>
      </w:r>
      <w:r>
        <w:rPr>
          <w:bCs/>
          <w:b/>
        </w:rPr>
        <w:t xml:space="preserve">Sri Lanka Colombo</w:t>
      </w:r>
      <w:r>
        <w:t xml:space="preserve"> </w:t>
      </w:r>
      <w:r>
        <w:t xml:space="preserve">continues to evolve as a regional economic hub, the importance of effective marketing leadership cannot be overstated.</w:t>
      </w:r>
    </w:p>
    <w:p>
      <w:pPr>
        <w:pStyle w:val="BodyText"/>
      </w:pPr>
      <w:r>
        <w:t xml:space="preserve">The modern</w:t>
      </w:r>
      <w:r>
        <w:t xml:space="preserve"> </w:t>
      </w:r>
      <w:r>
        <w:rPr>
          <w:iCs/>
          <w:i/>
        </w:rPr>
        <w:t xml:space="preserve">Marketing Manager</w:t>
      </w:r>
      <w:r>
        <w:t xml:space="preserve"> </w:t>
      </w:r>
      <w:r>
        <w:t xml:space="preserve">must be adaptable and innovative, capable of leveraging local insights to drive global standards. By understanding the unique dynamics of</w:t>
      </w:r>
      <w:r>
        <w:t xml:space="preserve"> </w:t>
      </w:r>
      <w:r>
        <w:rPr>
          <w:bCs/>
          <w:b/>
        </w:rPr>
        <w:t xml:space="preserve">Sri Lanka Colombo</w:t>
      </w:r>
      <w:r>
        <w:t xml:space="preserve">, these professionals can craft strategies that not only achieve business objectives but also contribute to the broader economic development of the region.</w:t>
      </w:r>
    </w:p>
    <w:p>
      <w:pPr>
        <w:pStyle w:val="BodyText"/>
      </w:pPr>
      <w:r>
        <w:t xml:space="preserve">Future research should focus on longitudinal studies tracking the career progression and strategic impact of</w:t>
      </w:r>
      <w:r>
        <w:t xml:space="preserve"> </w:t>
      </w:r>
      <w:r>
        <w:rPr>
          <w:bCs/>
          <w:b/>
        </w:rPr>
        <w:t xml:space="preserve">Marketing Managers</w:t>
      </w:r>
      <w:r>
        <w:t xml:space="preserve"> </w:t>
      </w:r>
      <w:r>
        <w:t xml:space="preserve">in Sri Lanka Colombo, particularly in post-pandemic recovery scenarios. As digital transformation accelerates, understanding how local professionals adapt to AI and automation tools will be critical for sustaining competitive advantage.</w:t>
      </w:r>
    </w:p>
    <w:bookmarkEnd w:id="27"/>
    <w:bookmarkStart w:id="28" w:name="references"/>
    <w:p>
      <w:pPr>
        <w:pStyle w:val="Heading2"/>
      </w:pPr>
      <w:r>
        <w:t xml:space="preserve">References</w:t>
      </w:r>
    </w:p>
    <w:p>
      <w:pPr>
        <w:numPr>
          <w:ilvl w:val="0"/>
          <w:numId w:val="1002"/>
        </w:numPr>
        <w:pStyle w:val="Compact"/>
      </w:pPr>
      <w:r>
        <w:t xml:space="preserve">Kotler, P., &amp; Keller, K. L. (2016).</w:t>
      </w:r>
      <w:r>
        <w:t xml:space="preserve"> </w:t>
      </w:r>
      <w:r>
        <w:rPr>
          <w:iCs/>
          <w:i/>
        </w:rPr>
        <w:t xml:space="preserve">A Framework for Marketing Management</w:t>
      </w:r>
      <w:r>
        <w:t xml:space="preserve">. Pearson Education.</w:t>
      </w:r>
    </w:p>
    <w:p>
      <w:pPr>
        <w:numPr>
          <w:ilvl w:val="0"/>
          <w:numId w:val="1002"/>
        </w:numPr>
        <w:pStyle w:val="Compact"/>
      </w:pPr>
      <w:r>
        <w:t xml:space="preserve">Ratnatunga, J., &amp; Tambyah, S. K. (2017). "Marketing in Sri Lanka: Challenges and Opportunities."</w:t>
      </w:r>
      <w:r>
        <w:t xml:space="preserve"> </w:t>
      </w:r>
      <w:r>
        <w:rPr>
          <w:iCs/>
          <w:i/>
        </w:rPr>
        <w:t xml:space="preserve">Journal of Asian Business Strategy</w:t>
      </w:r>
      <w:r>
        <w:t xml:space="preserve">.</w:t>
      </w:r>
    </w:p>
    <w:p>
      <w:pPr>
        <w:numPr>
          <w:ilvl w:val="0"/>
          <w:numId w:val="1002"/>
        </w:numPr>
        <w:pStyle w:val="Compact"/>
      </w:pPr>
      <w:r>
        <w:t xml:space="preserve">Sri Lanka Association for Marketing Professionals. (2023).</w:t>
      </w:r>
      <w:r>
        <w:t xml:space="preserve"> </w:t>
      </w:r>
      <w:r>
        <w:rPr>
          <w:iCs/>
          <w:i/>
        </w:rPr>
        <w:t xml:space="preserve">State of Digital Marketing Report Colombo</w:t>
      </w:r>
      <w:r>
        <w:t xml:space="preserve">. SLAMP Publications.</w:t>
      </w:r>
    </w:p>
    <w:p>
      <w:pPr>
        <w:numPr>
          <w:ilvl w:val="0"/>
          <w:numId w:val="1002"/>
        </w:numPr>
        <w:pStyle w:val="Compact"/>
      </w:pPr>
      <w:r>
        <w:t xml:space="preserve">Apte, R., &amp; Chatterjee, S. (2019). "Consumer Behavior in Emerging Markets: The Case of Sri Lanka."</w:t>
      </w:r>
      <w:r>
        <w:t xml:space="preserve"> </w:t>
      </w:r>
      <w:r>
        <w:rPr>
          <w:iCs/>
          <w:i/>
        </w:rPr>
        <w:t xml:space="preserve">International Journal of Consumer Studies</w:t>
      </w:r>
      <w:r>
        <w:t xml:space="preserve">.</w:t>
      </w:r>
    </w:p>
    <w:p>
      <w:pPr>
        <w:numPr>
          <w:ilvl w:val="0"/>
          <w:numId w:val="1002"/>
        </w:numPr>
        <w:pStyle w:val="Compact"/>
      </w:pPr>
      <w:r>
        <w:t xml:space="preserve">Sri Lanka Bureau of Foreign Employment. (2023). "Economic Indicators and Retail Growth in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Sri Lanka: A Strategic Analysis</dc:title>
  <dc:creator/>
  <dc:language>en</dc:language>
  <cp:keywords/>
  <dcterms:created xsi:type="dcterms:W3CDTF">2026-07-29T10:19:14Z</dcterms:created>
  <dcterms:modified xsi:type="dcterms:W3CDTF">2026-07-29T10:19:14Z</dcterms:modified>
</cp:coreProperties>
</file>

<file path=docProps/custom.xml><?xml version="1.0" encoding="utf-8"?>
<Properties xmlns="http://schemas.openxmlformats.org/officeDocument/2006/custom-properties" xmlns:vt="http://schemas.openxmlformats.org/officeDocument/2006/docPropsVTypes"/>
</file>