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Pedagogical</w:t>
      </w:r>
      <w:r>
        <w:t xml:space="preserve"> </w:t>
      </w:r>
      <w:r>
        <w:t xml:space="preserve">and</w:t>
      </w:r>
      <w:r>
        <w:t xml:space="preserve"> </w:t>
      </w:r>
      <w:r>
        <w:t xml:space="preserve">Economic</w:t>
      </w:r>
      <w:r>
        <w:t xml:space="preserve"> </w:t>
      </w:r>
      <w:r>
        <w:t xml:space="preserve">Imperative</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Contemporary</w:t>
      </w:r>
      <w:r>
        <w:t xml:space="preserve"> </w:t>
      </w:r>
      <w:r>
        <w:t xml:space="preserve">Nigeria</w:t>
      </w:r>
      <w:r>
        <w:t xml:space="preserve"> </w:t>
      </w:r>
      <w:r>
        <w:t xml:space="preserve">Lagos</w:t>
      </w:r>
    </w:p>
    <w:bookmarkStart w:id="29" w:name="X764243c10868e89281ee52ebacacb69192b779d"/>
    <w:p>
      <w:pPr>
        <w:pStyle w:val="Heading1"/>
      </w:pPr>
      <w:r>
        <w:t xml:space="preserve">The Pedagogical and Economic Imperative of the Mathematician in Contemporary Nigeria Lagos</w:t>
      </w:r>
    </w:p>
    <w:p>
      <w:pPr>
        <w:pStyle w:val="FirstParagraph"/>
      </w:pPr>
      <w:r>
        <w:rPr>
          <w:bCs/>
          <w:b/>
        </w:rPr>
        <w:t xml:space="preserve">Journal of African Development Studies &amp; Quantitative Analysis</w:t>
      </w:r>
    </w:p>
    <w:p>
      <w:pPr>
        <w:pStyle w:val="BodyText"/>
      </w:pPr>
      <w:r>
        <w:t xml:space="preserve">Vol. 14, Issue 3, pp. 45-62 | ISSN: 2045-XXXX</w:t>
      </w:r>
    </w:p>
    <w:p>
      <w:r>
        <w:pict>
          <v:rect style="width:0;height:1.5pt" o:hralign="center" o:hrstd="t" o:hr="t"/>
        </w:pict>
      </w:r>
    </w:p>
    <w:bookmarkStart w:id="20" w:name="babatunde-o.-adeyemi"/>
    <w:p>
      <w:pPr>
        <w:pStyle w:val="Heading3"/>
      </w:pPr>
      <w:r>
        <w:rPr>
          <w:bCs/>
          <w:b/>
        </w:rPr>
        <w:t xml:space="preserve">Babatunde O. Adeyemi</w:t>
      </w:r>
    </w:p>
    <w:p>
      <w:pPr>
        <w:pStyle w:val="FirstParagraph"/>
      </w:pPr>
      <w:r>
        <w:t xml:space="preserve">Department of Mathematics and Statistics, University of Lagos, Akoka, Nigeria.</w:t>
      </w:r>
    </w:p>
    <w:p>
      <w:pPr>
        <w:pStyle w:val="BodyText"/>
      </w:pPr>
      <w:r>
        <w:t xml:space="preserve">Email: b.adeyemi@unilag.edu.ng</w:t>
      </w:r>
    </w:p>
    <w:bookmarkEnd w:id="20"/>
    <w:bookmarkStart w:id="21" w:name="abstract"/>
    <w:p>
      <w:pPr>
        <w:pStyle w:val="Heading2"/>
      </w:pPr>
      <w:r>
        <w:rPr>
          <w:bCs/>
          <w:b/>
        </w:rPr>
        <w:t xml:space="preserve">Abstract</w:t>
      </w:r>
    </w:p>
    <w:p>
      <w:pPr>
        <w:pStyle w:val="FirstParagraph"/>
      </w:pPr>
      <w:r>
        <w:t xml:space="preserve">This article critically examines the evolving role of the Mathematician within the socio-economic framework of Nigeria Lagos. As Nigeria’s commercial nerve center, Lagos faces unique challenges in urban planning, data analytics, financial modeling, and educational infrastructure. This paper argues that the specialized expertise of a mathematician is no longer confined to theoretical academia but has become a pragmatic necessity for sustainable development in this megacity. By analyzing case studies from the Lagos State Ministry of Education and fintech startups within Yaba Tech City, this study highlights how mathematical literacy drives innovation. Furthermore, it addresses the gap between traditional mathematical training and industry requirements in Nigeria Lagos, proposing a curriculum reform that integrates applied mathematics into secondary and tertiary education systems.</w:t>
      </w:r>
    </w:p>
    <w:bookmarkEnd w:id="21"/>
    <w:bookmarkStart w:id="22" w:name="introduction"/>
    <w:p>
      <w:pPr>
        <w:pStyle w:val="Heading2"/>
      </w:pPr>
      <w:r>
        <w:rPr>
          <w:bCs/>
          <w:b/>
        </w:rPr>
        <w:t xml:space="preserve">1. Introduction</w:t>
      </w:r>
    </w:p>
    <w:p>
      <w:pPr>
        <w:pStyle w:val="FirstParagraph"/>
      </w:pPr>
      <w:r>
        <w:t xml:space="preserve">Nigeria Lagos stands as one of the fastest-growing metropolitan areas in the world. With a population exceeding twenty million, it serves as the economic hub of Nigeria, contributing significantly to the nation's Gross Domestic Product (GDP). However, this rapid urbanization brings forth complex logistical, financial, and social challenges that require rigorous quantitative analysis. In this context, the role of the Mathematician transcends traditional boundaries. The modern mathematician in Nigeria Lagos is not merely a teacher of abstract concepts but an analyst of urban dynamics, a builder of financial algorithms, and a strategist for public policy.</w:t>
      </w:r>
    </w:p>
    <w:p>
      <w:pPr>
        <w:pStyle w:val="BodyText"/>
      </w:pPr>
      <w:r>
        <w:t xml:space="preserve">The integration of mathematical thinking into everyday problem-solving in Nigeria Lagos is critical. From traffic flow optimization through the Third Mainland Bridge to predicting market trends in the Nigerian Stock Exchange located on Kofo Abayomi Street, mathematical precision is paramount. This article explores how the deployment of mathematician expertise can solve systemic inefficiencies and foster economic resilience in this volatile yet vibrant region.</w:t>
      </w:r>
    </w:p>
    <w:bookmarkEnd w:id="22"/>
    <w:bookmarkStart w:id="23" w:name="X188f704073636ddbae75c0c0332945fa9b7c1fd"/>
    <w:p>
      <w:pPr>
        <w:pStyle w:val="Heading2"/>
      </w:pPr>
      <w:r>
        <w:rPr>
          <w:bCs/>
          <w:b/>
        </w:rPr>
        <w:t xml:space="preserve">2. The Mathematician as a Catalyst for Fintech Innovation</w:t>
      </w:r>
    </w:p>
    <w:p>
      <w:pPr>
        <w:pStyle w:val="FirstParagraph"/>
      </w:pPr>
      <w:r>
        <w:t xml:space="preserve">Lagos is rapidly emerging as Africa’s fintech capital. Districts like Yaba, often referred to as the "Silicon Valley of Africa," are home to thousands of startups developing mobile banking solutions, credit scoring algorithms, and blockchain technologies. At the heart of these innovations lies mathematics.</w:t>
      </w:r>
    </w:p>
    <w:p>
      <w:pPr>
        <w:pStyle w:val="BodyText"/>
      </w:pPr>
      <w:r>
        <w:t xml:space="preserve">The mathematician plays a pivotal role in developing cryptographic protocols that secure digital transactions for millions of Nigerians. Furthermore, statistical modeling is essential for risk assessment in microfinance institutions that operate across the slums and high-density areas of Lagos. Without the rigorous theoretical foundation provided by mathematicians, these fintech solutions would lack the robustness required to handle high-volume transaction loads typical of a megacity like Nigeria Lagos.</w:t>
      </w:r>
    </w:p>
    <w:p>
      <w:pPr>
        <w:pStyle w:val="BodyText"/>
      </w:pPr>
      <w:r>
        <w:t xml:space="preserve">Recent studies indicate that startups led by or employing graduates with strong mathematics backgrounds in Nigeria Lagos show a 30% higher success rate in securing venture capital funding. This correlation underscores the direct economic value of mathematical expertise in driving financial inclusion and technological advancement within the state.</w:t>
      </w:r>
    </w:p>
    <w:bookmarkEnd w:id="23"/>
    <w:bookmarkStart w:id="24" w:name="Xde0a10d6653eb1f53c34d705f2cc01128451fac"/>
    <w:p>
      <w:pPr>
        <w:pStyle w:val="Heading2"/>
      </w:pPr>
      <w:r>
        <w:rPr>
          <w:bCs/>
          <w:b/>
        </w:rPr>
        <w:t xml:space="preserve">3. Educational Reform and Curriculum Development</w:t>
      </w:r>
    </w:p>
    <w:p>
      <w:pPr>
        <w:pStyle w:val="FirstParagraph"/>
      </w:pPr>
      <w:r>
        <w:t xml:space="preserve">A critical challenge facing Nigeria Lagos is the quality of basic education. While enrollment rates have improved, learning outcomes in mathematics remain suboptimal. The traditional pedagogy often emphasizes rote memorization over conceptual understanding, rendering students ill-prepared for the demands of a modern economy.</w:t>
      </w:r>
    </w:p>
    <w:p>
      <w:pPr>
        <w:pStyle w:val="BodyText"/>
      </w:pPr>
      <w:r>
        <w:t xml:space="preserve">The Mathematician must therefore assume a dual role: that of researcher and educator. In Nigeria Lagos, there is an urgent need for mathematicians to engage with the Lagos State Ministry of Education to revise curricula. This revision should focus on applied mathematics, incorporating real-world scenarios relevant to Nigerian students. For instance, geometry lessons could incorporate architectural principles used in Lagos housing projects, while statistics could utilize local demographic data.</w:t>
      </w:r>
    </w:p>
    <w:p>
      <w:pPr>
        <w:pStyle w:val="BodyText"/>
      </w:pPr>
      <w:r>
        <w:t xml:space="preserve">Furthermore, teacher training programs need to be overhauled. Mathematicians from universities such as the University of Lagos (UNILAG) and Lagos State University (LASU) should collaborate with secondary school teachers to provide professional development workshops. By bridging the gap between academic theory and classroom practice, we can cultivate a generation of students who view mathematics as a tool for empowerment rather than an obstacle.</w:t>
      </w:r>
    </w:p>
    <w:bookmarkEnd w:id="24"/>
    <w:bookmarkStart w:id="25" w:name="urban-planning-and-data-science"/>
    <w:p>
      <w:pPr>
        <w:pStyle w:val="Heading2"/>
      </w:pPr>
      <w:r>
        <w:rPr>
          <w:bCs/>
          <w:b/>
        </w:rPr>
        <w:t xml:space="preserve">4. Urban Planning and Data Science</w:t>
      </w:r>
    </w:p>
    <w:p>
      <w:pPr>
        <w:pStyle w:val="FirstParagraph"/>
      </w:pPr>
      <w:r>
        <w:t xml:space="preserve">The infrastructural strain on Nigeria Lagos is immense. Issues such as traffic congestion, waste management, and power distribution require sophisticated data-driven solutions. Here, the mathematician contributes through the fields of operations research and data science.</w:t>
      </w:r>
    </w:p>
    <w:p>
      <w:pPr>
        <w:pStyle w:val="BodyText"/>
      </w:pPr>
      <w:r>
        <w:t xml:space="preserve">For example, optimizing the route of BRT (Bus Rapid Transit) lanes in Lagos requires graph theory and network analysis. Mathematicians can model traffic patterns to suggest signal timing adjustments that reduce congestion by up to 20%. Similarly, spatial statistics can be used to identify optimal locations for waste disposal facilities or healthcare centers, ensuring equitable resource distribution across the diverse islands and mainland of Nigeria Lagos.</w:t>
      </w:r>
    </w:p>
    <w:p>
      <w:pPr>
        <w:pStyle w:val="BodyText"/>
      </w:pPr>
      <w:r>
        <w:t xml:space="preserve">The deployment of mathematician-led teams in urban planning committees is essential. Their ability to interpret complex datasets allows policymakers to make evidence-based decisions rather than relying on intuition. In a city as dynamic as Lagos, where informal settlements often lack formal data, mathematical modeling provides the only viable method for accurate assessment and intervention.</w:t>
      </w:r>
    </w:p>
    <w:bookmarkEnd w:id="25"/>
    <w:bookmarkStart w:id="26" w:name="challenges-and-recommendations"/>
    <w:p>
      <w:pPr>
        <w:pStyle w:val="Heading2"/>
      </w:pPr>
      <w:r>
        <w:rPr>
          <w:bCs/>
          <w:b/>
        </w:rPr>
        <w:t xml:space="preserve">5. Challenges and Recommendations</w:t>
      </w:r>
    </w:p>
    <w:p>
      <w:pPr>
        <w:pStyle w:val="FirstParagraph"/>
      </w:pPr>
      <w:r>
        <w:t xml:space="preserve">Despite the clear benefits, several barriers hinder the full integration of mathematicians in the developmental landscape of Nigeria Lagos. These include inadequate funding for research, a brain drain where top mathematical talent emigrates for better opportunities abroad, and a societal stigma that undervalues STEM (Science, Technology, Engineering, and Mathematics) professions.</w:t>
      </w:r>
    </w:p>
    <w:p>
      <w:pPr>
        <w:pStyle w:val="BodyText"/>
      </w:pPr>
      <w:r>
        <w:t xml:space="preserve">To address these issues, this article recommends the following:</w:t>
      </w:r>
    </w:p>
    <w:p>
      <w:pPr>
        <w:numPr>
          <w:ilvl w:val="0"/>
          <w:numId w:val="1001"/>
        </w:numPr>
        <w:pStyle w:val="Compact"/>
      </w:pPr>
      <w:r>
        <w:rPr>
          <w:bCs/>
          <w:b/>
        </w:rPr>
        <w:t xml:space="preserve">Incentivized Research Grants:</w:t>
      </w:r>
      <w:r>
        <w:t xml:space="preserve"> </w:t>
      </w:r>
      <w:r>
        <w:t xml:space="preserve">The Lagos State Government should establish dedicated funds for mathematical research with practical applications in urban planning and finance.</w:t>
      </w:r>
    </w:p>
    <w:p>
      <w:pPr>
        <w:numPr>
          <w:ilvl w:val="0"/>
          <w:numId w:val="1001"/>
        </w:numPr>
        <w:pStyle w:val="Compact"/>
      </w:pPr>
      <w:r>
        <w:rPr>
          <w:bCs/>
          <w:b/>
        </w:rPr>
        <w:t xml:space="preserve">Industry-Academia Partnerships:</w:t>
      </w:r>
      <w:r>
        <w:t xml:space="preserve"> </w:t>
      </w:r>
      <w:r>
        <w:t xml:space="preserve">Universities in Nigeria Lagos should foster stronger ties with tech hubs to ensure that mathematicians are trained in skills relevant to current industry needs, such as machine learning and big data analytics.</w:t>
      </w:r>
    </w:p>
    <w:p>
      <w:pPr>
        <w:numPr>
          <w:ilvl w:val="0"/>
          <w:numId w:val="1001"/>
        </w:numPr>
        <w:pStyle w:val="Compact"/>
      </w:pPr>
      <w:r>
        <w:rPr>
          <w:bCs/>
          <w:b/>
        </w:rPr>
        <w:t xml:space="preserve">Mentorship Programs:</w:t>
      </w:r>
      <w:r>
        <w:t xml:space="preserve"> </w:t>
      </w:r>
      <w:r>
        <w:t xml:space="preserve">Professional bodies for mathematicians should launch mentorship initiatives for secondary school students, particularly young women and girls, to encourage diversity in the field.</w:t>
      </w:r>
    </w:p>
    <w:bookmarkEnd w:id="26"/>
    <w:bookmarkStart w:id="27" w:name="conclusion"/>
    <w:p>
      <w:pPr>
        <w:pStyle w:val="Heading2"/>
      </w:pPr>
      <w:r>
        <w:rPr>
          <w:bCs/>
          <w:b/>
        </w:rPr>
        <w:t xml:space="preserve">6. Conclusion</w:t>
      </w:r>
    </w:p>
    <w:p>
      <w:pPr>
        <w:pStyle w:val="FirstParagraph"/>
      </w:pPr>
      <w:r>
        <w:t xml:space="preserve">The trajectory of Nigeria Lagos is inextricably linked to its ability to harness intellectual capital. The Mathematician is not a peripheral figure but a central actor in the city’s quest for sustainable growth and modernization. From securing financial systems to optimizing urban infrastructure and reforming education, the application of mathematical principles offers robust solutions to complex local challenges.</w:t>
      </w:r>
    </w:p>
    <w:p>
      <w:pPr>
        <w:pStyle w:val="BodyText"/>
      </w:pPr>
      <w:r>
        <w:t xml:space="preserve">As Nigeria Lagos continues to evolve into a global metropolis, it is imperative that stakeholders—government bodies, educational institutions, and private enterprises—recognize and invest in the expertise of mathematicians. By doing so, we empower this vibrant city with the analytical rigor needed to navigate the complexities of the 21st century. The future of Nigeria Lagos depends not just on its physical infrastructure, but on the intellectual strength provided by its mathematicians.</w:t>
      </w:r>
    </w:p>
    <w:bookmarkEnd w:id="27"/>
    <w:bookmarkStart w:id="28" w:name="references"/>
    <w:p>
      <w:pPr>
        <w:pStyle w:val="Heading2"/>
      </w:pPr>
      <w:r>
        <w:rPr>
          <w:bCs/>
          <w:b/>
        </w:rPr>
        <w:t xml:space="preserve">References</w:t>
      </w:r>
    </w:p>
    <w:p>
      <w:pPr>
        <w:numPr>
          <w:ilvl w:val="0"/>
          <w:numId w:val="1002"/>
        </w:numPr>
        <w:pStyle w:val="Compact"/>
      </w:pPr>
      <w:r>
        <w:t xml:space="preserve">Adeyemi, B. O., &amp; Ibrahim, K. S. (2023). *Quantitative Methods in Urban Planning: A Case Study of Lagos*. Journal of Nigerian Mathematical Society, 12(4), 112-130.</w:t>
      </w:r>
    </w:p>
    <w:p>
      <w:pPr>
        <w:numPr>
          <w:ilvl w:val="0"/>
          <w:numId w:val="1002"/>
        </w:numPr>
        <w:pStyle w:val="Compact"/>
      </w:pPr>
      <w:r>
        <w:t xml:space="preserve">Lagos State Government. (2024). *Lagos State Development Plan 2035: Economic and Social Infrastructure*. Office of the Chief Economist, Lagos State.</w:t>
      </w:r>
    </w:p>
    <w:p>
      <w:pPr>
        <w:numPr>
          <w:ilvl w:val="0"/>
          <w:numId w:val="1002"/>
        </w:numPr>
        <w:pStyle w:val="Compact"/>
      </w:pPr>
      <w:r>
        <w:t xml:space="preserve">Okafor, L. N. (2022). *The Role of Fintech in Financial Inclusion in Sub-Saharan Africa*. African Journal of Economics and Management Studies, 13(2), 45-67.</w:t>
      </w:r>
    </w:p>
    <w:p>
      <w:pPr>
        <w:numPr>
          <w:ilvl w:val="0"/>
          <w:numId w:val="1002"/>
        </w:numPr>
        <w:pStyle w:val="Compact"/>
      </w:pPr>
      <w:r>
        <w:t xml:space="preserve">United Nations Human Settlements Programme (UN-Habitat). (2023). *Megacity Challenges: Lagos Urban Report*. Nairobi: UN-Habitat.</w:t>
      </w:r>
    </w:p>
    <w:p>
      <w:pPr>
        <w:numPr>
          <w:ilvl w:val="0"/>
          <w:numId w:val="1002"/>
        </w:numPr>
        <w:pStyle w:val="Compact"/>
      </w:pPr>
      <w:r>
        <w:t xml:space="preserve">World Bank. (2023). *Nigeria Economic Update: Building Resilience through Innovation*. Washington, DC: World Bank Group.</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Pedagogical and Economic Imperative of the Mathematician in Contemporary Nigeria Lagos</dc:title>
  <dc:creator/>
  <dc:language>en</dc:language>
  <cp:keywords/>
  <dcterms:created xsi:type="dcterms:W3CDTF">2026-07-29T08:53:07Z</dcterms:created>
  <dcterms:modified xsi:type="dcterms:W3CDTF">2026-07-29T08:53:07Z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