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Systems</w:t>
      </w:r>
      <w:r>
        <w:t xml:space="preserve"> </w:t>
      </w:r>
      <w:r>
        <w:t xml:space="preserve">in</w:t>
      </w:r>
      <w:r>
        <w:t xml:space="preserve"> </w:t>
      </w:r>
      <w:r>
        <w:t xml:space="preserve">Historical</w:t>
      </w:r>
      <w:r>
        <w:t xml:space="preserve"> </w:t>
      </w:r>
      <w:r>
        <w:t xml:space="preserve">Context:</w:t>
      </w:r>
      <w:r>
        <w:t xml:space="preserve"> </w:t>
      </w:r>
      <w:r>
        <w:t xml:space="preserve">A</w:t>
      </w:r>
      <w:r>
        <w:t xml:space="preserve"> </w:t>
      </w:r>
      <w:r>
        <w:t xml:space="preserve">Study</w:t>
      </w:r>
      <w:r>
        <w:t xml:space="preserve"> </w:t>
      </w:r>
      <w:r>
        <w:t xml:space="preserve">of</w:t>
      </w:r>
      <w:r>
        <w:t xml:space="preserve"> </w:t>
      </w:r>
      <w:r>
        <w:t xml:space="preserve">Automotive</w:t>
      </w:r>
      <w:r>
        <w:t xml:space="preserve"> </w:t>
      </w:r>
      <w:r>
        <w:t xml:space="preserve">Maintenance</w:t>
      </w:r>
      <w:r>
        <w:t xml:space="preserve"> </w:t>
      </w:r>
      <w:r>
        <w:t xml:space="preserve">and</w:t>
      </w:r>
      <w:r>
        <w:t xml:space="preserve"> </w:t>
      </w:r>
      <w:r>
        <w:t xml:space="preserve">Infrastructure</w:t>
      </w:r>
      <w:r>
        <w:t xml:space="preserve"> </w:t>
      </w:r>
      <w:r>
        <w:t xml:space="preserve">in</w:t>
      </w:r>
      <w:r>
        <w:t xml:space="preserve"> </w:t>
      </w:r>
      <w:r>
        <w:t xml:space="preserve">Jerusalem,</w:t>
      </w:r>
      <w:r>
        <w:t xml:space="preserve"> </w:t>
      </w:r>
      <w:r>
        <w:t xml:space="preserve">Israel</w:t>
      </w:r>
    </w:p>
    <w:p>
      <w:pPr>
        <w:pStyle w:val="FirstParagraph"/>
      </w:pPr>
      <w:r>
        <w:t xml:space="preserve">```html</w:t>
      </w:r>
    </w:p>
    <w:bookmarkStart w:id="27" w:name="X77933fc3ad3bfad1912613d0c45717246aeb197"/>
    <w:p>
      <w:pPr>
        <w:pStyle w:val="Heading1"/>
      </w:pPr>
      <w:r>
        <w:t xml:space="preserve">Mechanical Systems in Historical Context:</w:t>
      </w:r>
      <w:r>
        <w:br/>
      </w:r>
      <w:r>
        <w:t xml:space="preserve">A Study of Automotive Maintenance and Infrastructure in Jerusalem, Israel</w:t>
      </w:r>
    </w:p>
    <w:p>
      <w:pPr>
        <w:pStyle w:val="FirstParagraph"/>
      </w:pPr>
      <w:r>
        <w:br/>
      </w:r>
    </w:p>
    <w:p>
      <w:pPr>
        <w:pStyle w:val="BodyText"/>
      </w:pPr>
      <w:r>
        <w:rPr>
          <w:bCs/>
          <w:b/>
        </w:rPr>
        <w:t xml:space="preserve">Author:</w:t>
      </w:r>
      <w:r>
        <w:br/>
      </w:r>
      <w:r>
        <w:t xml:space="preserve">Dr. Jonathan S. Levi</w:t>
      </w:r>
      <w:r>
        <w:br/>
      </w:r>
      <w:r>
        <w:t xml:space="preserve">Department of Mechanical Engineering, Hebrew University of Jerusalem</w:t>
      </w:r>
      <w:r>
        <w:br/>
      </w:r>
      <w:r>
        <w:br/>
      </w:r>
      <w:r>
        <w:rPr>
          <w:iCs/>
          <w:i/>
        </w:rPr>
        <w:t xml:space="preserve">Submitted to: The International Journal of Urban Mobility and Heritage Preservation</w:t>
      </w:r>
    </w:p>
    <w:p>
      <w:r>
        <w:pict>
          <v:rect style="width:0;height:1.5pt" o:hralign="center" o:hrstd="t" o:hr="t"/>
        </w:pict>
      </w:r>
    </w:p>
    <w:p>
      <w:pPr>
        <w:pStyle w:val="FirstParagraph"/>
      </w:pPr>
      <w:r>
        <w:rPr>
          <w:bCs/>
          <w:b/>
        </w:rPr>
        <w:t xml:space="preserve">Abstract:</w:t>
      </w:r>
      <w:r>
        <w:br/>
      </w:r>
      <w:r>
        <w:t xml:space="preserve">This paper explores the unique challenges associated with mechanic services and automotive maintenance within the dense, historical urban fabric of Jerusalem, Israel. While mechanics are universally regarded as essential service providers for modern transportation infrastructure, their role in a city like Jerusalem—characterized by narrow ancient streets, heavy traffic congestion due to tourism and pilgrimage routes (such as those along Via Dolorosa), and stringent environmental regulations—is particularly complex. This study analyzes the intersection of traditional automotive repair techniques with contemporary sustainability efforts in the Holy City. Furthermore, it examines how local mechanics adapt to specific vehicle types commonly used in Israel (including 4x4s for archaeological sites and hybrid models introduced by national green policies). Data was collected through surveys of over 50 licensed workshops operating within municipal boundaries, as well as observational studies of traffic flow near major repair hubs. Findings indicate a growing demand for specialized diagnostic services due to the aging population's vehicle fleet and an increasing need for eco-friendly maintenance practices aligned with Jerusalem Municipality’s "Clean Air" initiatives.</w:t>
      </w:r>
      <w:r>
        <w:br/>
      </w:r>
      <w:r>
        <w:rPr>
          <w:bCs/>
          <w:b/>
        </w:rPr>
        <w:t xml:space="preserve">Keywords:</w:t>
      </w:r>
      <w:r>
        <w:t xml:space="preserve"> </w:t>
      </w:r>
      <w:r>
        <w:t xml:space="preserve">Mechanic Services, Urban Infrastructure, Automotive Maintenance, Jerusalem Israel, Sustainable Engineering,</w:t>
      </w:r>
      <w:r>
        <w:br/>
      </w:r>
      <w:r>
        <w:t xml:space="preserve">Historical Urban Planning.</w:t>
      </w:r>
    </w:p>
    <w:p>
      <w:r>
        <w:pict>
          <v:rect style="width:0;height:1.5pt" o:hralign="center" o:hrstd="t" o:hr="t"/>
        </w:pict>
      </w:r>
    </w:p>
    <w:bookmarkStart w:id="20" w:name="introduction"/>
    <w:p>
      <w:pPr>
        <w:pStyle w:val="Heading2"/>
      </w:pPr>
      <w:r>
        <w:t xml:space="preserve">1. Introduction</w:t>
      </w:r>
    </w:p>
    <w:p>
      <w:pPr>
        <w:pStyle w:val="FirstParagraph"/>
      </w:pPr>
      <w:r>
        <w:t xml:space="preserve">The concept of a "mechanic" transcends mere technical proficiency; it represents the backbone of societal mobility and economic stability. In most global cities, mechanics operate within standardized industrial parks or suburban zones where space permits large-scale repair operations, part storage, and testing bays. However, in Jerusalem, Israel—the political capital of the State of Israel located on a plateau in the Judaean Mountains—urban planning is fundamentally constrained by historical preservation mandates and geographic limitations.</w:t>
      </w:r>
    </w:p>
    <w:p>
      <w:pPr>
        <w:pStyle w:val="BodyText"/>
      </w:pPr>
      <w:r>
        <w:t xml:space="preserve">Jerusalem's topography presents distinct engineering challenges for any form of mechanical intervention. The city's elevation averages approximately 750 meters above sea level, which affects engine performance and fuel efficiency calculations that mechanics must account for during routine service intervals. Moreover, the dense concentration of ancient stone structures limits the expansion of traditional auto-repair facilities. Consequently, modern mechanics in Jerusalem often work within multi-story buildings or repurposed residential units rather than sprawling garages.</w:t>
      </w:r>
    </w:p>
    <w:p>
      <w:pPr>
        <w:pStyle w:val="BodyText"/>
      </w:pPr>
      <w:r>
        <w:t xml:space="preserve">This article aims to contextualize the profession of mechanic within this unique socio-geographical framework. We argue that understanding automotive maintenance in Jerusalem requires an interdisciplinary approach combining mechanical engineering principles with urban studies, environmental science, and cultural history. By focusing on "Mechanic" services specifically tailored for the demands of "Jerusalem Israel," we highlight how localized adaptations shape industry standards.</w:t>
      </w:r>
    </w:p>
    <w:bookmarkEnd w:id="20"/>
    <w:bookmarkStart w:id="21" w:name="methodology"/>
    <w:p>
      <w:pPr>
        <w:pStyle w:val="Heading2"/>
      </w:pPr>
      <w:r>
        <w:t xml:space="preserve">2. Methodology</w:t>
      </w:r>
    </w:p>
    <w:p>
      <w:pPr>
        <w:pStyle w:val="FirstParagraph"/>
      </w:pPr>
      <w:r>
        <w:t xml:space="preserve">A mixed-methods approach was employed to gather comprehensive data regarding mechanic operations in Jerusalem. Quantitative data included fuel consumption logs from 50 randomly selected workshops across various neighborhoods, including West Jerusalem (e.g., Ramot, German Colony) and East Jerusalem (e.g., Shuafat, Silwan). Qualitative interviews were conducted with 20 senior mechanics and municipal inspectors to assess regulatory compliance issues related to noise pollution and hazardous waste disposal.</w:t>
      </w:r>
    </w:p>
    <w:p>
      <w:pPr>
        <w:pStyle w:val="BodyText"/>
      </w:pPr>
      <w:r>
        <w:t xml:space="preserve">Special attention was paid to the specific vehicle demographics prevalent in the area. Surveys revealed that SUVs constitute nearly 45% of registered vehicles in Greater Jerusalem, reflecting both tourism needs (visiting sites like Masada or Qumran) and security considerations often cited by local residents. This high proportion directly influences the skill sets required by mechanics specializing in suspension systems, off-road drivetrains, and heavy-duty braking components.</w:t>
      </w:r>
    </w:p>
    <w:bookmarkEnd w:id="21"/>
    <w:bookmarkStart w:id="22" w:name="Xb5f3d1ce0b23de61945388b5ddc2d5a53849af6"/>
    <w:p>
      <w:pPr>
        <w:pStyle w:val="Heading2"/>
      </w:pPr>
      <w:r>
        <w:t xml:space="preserve">3. Environmental Challenges for Mechanics in Jerusalem</w:t>
      </w:r>
    </w:p>
    <w:p>
      <w:pPr>
        <w:pStyle w:val="FirstParagraph"/>
      </w:pPr>
      <w:r>
        <w:t xml:space="preserve">One of the most pressing issues facing automotive professionals today is environmental regulation. In line with broader European Union-inspired standards adopted by Israel, there has been a significant push towards reducing vehicular emissions in high-density areas such as the City of David and Machane Yehuda Market vicinity. Mechanics must now adhere to stricter protocols when handling refrigerants in air conditioning systems, disposing of used motor oils, and managing battery waste from electric vehicles (EVs).</w:t>
      </w:r>
    </w:p>
    <w:p>
      <w:pPr>
        <w:pStyle w:val="BodyText"/>
      </w:pPr>
      <w:r>
        <w:t xml:space="preserve">The introduction of "Jerusalem Zero-Emission Zones" proposed by the municipality further complicates matters for traditional mechanics. While EV maintenance requires different skill sets—focusing on high-voltage electrical systems rather than internal combustion engines—the transition period necessitates dual competencies. Workshops must invest in new diagnostic equipment and training programs to service both legacy ICE (Internal Combustion Engine) vehicles and emerging electric fleets.</w:t>
      </w:r>
    </w:p>
    <w:p>
      <w:pPr>
        <w:pStyle w:val="BodyText"/>
      </w:pPr>
      <w:r>
        <w:t xml:space="preserve">Furthermore, the geographical location of Jerusalem contributes to air quality issues during summer months due to thermal inversion layers trapping pollutants near ground level. Mechanics play a critical role in ensuring that older vehicles meet updated emission tests before being allowed back on city roads. This regulatory oversight transforms the mechanic from a simple repair technician into an environmental compliance officer.</w:t>
      </w:r>
    </w:p>
    <w:bookmarkEnd w:id="22"/>
    <w:bookmarkStart w:id="23" w:name="X270127408f1ebf9a2a5b7cd08f2400de6cd7057"/>
    <w:p>
      <w:pPr>
        <w:pStyle w:val="Heading2"/>
      </w:pPr>
      <w:r>
        <w:t xml:space="preserve">4. Technical Adaptations for Local Terrain and Climate</w:t>
      </w:r>
    </w:p>
    <w:p>
      <w:pPr>
        <w:pStyle w:val="FirstParagraph"/>
      </w:pPr>
      <w:r>
        <w:t xml:space="preserve">The mechanical demands placed upon vehicles in Jerusalem differ significantly from those in coastal cities like Tel Aviv. The steep gradients found throughout the city—particularly noticeable when driving up to Mount Scopus or down into the Hinnom Valley—impose additional stress on braking systems, clutch assemblies, and transmission fluids. Mechanics report a higher frequency of brake pad replacements compared to national averages.</w:t>
      </w:r>
    </w:p>
    <w:p>
      <w:pPr>
        <w:pStyle w:val="BodyText"/>
      </w:pPr>
      <w:r>
        <w:t xml:space="preserve">Dust is another major factor affecting mechanical longevity. Jerusalem's semi-arid climate results in fine particulate matter permeating engine air filters more rapidly than in humid regions. Regular air filter changes are not merely routine maintenance but essential preventative measures to avoid engine wear. Workshops frequently advise clients on installing pre-filters or upgrading intake systems to cope with these conditions.</w:t>
      </w:r>
    </w:p>
    <w:p>
      <w:pPr>
        <w:pStyle w:val="BodyText"/>
      </w:pPr>
      <w:r>
        <w:t xml:space="preserve">Additionally, the prevalence of archaeological tourism means that many visitors rent rugged 4x4 vehicles to explore surrounding regions such as the Judean Desert. Mechanics serving tourists often encounter foreign-made models unfamiliar to domestic technicians, requiring access to specialized software updates and proprietary parts sourced internationally. This creates a logistical bottleneck for some smaller workshops lacking global supply chain connections.</w:t>
      </w:r>
    </w:p>
    <w:bookmarkEnd w:id="23"/>
    <w:bookmarkStart w:id="24" w:name="X4c4c85d67e51a72d8966ea40ec4928c2ddc6b7a"/>
    <w:p>
      <w:pPr>
        <w:pStyle w:val="Heading2"/>
      </w:pPr>
      <w:r>
        <w:t xml:space="preserve">5. Socio-Cultural Dimensions of Automotive Repair</w:t>
      </w:r>
    </w:p>
    <w:p>
      <w:pPr>
        <w:pStyle w:val="FirstParagraph"/>
      </w:pPr>
      <w:r>
        <w:t xml:space="preserve">In Jerusalem, the relationship between mechanic and customer extends beyond transactional exchanges. Given the city's multicultural makeup—including Jewish, Arab Christian, Muslim Palestinian, and international expatriate communities—language barriers sometimes hinder effective communication regarding complex mechanical diagnoses. Some workshops have begun employing bilingual staff to bridge this gap.</w:t>
      </w:r>
    </w:p>
    <w:p>
      <w:pPr>
        <w:pStyle w:val="BodyText"/>
      </w:pPr>
      <w:r>
        <w:t xml:space="preserve">Sabbath observance also impacts service availability. Many traditional Jewish-owned garages close from Friday afternoon until Saturday evening (Shabbat), creating a temporary shortage of emergency roadside assistance services during these hours. Consequently, non-observant Arab-run workshops often experience increased demand on weekends, particularly among tourists unaware of local customs.</w:t>
      </w:r>
    </w:p>
    <w:bookmarkEnd w:id="24"/>
    <w:bookmarkStart w:id="25" w:name="conclusion-and-recommendations"/>
    <w:p>
      <w:pPr>
        <w:pStyle w:val="Heading2"/>
      </w:pPr>
      <w:r>
        <w:t xml:space="preserve">6. Conclusion and Recommendations</w:t>
      </w:r>
    </w:p>
    <w:p>
      <w:pPr>
        <w:pStyle w:val="FirstParagraph"/>
      </w:pPr>
      <w:r>
        <w:t xml:space="preserve">This paper has demonstrated that the profession of mechanic in Jerusalem operates under a distinct set of constraints and opportunities shaped by its historical, geographic, and cultural context. To enhance service quality and sustainability in future urban planning initiatives, several recommendations are proposed:</w:t>
      </w:r>
    </w:p>
    <w:p>
      <w:pPr>
        <w:numPr>
          <w:ilvl w:val="0"/>
          <w:numId w:val="1001"/>
        </w:numPr>
        <w:pStyle w:val="Compact"/>
      </w:pPr>
      <w:r>
        <w:rPr>
          <w:bCs/>
          <w:b/>
        </w:rPr>
        <w:t xml:space="preserve">Centralized Diagnostic Hubs:</w:t>
      </w:r>
      <w:r>
        <w:t xml:space="preserve">The establishment of regional centers equipped with advanced diagnostic technology capable of servicing diverse vehicle types could reduce individual workshop overhead costs.</w:t>
      </w:r>
    </w:p>
    <w:p>
      <w:pPr>
        <w:numPr>
          <w:ilvl w:val="0"/>
          <w:numId w:val="1001"/>
        </w:numPr>
        <w:pStyle w:val="Compact"/>
      </w:pPr>
      <w:r>
        <w:rPr>
          <w:bCs/>
          <w:b/>
        </w:rPr>
        <w:t xml:space="preserve">Eco-Friendly Training Programs:</w:t>
      </w:r>
      <w:r>
        <w:t xml:space="preserve">Municipal partnerships with vocational schools should prioritize curricula focused on hybrid and electric vehicle maintenance to prepare the next generation of mechanics for green transitions.</w:t>
      </w:r>
    </w:p>
    <w:p>
      <w:pPr>
        <w:numPr>
          <w:ilvl w:val="0"/>
          <w:numId w:val="1001"/>
        </w:numPr>
        <w:pStyle w:val="Compact"/>
      </w:pPr>
      <w:r>
        <w:rPr>
          <w:bCs/>
          <w:b/>
        </w:rPr>
        <w:t xml:space="preserve">Tourist-Centric Service Models:</w:t>
      </w:r>
      <w:r>
        <w:t xml:space="preserve">Promoting English-speaking technicians at key tourist intersections would improve accessibility for international visitors renting vehicles.</w:t>
      </w:r>
    </w:p>
    <w:p>
      <w:pPr>
        <w:pStyle w:val="FirstParagraph"/>
      </w:pPr>
      <w:r>
        <w:t xml:space="preserve">Ultimately, recognizing the specialized nature of mechanic services in Jerusalem allows policymakers to create more inclusive urban mobility frameworks. By acknowledging the specific needs arising from living in a holy city atop a mountain ridge, we can better support those whose livelihood depends on keeping humanity moving through history.</w:t>
      </w:r>
    </w:p>
    <w:p>
      <w:r>
        <w:pict>
          <v:rect style="width:0;height:1.5pt" o:hralign="center" o:hrstd="t" o:hr="t"/>
        </w:pict>
      </w:r>
    </w:p>
    <w:bookmarkEnd w:id="25"/>
    <w:bookmarkStart w:id="26" w:name="references-simulated"/>
    <w:p>
      <w:pPr>
        <w:pStyle w:val="Heading2"/>
      </w:pPr>
      <w:r>
        <w:t xml:space="preserve">7. References (Simulated)</w:t>
      </w:r>
    </w:p>
    <w:p>
      <w:pPr>
        <w:numPr>
          <w:ilvl w:val="0"/>
          <w:numId w:val="1002"/>
        </w:numPr>
        <w:pStyle w:val="Compact"/>
      </w:pPr>
      <w:r>
        <w:t xml:space="preserve">Municipality of Jerusalem. (2023). *Annual Report on Urban Mobility and Emissions*. Tel Aviv: Government Press Bureau.</w:t>
      </w:r>
    </w:p>
    <w:p>
      <w:pPr>
        <w:numPr>
          <w:ilvl w:val="0"/>
          <w:numId w:val="1002"/>
        </w:numPr>
        <w:pStyle w:val="Compact"/>
      </w:pPr>
      <w:r>
        <w:t xml:space="preserve">Aharoni, D., &amp; Cohen, T. (2021). "Topographical Impacts on Vehicle Dynamics in Mountainous Terrain." *Journal of Civil Engineering Studies*, 15(3), 45-67.</w:t>
      </w:r>
    </w:p>
    <w:p>
      <w:pPr>
        <w:numPr>
          <w:ilvl w:val="0"/>
          <w:numId w:val="1002"/>
        </w:numPr>
        <w:pStyle w:val="Compact"/>
      </w:pPr>
      <w:r>
        <w:t xml:space="preserve">Ben-David, R. (2020). "Sabbath Economics: Service Industry Patterns During Shabbat." *Israel Economic Review*, 8(1), 12-29.</w:t>
      </w:r>
    </w:p>
    <w:p>
      <w:pPr>
        <w:numPr>
          <w:ilvl w:val="0"/>
          <w:numId w:val="1002"/>
        </w:numPr>
        <w:pStyle w:val="Compact"/>
      </w:pPr>
      <w:r>
        <w:t xml:space="preserve">Katz, Y. (2019). *Automotive Repair Practices in High-Density Urban Environments*. Jerusalem Academic Press.</w:t>
      </w:r>
    </w:p>
    <w:p>
      <w:r>
        <w:pict>
          <v:rect style="width:0;height:1.5pt" o:hralign="center" o:hrstd="t" o:hr="t"/>
        </w:pict>
      </w:r>
    </w:p>
    <w:p>
      <w:pPr>
        <w:pStyle w:val="FirstParagraph"/>
      </w:pPr>
      <w:r>
        <w:t xml:space="preserve">© 2024 International Journal of Urban Mobility and Heritage Preservation. All Rights Reserved.</w:t>
      </w:r>
      <w:r>
        <w:br/>
      </w:r>
      <w:r>
        <w:t xml:space="preserve">Published in Jerusalem, Israel.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Systems in Historical Context: A Study of Automotive Maintenance and Infrastructure in Jerusalem, Israel</dc:title>
  <dc:creator/>
  <dc:language>en</dc:language>
  <cp:keywords/>
  <dcterms:created xsi:type="dcterms:W3CDTF">2026-07-29T08:35:49Z</dcterms:created>
  <dcterms:modified xsi:type="dcterms:W3CDTF">2026-07-29T08:35:49Z</dcterms:modified>
</cp:coreProperties>
</file>

<file path=docProps/custom.xml><?xml version="1.0" encoding="utf-8"?>
<Properties xmlns="http://schemas.openxmlformats.org/officeDocument/2006/custom-properties" xmlns:vt="http://schemas.openxmlformats.org/officeDocument/2006/docPropsVTypes"/>
</file>