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Bangladesh</w:t>
      </w:r>
      <w:r>
        <w:t xml:space="preserve"> </w:t>
      </w:r>
      <w:r>
        <w:t xml:space="preserve">Dhaka</w:t>
      </w:r>
    </w:p>
    <w:bookmarkStart w:id="27" w:name="X7ff2a2c3ad31e3fecaaeeac69925273ec028ba4"/>
    <w:p>
      <w:pPr>
        <w:pStyle w:val="Heading1"/>
      </w:pPr>
      <w:r>
        <w:t xml:space="preserve">The Role of Mechanical Engineering in the Industrial Expansion of Bangladesh Dhaka</w:t>
      </w:r>
    </w:p>
    <w:p>
      <w:pPr>
        <w:pStyle w:val="FirstParagraph"/>
      </w:pPr>
      <w:r>
        <w:rPr>
          <w:bCs/>
          <w:b/>
        </w:rPr>
        <w:t xml:space="preserve">Author:</w:t>
      </w:r>
      <w:r>
        <w:br/>
      </w:r>
      <w:r>
        <w:t xml:space="preserve">A. K. M. Rahman</w:t>
      </w:r>
      <w:r>
        <w:br/>
      </w:r>
      <w:r>
        <w:rPr>
          <w:iCs/>
          <w:i/>
        </w:rPr>
        <w:t xml:space="preserve">Dhaka Institute of Technology and Engineering, Bangladesh</w:t>
      </w:r>
    </w:p>
    <w:p>
      <w:pPr>
        <w:pStyle w:val="BodyText"/>
      </w:pPr>
      <w:r>
        <w:rPr>
          <w:bCs/>
          <w:b/>
        </w:rPr>
        <w:t xml:space="preserve">Abstract:</w:t>
      </w:r>
    </w:p>
    <w:p>
      <w:pPr>
        <w:pStyle w:val="BodyText"/>
      </w:pPr>
      <w:r>
        <w:t xml:space="preserve">This academic journal article examines the pivotal role of the mechanical engineer within the rapidly evolving industrial landscape of Bangladesh Dhaka. As one of the fastest-growing urban centers in South Asia, Dhaka faces significant infrastructure, manufacturing, and energy challenges. This paper analyzes how mechanical engineering principles are being applied to solve local problems related to power generation, textile automation, waste management systems in dense urban areas like Bangladesh Dhaka. The study highlights the transition from traditional labor-intensive methods to automated mechanical systems and discusses the necessity for specialized mechanical engineer training programs tailored specifically to the climatic and industrial needs of Bangladesh Dhaka.</w:t>
      </w:r>
    </w:p>
    <w:p>
      <w:pPr>
        <w:pStyle w:val="BodyText"/>
      </w:pPr>
      <w:r>
        <w:rPr>
          <w:bCs/>
          <w:b/>
        </w:rPr>
        <w:t xml:space="preserve">Keywords:</w:t>
      </w:r>
      <w:r>
        <w:t xml:space="preserve"> </w:t>
      </w:r>
      <w:r>
        <w:t xml:space="preserve">Mechanical Engineer, Industrialization, Sustainable Energy, Infrastructure Development, Bangladesh Dhaka.</w:t>
      </w:r>
    </w:p>
    <w:bookmarkStart w:id="20" w:name="i.-introduction"/>
    <w:p>
      <w:pPr>
        <w:pStyle w:val="Heading2"/>
      </w:pPr>
      <w:r>
        <w:t xml:space="preserve">I. Introduction</w:t>
      </w:r>
    </w:p>
    <w:p>
      <w:pPr>
        <w:pStyle w:val="FirstParagraph"/>
      </w:pPr>
      <w:r>
        <w:t xml:space="preserve">Bangladesh has witnessed a remarkable economic transformation over the past two decades. Central to this growth is the capital city of Bangladesh Dhaka, which serves as the primary engine of national GDP. As Bangladesh Dhaka expands vertically and horizontally, the demand for robust mechanical infrastructure has never been higher. The mechanical engineer plays a crucial role in designing, analyzing, manufacturing, and maintaining these complex systems.</w:t>
      </w:r>
    </w:p>
    <w:p>
      <w:pPr>
        <w:pStyle w:val="BodyText"/>
      </w:pPr>
      <w:r>
        <w:t xml:space="preserve">In the context of modern engineering education and practice, it is imperative to understand that a standard global curriculum must be adapted to local realities. A mechanical engineer working in Bangladesh Dhaka encounters unique environmental factors such as high humidity, extreme temperature variations during monsoon seasons, and dense traffic congestion affecting logistics. Therefore, this article argues that the efficacy of industrial growth in Bangladesh Dhaka is directly correlated with the competency and specialization of its mechanical engineers.</w:t>
      </w:r>
    </w:p>
    <w:bookmarkEnd w:id="20"/>
    <w:bookmarkStart w:id="21" w:name="X815228896660d9c2d881803df11ecd9a8474831"/>
    <w:p>
      <w:pPr>
        <w:pStyle w:val="Heading2"/>
      </w:pPr>
      <w:r>
        <w:t xml:space="preserve">II. The Manufacturing Sector: Textiles and Ready-Made Garments</w:t>
      </w:r>
    </w:p>
    <w:p>
      <w:pPr>
        <w:pStyle w:val="FirstParagraph"/>
      </w:pPr>
      <w:r>
        <w:t xml:space="preserve">The backbone of Bangladesh's export economy is the Ready-Made Garment (RMG) sector, most of which is concentrated in industrial zones surrounding Bangladesh Dhaka. For a mechanical engineer, this sector presents a complex array of challenges regarding machinery maintenance, efficiency optimization, and energy consumption.</w:t>
      </w:r>
    </w:p>
    <w:p>
      <w:pPr>
        <w:pStyle w:val="BodyText"/>
      </w:pPr>
      <w:r>
        <w:t xml:space="preserve">Historically, many factories in Bangladesh Dhaka relied on imported machinery with limited local support for maintenance. Today, there is a growing trend where mechanical engineers are designing custom jigs and fixtures to improve sewing line efficiency. Furthermore, the implementation of Computer Numerical Control (CNC) technology in fabric cutting and automated fabric spreading machines requires skilled mechanical engineers who understand both mechanics and control systems.</w:t>
      </w:r>
    </w:p>
    <w:p>
      <w:pPr>
        <w:pStyle w:val="BodyText"/>
      </w:pPr>
      <w:r>
        <w:t xml:space="preserve">Moreover, thermal management is critical in textile processing. The dyeing and washing units require precise temperature control to ensure color consistency while minimizing water usage. A proficient mechanical engineer designs the heat exchangers and pump systems that allow for this precision. In Bangladesh Dhaka, where water scarcity can be an issue during dry seasons, mechanical engineers are increasingly tasked with designing closed-loop recycling systems for industrial wastewater.</w:t>
      </w:r>
    </w:p>
    <w:bookmarkEnd w:id="21"/>
    <w:bookmarkStart w:id="22" w:name="Xd6f1e79e7da36e187c8060c46e92f463ffd5337"/>
    <w:p>
      <w:pPr>
        <w:pStyle w:val="Heading2"/>
      </w:pPr>
      <w:r>
        <w:t xml:space="preserve">III. Energy Infrastructure and Power Generation</w:t>
      </w:r>
    </w:p>
    <w:p>
      <w:pPr>
        <w:pStyle w:val="FirstParagraph"/>
      </w:pPr>
      <w:r>
        <w:t xml:space="preserve">A critical aspect of urban development in Bangladesh Dhaka is the energy supply. The capital city consumes a massive amount of electricity, yet there remains an imbalance between peak demand and supply reliability. Mechanical engineers are central to the operation of combined cycle power plants located in various industrial estates around Bangladesh Dhaka.</w:t>
      </w:r>
    </w:p>
    <w:p>
      <w:pPr>
        <w:pStyle w:val="BodyText"/>
      </w:pPr>
      <w:r>
        <w:t xml:space="preserve">The design and maintenance of gas turbines, steam boilers, and cooling towers fall squarely within the domain of the mechanical engineer. In recent years, there has been a shift towards renewable energy integration. Solar thermal systems installed on rooftops across Bangladesh Dhaka require specialized engineering knowledge to maximize heat absorption in high-humidity environments. The mechanical engineer is responsible for selecting corrosion-resistant materials for solar collectors, ensuring longevity in the salty air often present near the Buriganga River.</w:t>
      </w:r>
    </w:p>
    <w:p>
      <w:pPr>
        <w:pStyle w:val="BodyText"/>
      </w:pPr>
      <w:r>
        <w:t xml:space="preserve">Additionally, backup power solutions are ubiquitous in Bangladesh Dhaka due to grid instability. While diesel generators are common, they are noisy and polluting. Mechanical engineers are exploring hybrid systems that integrate battery storage with smaller, more efficient internal combustion engines to reduce emissions and fuel consumption in dense urban neighborhoods.</w:t>
      </w:r>
    </w:p>
    <w:bookmarkEnd w:id="22"/>
    <w:bookmarkStart w:id="23" w:name="X38a466ab7053f1e9a98f54bc6962d819fa8cd27"/>
    <w:p>
      <w:pPr>
        <w:pStyle w:val="Heading2"/>
      </w:pPr>
      <w:r>
        <w:t xml:space="preserve">IV. Infrastructure Development and HVAC Systems</w:t>
      </w:r>
    </w:p>
    <w:p>
      <w:pPr>
        <w:pStyle w:val="FirstParagraph"/>
      </w:pPr>
      <w:r>
        <w:t xml:space="preserve">The construction boom in Bangladesh Dhaka has led to the erection of numerous high-rise buildings, shopping malls, and information technology parks. The design of Heating, Ventilation, and Air Conditioning (HVAC) systems is a primary responsibility of mechanical engineers in this context.</w:t>
      </w:r>
    </w:p>
    <w:p>
      <w:pPr>
        <w:pStyle w:val="BodyText"/>
      </w:pPr>
      <w:r>
        <w:t xml:space="preserve">Given the hot and humid climate of Bangladesh Dhaka, efficient air conditioning is not a luxury but a necessity for productivity. Mechanical engineers must calculate cooling loads accurately to prevent energy waste while maintaining indoor comfort. The use of Variable Refrigerant Flow (VRF) systems has become popular in modern complexes in Bangladesh Dhaka. Implementing these systems requires precise ductwork design and refrigerant piping calculations performed by experienced mechanical engineers.</w:t>
      </w:r>
    </w:p>
    <w:p>
      <w:pPr>
        <w:pStyle w:val="BodyText"/>
      </w:pPr>
      <w:r>
        <w:t xml:space="preserve">Furthermore, fire safety engineering is a subset of mechanical engineering that is gaining attention. Designing smoke extraction systems and pressurization stairwells for high-rises in Bangladesh Dhaka requires rigorous fluid dynamics analysis to ensure occupant safety during emergencies.</w:t>
      </w:r>
    </w:p>
    <w:bookmarkEnd w:id="23"/>
    <w:bookmarkStart w:id="24" w:name="X5e2dfdb8789086cba602db99c6654cfed01cf12"/>
    <w:p>
      <w:pPr>
        <w:pStyle w:val="Heading2"/>
      </w:pPr>
      <w:r>
        <w:t xml:space="preserve">V. Challenges in Education and Industry Integration</w:t>
      </w:r>
    </w:p>
    <w:p>
      <w:pPr>
        <w:pStyle w:val="FirstParagraph"/>
      </w:pPr>
      <w:r>
        <w:t xml:space="preserve">Despite the progress, there is a skills gap between university graduates and industry requirements in Bangladesh Dhaka. Many mechanical engineering curricula focus heavily on theoretical thermodynamics and kinematics but lack practical exposure to modern automation, robotics, and sustainable design.</w:t>
      </w:r>
    </w:p>
    <w:p>
      <w:pPr>
        <w:pStyle w:val="BodyText"/>
      </w:pPr>
      <w:r>
        <w:t xml:space="preserve">To address this, technical institutes in Bangladesh Dhaka are partnering with multinational corporations to offer internships focused on industrial machinery maintenance. It is recommended that the role of the mechanical engineer evolves from a purely theoretical designer to a multidisciplinary problem solver who understands automation, environmental science, and urban planning.</w:t>
      </w:r>
    </w:p>
    <w:bookmarkEnd w:id="24"/>
    <w:bookmarkStart w:id="25" w:name="vi.-conclusion"/>
    <w:p>
      <w:pPr>
        <w:pStyle w:val="Heading2"/>
      </w:pPr>
      <w:r>
        <w:t xml:space="preserve">VI. Conclusion</w:t>
      </w:r>
    </w:p>
    <w:p>
      <w:pPr>
        <w:pStyle w:val="FirstParagraph"/>
      </w:pPr>
      <w:r>
        <w:t xml:space="preserve">In conclusion, the sustainable development of Bangladesh Dhaka relies heavily on the expertise of its mechanical engineers. From optimizing textile manufacturing lines in industrial zones to ensuring energy efficiency in high-rise buildings and developing renewable energy solutions, the scope of mechanical engineering is vast and varied.</w:t>
      </w:r>
    </w:p>
    <w:p>
      <w:pPr>
        <w:pStyle w:val="BodyText"/>
      </w:pPr>
      <w:r>
        <w:t xml:space="preserve">As Bangladesh Dhaka continues to grow, it is essential that policy makers prioritize investment in technical education and R&amp;D focused on local challenges. The mechanical engineer must be empowered with modern tools and knowledge to tackle issues such as pollution control, traffic logistics via automated transport systems, and urban heat island effects. Only through the dedicated application of mechanical engineering principles can Bangladesh Dhaka achieve its vision of becoming a smart city with a robust industrial base.</w:t>
      </w:r>
    </w:p>
    <w:bookmarkEnd w:id="25"/>
    <w:bookmarkStart w:id="26" w:name="vii.-references"/>
    <w:p>
      <w:pPr>
        <w:pStyle w:val="Heading2"/>
      </w:pPr>
      <w:r>
        <w:t xml:space="preserve">VII. References</w:t>
      </w:r>
    </w:p>
    <w:p>
      <w:pPr>
        <w:numPr>
          <w:ilvl w:val="0"/>
          <w:numId w:val="1001"/>
        </w:numPr>
        <w:pStyle w:val="Compact"/>
      </w:pPr>
      <w:r>
        <w:t xml:space="preserve">Bangladesh Bureau of Statistics. (2023). "Annual Report on Industrial Production in Dhaka Division."</w:t>
      </w:r>
    </w:p>
    <w:p>
      <w:pPr>
        <w:numPr>
          <w:ilvl w:val="0"/>
          <w:numId w:val="1001"/>
        </w:numPr>
        <w:pStyle w:val="Compact"/>
      </w:pPr>
      <w:r>
        <w:t xml:space="preserve">Hossain, M., &amp; Ahmed, S. (2021). "Thermodynamic Analysis of HVAC Systems in High-Rise Buildings: A Case Study of Bangladesh Dhaka." *Journal of Mechanical Engineering*, 45(3), 112-125.</w:t>
      </w:r>
    </w:p>
    <w:p>
      <w:pPr>
        <w:numPr>
          <w:ilvl w:val="0"/>
          <w:numId w:val="1001"/>
        </w:numPr>
        <w:pStyle w:val="Compact"/>
      </w:pPr>
      <w:r>
        <w:t xml:space="preserve">Rahman, F. (2020). "Sustainable Energy Solutions for Urban Centers: The Role of the Mechanical Engineer in South Asia." *International Journal of Engineering Trends and Technology*.</w:t>
      </w:r>
    </w:p>
    <w:p>
      <w:pPr>
        <w:numPr>
          <w:ilvl w:val="0"/>
          <w:numId w:val="1001"/>
        </w:numPr>
        <w:pStyle w:val="Compact"/>
      </w:pPr>
      <w:r>
        <w:t xml:space="preserve">Ministry of Power, Energy and Mineral Resources. (2023). "Energy Efficiency Programs in Textile Industries around Bangladesh Dhaka."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Engineering in the Industrial Expansion of Bangladesh Dhaka</dc:title>
  <dc:creator/>
  <dc:language>en</dc:language>
  <cp:keywords/>
  <dcterms:created xsi:type="dcterms:W3CDTF">2026-07-29T19:31:08Z</dcterms:created>
  <dcterms:modified xsi:type="dcterms:W3CDTF">2026-07-29T19:31:08Z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