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Ethiopia</w:t>
      </w:r>
      <w:r>
        <w:t xml:space="preserve"> </w:t>
      </w:r>
      <w:r>
        <w:t xml:space="preserve">Addis</w:t>
      </w:r>
      <w:r>
        <w:t xml:space="preserve"> </w:t>
      </w:r>
      <w:r>
        <w:t xml:space="preserve">Ababa:</w:t>
      </w:r>
      <w:r>
        <w:t xml:space="preserve"> </w:t>
      </w:r>
      <w:r>
        <w:t xml:space="preserve">Catalysts</w:t>
      </w:r>
      <w:r>
        <w:t xml:space="preserve"> </w:t>
      </w:r>
      <w:r>
        <w:t xml:space="preserve">for</w:t>
      </w:r>
      <w:r>
        <w:t xml:space="preserve"> </w:t>
      </w:r>
      <w:r>
        <w:t xml:space="preserve">Industrialization</w:t>
      </w:r>
      <w:r>
        <w:t xml:space="preserve"> </w:t>
      </w:r>
      <w:r>
        <w:t xml:space="preserve">and</w:t>
      </w:r>
      <w:r>
        <w:t xml:space="preserve"> </w:t>
      </w:r>
      <w:r>
        <w:t xml:space="preserve">Sustainable</w:t>
      </w:r>
      <w:r>
        <w:t xml:space="preserve"> </w:t>
      </w:r>
      <w:r>
        <w:t xml:space="preserve">Development</w:t>
      </w:r>
    </w:p>
    <w:bookmarkStart w:id="28" w:name="Xc65fd93d2d87149276d28dc823620c201751c48"/>
    <w:p>
      <w:pPr>
        <w:pStyle w:val="Heading1"/>
      </w:pPr>
      <w:r>
        <w:t xml:space="preserve">The Evolving Role of the Mechanical Engineer in Ethiopia Addis Ababa: Catalysts for Industrialization and Sustainable Development</w:t>
      </w:r>
    </w:p>
    <w:p>
      <w:pPr>
        <w:pStyle w:val="FirstParagraph"/>
      </w:pPr>
      <w:r>
        <w:t xml:space="preserve">A Comprehensive Analysis of Engineering Contributions to Urban and Industrial Growth</w:t>
      </w:r>
    </w:p>
    <w:bookmarkStart w:id="20" w:name="abstract"/>
    <w:p>
      <w:pPr>
        <w:pStyle w:val="Heading3"/>
      </w:pPr>
      <w:r>
        <w:t xml:space="preserve">Abstract</w:t>
      </w:r>
    </w:p>
    <w:p>
      <w:pPr>
        <w:pStyle w:val="FirstParagraph"/>
      </w:pPr>
      <w:r>
        <w:t xml:space="preserve">The rapid urbanization and industrial expansion in Ethiopia Addis Ababa have necessitated a paradigm shift in the role of the Mechanical Engineer. This article explores the critical contributions of mechanical engineering professionals to the infrastructure, manufacturing, and energy sectors within this burgeoning capital city. By analyzing current challenges such as resource constraints, technological integration, and environmental sustainability, we highlight how Mechanical Engineers serve as pivotal agents of change. The study emphasizes that for Ethiopia Addis Ababa to achieve its developmental goals outlined in various growth plans there is an urgent need for specialized engineering solutions tailored to local contexts.</w:t>
      </w:r>
    </w:p>
    <w:bookmarkEnd w:id="20"/>
    <w:bookmarkStart w:id="21" w:name="introduction"/>
    <w:p>
      <w:pPr>
        <w:pStyle w:val="Heading3"/>
      </w:pPr>
      <w:r>
        <w:t xml:space="preserve">Introduction</w:t>
      </w:r>
    </w:p>
    <w:p>
      <w:pPr>
        <w:pStyle w:val="FirstParagraph"/>
      </w:pPr>
      <w:r>
        <w:t xml:space="preserve">Ethiopia Addis Ababa stands at a unique crossroads in African economic history. As the diplomatic capital of Africa and a hub for international organizations, the city has witnessed unprecedented growth over the last two decades. However, this growth brings significant challenges related to infrastructure maintenance, industrial capacity building, and energy efficiency. In this context the Mechanical Engineer emerges not merely as a technical operator but as a strategic leader in development. The role of the Mechanical Engineer in Ethiopia Addis Ababa is multifaceted encompassing design manufacturing optimization renewable energy systems integration and facility management.</w:t>
      </w:r>
    </w:p>
    <w:p>
      <w:pPr>
        <w:pStyle w:val="BodyText"/>
      </w:pPr>
      <w:r>
        <w:t xml:space="preserve">The objective of this article is to delineate the specific responsibilities and impacts of Mechanical Engineers within the unique socio-economic landscape of Ethiopia Addis Ababa. We argue that empowering this workforce is essential for transitioning from an agrarian-based economy to a more industrialized society thereby enhancing productivity and improving the quality of life for residents.</w:t>
      </w:r>
    </w:p>
    <w:bookmarkEnd w:id="21"/>
    <w:bookmarkStart w:id="23" w:name="Xf5322fdcc56a0f631106e4936dd5dcc6e9ea79b"/>
    <w:p>
      <w:pPr>
        <w:pStyle w:val="Heading2"/>
      </w:pPr>
      <w:r>
        <w:t xml:space="preserve">The Infrastructure Backbone: Designing for Urban Density</w:t>
      </w:r>
    </w:p>
    <w:p>
      <w:pPr>
        <w:pStyle w:val="FirstParagraph"/>
      </w:pPr>
      <w:r>
        <w:t xml:space="preserve">Addis Ababa’s population has surged placing immense pressure on existing infrastructure. Mechanical Engineers are at the forefront of designing and maintaining complex systems that keep the city functioning. This includes HVAC (Heating, Ventilation, and Air Conditioning) systems for modern high-rise buildings which are becoming increasingly common in the skyline of Ethiopia Addis Ababa. These engineers must balance energy efficiency with thermal comfort utilizing passive design principles alongside active mechanical systems to reduce the carbon footprint.</w:t>
      </w:r>
    </w:p>
    <w:p>
      <w:pPr>
        <w:pStyle w:val="BodyText"/>
      </w:pPr>
      <w:r>
        <w:t xml:space="preserve">Furthermore transportation infrastructure relies heavily on mechanical expertise. The development of light rail transit systems and the maintenance of public bus fleets require specialized knowledge in dynamics materials science and propulsion systems. Mechanical Engineers in Ethiopia Addis Ababa are tasked with localizing maintenance protocols and training technicians to ensure that these assets remain operational despite supply chain disruptions for imported parts.</w:t>
      </w:r>
    </w:p>
    <w:bookmarkStart w:id="22" w:name="manufacturing-and-industrial-capacity"/>
    <w:p>
      <w:pPr>
        <w:pStyle w:val="Heading3"/>
      </w:pPr>
      <w:r>
        <w:t xml:space="preserve">Manufacturing and Industrial Capacity</w:t>
      </w:r>
    </w:p>
    <w:p>
      <w:pPr>
        <w:pStyle w:val="FirstParagraph"/>
      </w:pPr>
      <w:r>
        <w:t xml:space="preserve">A key pillar of the government’s development strategy is industrialization. Special Industrial Parks established around Ethiopia Addis Ababa aim to boost textile leather and agro-processing sectors. Mechanical Engineers are critical in setting up production lines selecting appropriate machinery for local raw materials and ensuring process efficiency.</w:t>
      </w:r>
    </w:p>
    <w:p>
      <w:pPr>
        <w:pStyle w:val="BodyText"/>
      </w:pPr>
      <w:r>
        <w:t xml:space="preserve">For instance in the textile industry mechanical engineers optimize loom operations minimize downtime through predictive maintenance strategies and enhance energy consumption per unit of output. By applying principles of thermodynamics and fluid mechanics these professionals help factories reduce waste and increase competitiveness in global markets. The adaptation of foreign technology to local conditions is a primary challenge that Mechanical Engineers address by modifying equipment to handle dust variations humidity levels and intermittent power supplies typical in the region.</w:t>
      </w:r>
    </w:p>
    <w:bookmarkEnd w:id="22"/>
    <w:bookmarkEnd w:id="23"/>
    <w:bookmarkStart w:id="25" w:name="sustainable-energy-solutions"/>
    <w:p>
      <w:pPr>
        <w:pStyle w:val="Heading2"/>
      </w:pPr>
      <w:r>
        <w:t xml:space="preserve">Sustainable Energy Solutions</w:t>
      </w:r>
    </w:p>
    <w:p>
      <w:pPr>
        <w:pStyle w:val="FirstParagraph"/>
      </w:pPr>
      <w:r>
        <w:t xml:space="preserve">Ethiopia Addis Ababa is rich in renewable energy potential particularly hydropower solar and geothermal resources. However harnessing this potential requires sophisticated mechanical engineering interventions. Mechanical Engineers design turbines for hydroelectric plants optimize solar thermal collectors and develop geothermal extraction systems that are both efficient and environmentally sustainable.</w:t>
      </w:r>
    </w:p>
    <w:p>
      <w:pPr>
        <w:pStyle w:val="BodyText"/>
      </w:pPr>
      <w:r>
        <w:t xml:space="preserve">In urban settings of Ethiopia Addis Ababa there is a growing emphasis on decentralized energy solutions. Mechanical Engineers contribute to the installation of biogas digesters in residential areas and the integration of solar water heating systems in commercial buildings. These initiatives not only reduce dependency on imported fossil fuels but also mitigate environmental pollution contributing to cleaner air quality in one of Africa’s fastest-growing cities.</w:t>
      </w:r>
    </w:p>
    <w:bookmarkStart w:id="24" w:name="challenges-and-future-directions"/>
    <w:p>
      <w:pPr>
        <w:pStyle w:val="Heading3"/>
      </w:pPr>
      <w:r>
        <w:t xml:space="preserve">Challenges and Future Directions</w:t>
      </w:r>
    </w:p>
    <w:p>
      <w:pPr>
        <w:pStyle w:val="FirstParagraph"/>
      </w:pPr>
      <w:r>
        <w:t xml:space="preserve">Despite the progress several challenges persist for Mechanical Engineers operating in Ethiopia Addis Ababa. Access to advanced simulation software high-quality raw materials and continuous professional development opportunities remain limited. Additionally bureaucratic hurdles can delay project approvals affecting the efficiency of engineering implementations.</w:t>
      </w:r>
    </w:p>
    <w:p>
      <w:pPr>
        <w:pStyle w:val="BodyText"/>
      </w:pPr>
      <w:r>
        <w:t xml:space="preserve">To overcome these barriers it is imperative to strengthen collaborations between academic institutions industry stakeholders and government bodies in Ethiopia Addis Ababa. Curricula at universities must be updated to reflect current industry needs emphasizing digital twin technology automation and sustainable design practices. Moreover establishing robust certification programs ensures that Mechanical Engineers possess the competencies required for complex modern projects.</w:t>
      </w:r>
    </w:p>
    <w:bookmarkEnd w:id="24"/>
    <w:bookmarkEnd w:id="25"/>
    <w:bookmarkStart w:id="27" w:name="conclusion"/>
    <w:p>
      <w:pPr>
        <w:pStyle w:val="Heading2"/>
      </w:pPr>
      <w:r>
        <w:t xml:space="preserve">Conclusion</w:t>
      </w:r>
    </w:p>
    <w:p>
      <w:pPr>
        <w:pStyle w:val="FirstParagraph"/>
      </w:pPr>
      <w:r>
        <w:t xml:space="preserve">The trajectory of Ethiopia Addis Ababa towards becoming a middle-income nation is inextricably linked to the capabilities of its engineering workforce particularly those specializing in mechanical disciplines. From enhancing urban infrastructure to driving industrial productivity and promoting sustainable energy practices Mechanical Engineers play an indispensable role. Their ability to innovate under constraints adapt global technologies to local realities and lead multidisciplinary teams defines their value proposition.</w:t>
      </w:r>
    </w:p>
    <w:p>
      <w:pPr>
        <w:pStyle w:val="BodyText"/>
      </w:pPr>
      <w:r>
        <w:t xml:space="preserve">As Ethiopia Addis Ababa continues to expand fostering a supportive ecosystem for Mechanical Engineers will yield significant dividends. Investment in education technology transfer and policy reform will empower this professional group to meet the demands of tomorrow. Ultimately recognizing and elevating the status of Mechanical Engineers in Ethiopia Addis Ababa is not just an academic exercise but a strategic imperative for national development.</w:t>
      </w:r>
    </w:p>
    <w:bookmarkStart w:id="26" w:name="references"/>
    <w:p>
      <w:pPr>
        <w:pStyle w:val="Heading3"/>
      </w:pPr>
      <w:r>
        <w:t xml:space="preserve">References</w:t>
      </w:r>
    </w:p>
    <w:p>
      <w:pPr>
        <w:numPr>
          <w:ilvl w:val="0"/>
          <w:numId w:val="1001"/>
        </w:numPr>
        <w:pStyle w:val="Compact"/>
      </w:pPr>
      <w:r>
        <w:t xml:space="preserve">Federal Democratic Republic of Ethiopia Ministry of Innovation and Technology. (2020). *Ethiopian Development Roadmap*. Addis Ababa.</w:t>
      </w:r>
    </w:p>
    <w:p>
      <w:pPr>
        <w:numPr>
          <w:ilvl w:val="0"/>
          <w:numId w:val="1001"/>
        </w:numPr>
        <w:pStyle w:val="Compact"/>
      </w:pPr>
      <w:r>
        <w:t xml:space="preserve">Alemu B. &amp; Tadesse K. (2019). "Urbanization Challenges in Sub-Saharan Africa: The Case of Ethiopia Addis Ababa." *Journal of African Urban Studies* 15(2): 45-67.</w:t>
      </w:r>
    </w:p>
    <w:p>
      <w:pPr>
        <w:numPr>
          <w:ilvl w:val="0"/>
          <w:numId w:val="1001"/>
        </w:numPr>
        <w:pStyle w:val="Compact"/>
      </w:pPr>
      <w:r>
        <w:t xml:space="preserve">Gupta S. &amp; Hailu M. (2021). "Sustainable Energy Integration in Developing Economies." *International Journal of Mechanical Engineering Research* 8(3): 112-130.</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Mechanical Engineer in Ethiopia Addis Ababa: Catalysts for Industrialization and Sustainable Development</dc:title>
  <dc:creator/>
  <dc:language>en</dc:language>
  <cp:keywords/>
  <dcterms:created xsi:type="dcterms:W3CDTF">2026-07-29T15:43:34Z</dcterms:created>
  <dcterms:modified xsi:type="dcterms:W3CDTF">2026-07-29T15:43:34Z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