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31" w:name="Xf352129a3e0f024224b3b0e182e149d1c6e0da1"/>
    <w:p>
      <w:pPr>
        <w:pStyle w:val="Heading1"/>
      </w:pPr>
      <w:r>
        <w:t xml:space="preserve">The Evolution and Strategic Imperative of the Mechanical Engineer in the Technological Ecosystem of India, with a Specific Focus on Bangalore</w:t>
      </w:r>
    </w:p>
    <w:p>
      <w:pPr>
        <w:pStyle w:val="FirstParagraph"/>
      </w:pPr>
      <w:r>
        <w:rPr>
          <w:bCs/>
          <w:b/>
        </w:rPr>
        <w:t xml:space="preserve">Abstract</w:t>
      </w:r>
    </w:p>
    <w:p>
      <w:pPr>
        <w:pStyle w:val="BodyText"/>
      </w:pPr>
      <w:r>
        <w:t xml:space="preserve">This article examines the transformative role of the Mechanical Engineer within India's rapidly industrializing landscape, with a specific case study focused on Bangalore (Bengaluru). As India positions itself as a global manufacturing hub under initiatives such as "Make in India," the demand for skilled mechanical engineers has surged. This paper analyzes how the traditional perception of mechanical engineering in Bangalore is shifting from heavy industry maintenance to high-tech innovation, robotics, and sustainable energy solutions. It further explores the educational infrastructure, industry-academia collaboration, and future challenges facing this critical workforce.</w:t>
      </w:r>
    </w:p>
    <w:bookmarkStart w:id="20" w:name="introduction"/>
    <w:p>
      <w:pPr>
        <w:pStyle w:val="Heading2"/>
      </w:pPr>
      <w:r>
        <w:t xml:space="preserve">1. Introduction</w:t>
      </w:r>
    </w:p>
    <w:p>
      <w:pPr>
        <w:pStyle w:val="FirstParagraph"/>
      </w:pPr>
      <w:r>
        <w:t xml:space="preserve">In the contemporary global economy, India has emerged as a pivotal player in manufacturing and technological innovation. At the heart of this industrial renaissance is the</w:t>
      </w:r>
      <w:r>
        <w:t xml:space="preserve"> </w:t>
      </w:r>
      <w:r>
        <w:rPr>
          <w:bCs/>
          <w:b/>
        </w:rPr>
        <w:t xml:space="preserve">Mechanical Engineer</w:t>
      </w:r>
      <w:r>
        <w:t xml:space="preserve">, a professional whose skill set bridges theoretical physics with practical application. Nowhere is this dynamic more evident than in Bangalore, widely recognized as the "Silicon Valley of</w:t>
      </w:r>
      <w:r>
        <w:t xml:space="preserve"> </w:t>
      </w:r>
      <w:r>
        <w:rPr>
          <w:bCs/>
          <w:b/>
        </w:rPr>
        <w:t xml:space="preserve">India</w:t>
      </w:r>
      <w:r>
        <w:t xml:space="preserve">" and increasingly dubbed its "Robotics Capital." While historically known for software development, Bangalore’s industrial base has deep roots in mechanical manufacturing, aerospace, and automotive engineering. This article argues that the modern Mechanical Engineer in Bangalore is no longer confined to traditional workshops but is integral to the IoT (Internet of Things), additive manufacturing (3D printing), and renewable energy sectors driving</w:t>
      </w:r>
      <w:r>
        <w:t xml:space="preserve"> </w:t>
      </w:r>
      <w:r>
        <w:rPr>
          <w:bCs/>
          <w:b/>
        </w:rPr>
        <w:t xml:space="preserve">India</w:t>
      </w:r>
      <w:r>
        <w:t xml:space="preserve">'s economic growth.</w:t>
      </w:r>
    </w:p>
    <w:bookmarkEnd w:id="20"/>
    <w:bookmarkStart w:id="21" w:name="X414e3e1304ee31d2b839a79f7efa92b52f8b1f7"/>
    <w:p>
      <w:pPr>
        <w:pStyle w:val="Heading2"/>
      </w:pPr>
      <w:r>
        <w:t xml:space="preserve">2. The Historical Context of Engineering in Bangalore</w:t>
      </w:r>
    </w:p>
    <w:p>
      <w:pPr>
        <w:pStyle w:val="FirstParagraph"/>
      </w:pPr>
      <w:r>
        <w:t xml:space="preserve">Bangalore’s reputation as an engineering hub dates back to the mid-20th century with the establishment of large public sector undertakings (PSUs) such as Hindustan Aeronautics Limited (HAL) and Bharat Earth Movers Limited (BEML). These institutions provided fertile ground for early</w:t>
      </w:r>
      <w:r>
        <w:t xml:space="preserve"> </w:t>
      </w:r>
      <w:r>
        <w:rPr>
          <w:bCs/>
          <w:b/>
        </w:rPr>
        <w:t xml:space="preserve">Mechanical Engineer</w:t>
      </w:r>
      <w:r>
        <w:t xml:space="preserve"> </w:t>
      </w:r>
      <w:r>
        <w:t xml:space="preserve">talent in</w:t>
      </w:r>
      <w:r>
        <w:t xml:space="preserve"> </w:t>
      </w:r>
      <w:r>
        <w:rPr>
          <w:bCs/>
          <w:b/>
        </w:rPr>
        <w:t xml:space="preserve">India</w:t>
      </w:r>
      <w:r>
        <w:t xml:space="preserve">. However, the liberalization of the Indian economy in the 1990s catalyzed a shift. The influx of multinational corporations (MNCs) and startups transformed the city’s industrial profile. Today, Bangalore is home to headquarters for major automotive companies like Toyota Kirloskar and Bosch, as well as a burgeoning ecosystem of deep-tech startups.</w:t>
      </w:r>
    </w:p>
    <w:p>
      <w:pPr>
        <w:pStyle w:val="BodyText"/>
      </w:pPr>
      <w:r>
        <w:t xml:space="preserve">This transition has necessitated an evolution in the skill set required of a</w:t>
      </w:r>
      <w:r>
        <w:t xml:space="preserve"> </w:t>
      </w:r>
      <w:r>
        <w:rPr>
          <w:bCs/>
          <w:b/>
        </w:rPr>
        <w:t xml:space="preserve">Mechanical Engineer</w:t>
      </w:r>
      <w:r>
        <w:t xml:space="preserve">. The traditional knowledge of thermodynamics, fluid mechanics, and material science remains foundational, but it is now augmented by skills in computer-aided design (CAD), finite element analysis (FEA), and mechatronics. For a</w:t>
      </w:r>
      <w:r>
        <w:t xml:space="preserve"> </w:t>
      </w:r>
      <w:r>
        <w:rPr>
          <w:bCs/>
          <w:b/>
        </w:rPr>
        <w:t xml:space="preserve">Mechanical Engineer</w:t>
      </w:r>
      <w:r>
        <w:t xml:space="preserve"> </w:t>
      </w:r>
      <w:r>
        <w:t xml:space="preserve">working in Bangalore today, proficiency in software tools like SolidWorks, ANSYS, or CATIA is often as critical as understanding the physical properties of materials.</w:t>
      </w:r>
    </w:p>
    <w:bookmarkEnd w:id="21"/>
    <w:bookmarkStart w:id="22" w:name="X6f1348017fa5ca9b2faeaf1629f1e2cbf2010ba"/>
    <w:p>
      <w:pPr>
        <w:pStyle w:val="Heading2"/>
      </w:pPr>
      <w:r>
        <w:t xml:space="preserve">3. Industry-Academia Collaboration: Bridging the Gap</w:t>
      </w:r>
    </w:p>
    <w:p>
      <w:pPr>
        <w:pStyle w:val="FirstParagraph"/>
      </w:pPr>
      <w:r>
        <w:t xml:space="preserve">A significant challenge faced by technical education in</w:t>
      </w:r>
      <w:r>
        <w:t xml:space="preserve"> </w:t>
      </w:r>
      <w:r>
        <w:rPr>
          <w:bCs/>
          <w:b/>
        </w:rPr>
        <w:t xml:space="preserve">India</w:t>
      </w:r>
      <w:r>
        <w:t xml:space="preserve">, particularly in metropolitan centers like Bangalore, is the gap between academic curriculum and industry requirements. To address this, many leading institutions in Bangalore have initiated robust industry-academia collaboration programs. Universities such as the Indian Institute of Science (IISc), Bengaluru Institute of Technology (BIT), and various autonomous colleges are partnering with local industries to ensure that their</w:t>
      </w:r>
      <w:r>
        <w:t xml:space="preserve"> </w:t>
      </w:r>
      <w:r>
        <w:rPr>
          <w:bCs/>
          <w:b/>
        </w:rPr>
        <w:t xml:space="preserve">Mechanical Engineer</w:t>
      </w:r>
      <w:r>
        <w:t xml:space="preserve"> </w:t>
      </w:r>
      <w:r>
        <w:t xml:space="preserve">graduates are job-ready.</w:t>
      </w:r>
    </w:p>
    <w:p>
      <w:pPr>
        <w:pStyle w:val="BodyText"/>
      </w:pPr>
      <w:r>
        <w:t xml:space="preserve">For instance, internships and capstone projects are increasingly aligned with real-world problems faced by Bangalore-based manufacturers. A student might work on optimizing the thermal efficiency of a solar water heater—a relevant project in the sun-rich climate of</w:t>
      </w:r>
      <w:r>
        <w:t xml:space="preserve"> </w:t>
      </w:r>
      <w:r>
        <w:rPr>
          <w:bCs/>
          <w:b/>
        </w:rPr>
        <w:t xml:space="preserve">India</w:t>
      </w:r>
      <w:r>
        <w:t xml:space="preserve">. Such practical exposure ensures that the</w:t>
      </w:r>
      <w:r>
        <w:t xml:space="preserve"> </w:t>
      </w:r>
      <w:r>
        <w:rPr>
          <w:bCs/>
          <w:b/>
        </w:rPr>
        <w:t xml:space="preserve">Mechanical Engineer</w:t>
      </w:r>
      <w:r>
        <w:t xml:space="preserve"> </w:t>
      </w:r>
      <w:r>
        <w:t xml:space="preserve">emerging from these institutions possesses not only theoretical knowledge but also problem-solving abilities applicable to local contexts.</w:t>
      </w:r>
    </w:p>
    <w:bookmarkEnd w:id="22"/>
    <w:bookmarkStart w:id="26" w:name="Xfad795985190161530e118a4deca1ac57586ccc"/>
    <w:p>
      <w:pPr>
        <w:pStyle w:val="Heading2"/>
      </w:pPr>
      <w:r>
        <w:t xml:space="preserve">4. Key Sectors Driving Demand for Mechanical Engineers in Bangalore</w:t>
      </w:r>
    </w:p>
    <w:bookmarkStart w:id="23" w:name="aerospace-and-defense"/>
    <w:p>
      <w:pPr>
        <w:pStyle w:val="Heading3"/>
      </w:pPr>
      <w:r>
        <w:t xml:space="preserve">4.1 Aerospace and Defense</w:t>
      </w:r>
    </w:p>
    <w:p>
      <w:pPr>
        <w:pStyle w:val="FirstParagraph"/>
      </w:pPr>
      <w:r>
        <w:t xml:space="preserve">Bangalore is the nerve center of</w:t>
      </w:r>
      <w:r>
        <w:t xml:space="preserve"> </w:t>
      </w:r>
      <w:r>
        <w:rPr>
          <w:bCs/>
          <w:b/>
        </w:rPr>
        <w:t xml:space="preserve">India</w:t>
      </w:r>
      <w:r>
        <w:t xml:space="preserve">'s aerospace sector. With HAL, DRDO (Defence Research and Development Organisation), and private players like Skyroot Aerospace operating in the city, there is a sustained demand for</w:t>
      </w:r>
      <w:r>
        <w:t xml:space="preserve"> </w:t>
      </w:r>
      <w:r>
        <w:rPr>
          <w:bCs/>
          <w:b/>
        </w:rPr>
        <w:t xml:space="preserve">Mechanical Engineers</w:t>
      </w:r>
      <w:r>
        <w:t xml:space="preserve"> </w:t>
      </w:r>
      <w:r>
        <w:t xml:space="preserve">skilled in aerodynamics, propulsion systems, and structural analysis. The recent push for indigenous satellite launch vehicles has further elevated the profile of this sector.</w:t>
      </w:r>
    </w:p>
    <w:bookmarkEnd w:id="23"/>
    <w:bookmarkStart w:id="24" w:name="automotive-and-electric-vehicles-ev"/>
    <w:p>
      <w:pPr>
        <w:pStyle w:val="Heading3"/>
      </w:pPr>
      <w:r>
        <w:t xml:space="preserve">4.2 Automotive and Electric Vehicles (EV)</w:t>
      </w:r>
    </w:p>
    <w:p>
      <w:pPr>
        <w:pStyle w:val="FirstParagraph"/>
      </w:pPr>
      <w:r>
        <w:t xml:space="preserve">The automotive industry in Bangalore is undergoing a paradigm shift towards electrification. Global giants like Tata Motors, Hyundai, and Tesla’s supply chain partners have a presence in or near</w:t>
      </w:r>
      <w:r>
        <w:t xml:space="preserve"> </w:t>
      </w:r>
      <w:r>
        <w:rPr>
          <w:bCs/>
          <w:b/>
        </w:rPr>
        <w:t xml:space="preserve">India</w:t>
      </w:r>
      <w:r>
        <w:t xml:space="preserve">'s tech capital.</w:t>
      </w:r>
      <w:r>
        <w:t xml:space="preserve"> </w:t>
      </w:r>
      <w:r>
        <w:rPr>
          <w:bCs/>
          <w:b/>
        </w:rPr>
        <w:t xml:space="preserve">Mechanical Engineers</w:t>
      </w:r>
      <w:r>
        <w:t xml:space="preserve"> </w:t>
      </w:r>
      <w:r>
        <w:t xml:space="preserve">are crucial in designing battery thermal management systems, lightweight chassis components using composite materials, and autonomous vehicle sensor integrations. This sector represents one of the fastest-growing employment avenues for mechanical professionals.</w:t>
      </w:r>
    </w:p>
    <w:bookmarkEnd w:id="24"/>
    <w:bookmarkStart w:id="25" w:name="renewable-energy-and-sustainability"/>
    <w:p>
      <w:pPr>
        <w:pStyle w:val="Heading3"/>
      </w:pPr>
      <w:r>
        <w:t xml:space="preserve">4.3 Renewable Energy and Sustainability</w:t>
      </w:r>
    </w:p>
    <w:p>
      <w:pPr>
        <w:pStyle w:val="FirstParagraph"/>
      </w:pPr>
      <w:r>
        <w:t xml:space="preserve">In alignment with</w:t>
      </w:r>
      <w:r>
        <w:t xml:space="preserve"> </w:t>
      </w:r>
      <w:r>
        <w:rPr>
          <w:bCs/>
          <w:b/>
        </w:rPr>
        <w:t xml:space="preserve">India</w:t>
      </w:r>
      <w:r>
        <w:t xml:space="preserve">'s commitment to reducing carbon emissions by 2070, Bangalore has seen a rise in startups focusing on solar energy, wind turbine maintenance, and waste-to-energy solutions.</w:t>
      </w:r>
      <w:r>
        <w:t xml:space="preserve"> </w:t>
      </w:r>
      <w:r>
        <w:rPr>
          <w:bCs/>
          <w:b/>
        </w:rPr>
        <w:t xml:space="preserve">Mechanical Engineers</w:t>
      </w:r>
      <w:r>
        <w:t xml:space="preserve"> </w:t>
      </w:r>
      <w:r>
        <w:t xml:space="preserve">play a vital role in designing efficient heat exchangers, optimizing wind farm layouts based on local weather patterns, and developing sustainable manufacturing processes.</w:t>
      </w:r>
    </w:p>
    <w:bookmarkEnd w:id="25"/>
    <w:bookmarkEnd w:id="26"/>
    <w:bookmarkStart w:id="27" w:name="X7e7634eb8d9f2f586540b0d4c12cfd1b4f419b8"/>
    <w:p>
      <w:pPr>
        <w:pStyle w:val="Heading2"/>
      </w:pPr>
      <w:r>
        <w:t xml:space="preserve">5. Challenges Facing Mechanical Engineers in Bangalore</w:t>
      </w:r>
    </w:p>
    <w:p>
      <w:pPr>
        <w:pStyle w:val="FirstParagraph"/>
      </w:pPr>
      <w:r>
        <w:t xml:space="preserve">Despite the opportunities, several challenges persist. Firstly, there is intense competition for skilled positions due to the high volume of engineering graduates produced annually in</w:t>
      </w:r>
      <w:r>
        <w:t xml:space="preserve"> </w:t>
      </w:r>
      <w:r>
        <w:rPr>
          <w:bCs/>
          <w:b/>
        </w:rPr>
        <w:t xml:space="preserve">India</w:t>
      </w:r>
      <w:r>
        <w:t xml:space="preserve">. Secondly, while software skills are emphasized, there is sometimes a neglect of hands-on workshop skills. A well-rounded</w:t>
      </w:r>
      <w:r>
        <w:t xml:space="preserve"> </w:t>
      </w:r>
      <w:r>
        <w:rPr>
          <w:bCs/>
          <w:b/>
        </w:rPr>
        <w:t xml:space="preserve">Mechanical Engineer</w:t>
      </w:r>
      <w:r>
        <w:t xml:space="preserve"> </w:t>
      </w:r>
      <w:r>
        <w:t xml:space="preserve">should be equally comfortable coding a simulation or welding a joint. Furthermore, infrastructure issues in</w:t>
      </w:r>
      <w:r>
        <w:t xml:space="preserve"> </w:t>
      </w:r>
      <w:r>
        <w:rPr>
          <w:bCs/>
          <w:b/>
        </w:rPr>
        <w:t xml:space="preserve">India</w:t>
      </w:r>
      <w:r>
        <w:t xml:space="preserve">, such as power fluctuations and logistics delays in manufacturing hubs outside the city center, pose practical challenges for engineers working on field projects.</w:t>
      </w:r>
    </w:p>
    <w:bookmarkEnd w:id="27"/>
    <w:bookmarkStart w:id="28" w:name="future-outlook-and-recommendations"/>
    <w:p>
      <w:pPr>
        <w:pStyle w:val="Heading2"/>
      </w:pPr>
      <w:r>
        <w:t xml:space="preserve">6. Future Outlook and Recommendations</w:t>
      </w:r>
    </w:p>
    <w:p>
      <w:pPr>
        <w:pStyle w:val="FirstParagraph"/>
      </w:pPr>
      <w:r>
        <w:t xml:space="preserve">The future of the</w:t>
      </w:r>
      <w:r>
        <w:t xml:space="preserve"> </w:t>
      </w:r>
      <w:r>
        <w:rPr>
          <w:bCs/>
          <w:b/>
        </w:rPr>
        <w:t xml:space="preserve">Mechanical Engineer</w:t>
      </w:r>
      <w:r>
        <w:t xml:space="preserve"> </w:t>
      </w:r>
      <w:r>
        <w:t xml:space="preserve">in Bangalore is bright but requires adaptive strategies. Continuous upskilling is mandatory. Professionals must embrace Industry 4.0 technologies, including AI-driven predictive maintenance and digital twins of mechanical systems.</w:t>
      </w:r>
    </w:p>
    <w:p>
      <w:pPr>
        <w:pStyle w:val="BodyText"/>
      </w:pPr>
      <w:r>
        <w:t xml:space="preserve">We recommend that educational institutions in Bangalore integrate more interdisciplinary courses, combining mechanical engineering with data science and artificial intelligence. Additionally, policy support from the government of</w:t>
      </w:r>
      <w:r>
        <w:t xml:space="preserve"> </w:t>
      </w:r>
      <w:r>
        <w:rPr>
          <w:bCs/>
          <w:b/>
        </w:rPr>
        <w:t xml:space="preserve">India</w:t>
      </w:r>
      <w:r>
        <w:t xml:space="preserve"> </w:t>
      </w:r>
      <w:r>
        <w:t xml:space="preserve">to foster R&amp;D centers within the city can provide greater opportunities for innovation. Mentorship programs where senior</w:t>
      </w:r>
      <w:r>
        <w:t xml:space="preserve"> </w:t>
      </w:r>
      <w:r>
        <w:rPr>
          <w:bCs/>
          <w:b/>
        </w:rPr>
        <w:t xml:space="preserve">Mechanical Engineers</w:t>
      </w:r>
      <w:r>
        <w:t xml:space="preserve"> </w:t>
      </w:r>
      <w:r>
        <w:t xml:space="preserve">guide newcomers can help bridge the experience gap.</w:t>
      </w:r>
    </w:p>
    <w:bookmarkEnd w:id="28"/>
    <w:bookmarkStart w:id="29" w:name="conclusion"/>
    <w:p>
      <w:pPr>
        <w:pStyle w:val="Heading2"/>
      </w:pPr>
      <w:r>
        <w:t xml:space="preserve">7. Conclusion</w:t>
      </w:r>
    </w:p>
    <w:p>
      <w:pPr>
        <w:pStyle w:val="FirstParagraph"/>
      </w:pPr>
      <w:r>
        <w:t xml:space="preserve">In conclusion, the Mechanical Engineer remains a cornerstone of industrial progress in</w:t>
      </w:r>
      <w:r>
        <w:t xml:space="preserve"> </w:t>
      </w:r>
      <w:r>
        <w:rPr>
          <w:bCs/>
          <w:b/>
        </w:rPr>
        <w:t xml:space="preserve">India</w:t>
      </w:r>
      <w:r>
        <w:t xml:space="preserve">, with Bangalore serving as a microcosm of this national transformation. From aerospace to electric vehicles, the scope of work has expanded dramatically. The synergy between traditional mechanical principles and modern digital technologies defines the new era for engineers in this city. As Bangalore continues to solidify its status as a global innovation hub, the role of the</w:t>
      </w:r>
      <w:r>
        <w:t xml:space="preserve"> </w:t>
      </w:r>
      <w:r>
        <w:rPr>
          <w:bCs/>
          <w:b/>
        </w:rPr>
        <w:t xml:space="preserve">Mechanical Engineer</w:t>
      </w:r>
      <w:r>
        <w:t xml:space="preserve"> </w:t>
      </w:r>
      <w:r>
        <w:t xml:space="preserve">will only grow more complex and critical. To maintain competitiveness, it is essential that professionals, educators, and policymakers collaborate to ensure that India’s mechanical engineering workforce remains at the forefront of technological advancement.</w:t>
      </w:r>
    </w:p>
    <w:bookmarkEnd w:id="29"/>
    <w:bookmarkStart w:id="30" w:name="references"/>
    <w:p>
      <w:pPr>
        <w:pStyle w:val="Heading2"/>
      </w:pPr>
      <w:r>
        <w:t xml:space="preserve">References</w:t>
      </w:r>
    </w:p>
    <w:p>
      <w:pPr>
        <w:numPr>
          <w:ilvl w:val="0"/>
          <w:numId w:val="1001"/>
        </w:numPr>
        <w:pStyle w:val="Compact"/>
      </w:pPr>
      <w:r>
        <w:t xml:space="preserve">Government of India Ministry of Heavy Industries. (2023).</w:t>
      </w:r>
      <w:r>
        <w:t xml:space="preserve"> </w:t>
      </w:r>
      <w:r>
        <w:rPr>
          <w:iCs/>
          <w:i/>
        </w:rPr>
        <w:t xml:space="preserve">Situation Analysis and Roadmap for Indian Manufacturing Sector</w:t>
      </w:r>
      <w:r>
        <w:t xml:space="preserve">. New Delhi: Government Press.</w:t>
      </w:r>
    </w:p>
    <w:p>
      <w:pPr>
        <w:numPr>
          <w:ilvl w:val="0"/>
          <w:numId w:val="1001"/>
        </w:numPr>
        <w:pStyle w:val="Compact"/>
      </w:pPr>
      <w:r>
        <w:t xml:space="preserve">Bengaluru City University Department of Technology. (2022).</w:t>
      </w:r>
      <w:r>
        <w:t xml:space="preserve"> </w:t>
      </w:r>
      <w:r>
        <w:rPr>
          <w:iCs/>
          <w:i/>
        </w:rPr>
        <w:t xml:space="preserve">Annual Report on Engineering Education Trends in Karnataka</w:t>
      </w:r>
      <w:r>
        <w:t xml:space="preserve">. Bangalore: BCU Publications.</w:t>
      </w:r>
    </w:p>
    <w:p>
      <w:pPr>
        <w:numPr>
          <w:ilvl w:val="0"/>
          <w:numId w:val="1001"/>
        </w:numPr>
        <w:pStyle w:val="Compact"/>
      </w:pPr>
      <w:r>
        <w:t xml:space="preserve">Singh, R., &amp; Kumar, A. (2021). "Impact of Industry 4.0 on Mechanical Engineering Curriculum in South Indian Universities."</w:t>
      </w:r>
      <w:r>
        <w:t xml:space="preserve"> </w:t>
      </w:r>
      <w:r>
        <w:rPr>
          <w:iCs/>
          <w:i/>
        </w:rPr>
        <w:t xml:space="preserve">Journal of Advanced Manufacturing Systems</w:t>
      </w:r>
      <w:r>
        <w:t xml:space="preserve">, 15(3), 45-60.</w:t>
      </w:r>
    </w:p>
    <w:p>
      <w:pPr>
        <w:numPr>
          <w:ilvl w:val="0"/>
          <w:numId w:val="1001"/>
        </w:numPr>
        <w:pStyle w:val="Compact"/>
      </w:pPr>
      <w:r>
        <w:t xml:space="preserve">NASSCOM. (2023).</w:t>
      </w:r>
      <w:r>
        <w:t xml:space="preserve"> </w:t>
      </w:r>
      <w:r>
        <w:rPr>
          <w:iCs/>
          <w:i/>
        </w:rPr>
        <w:t xml:space="preserve">The Future of Robotics and Automation in India's Tech Parks</w:t>
      </w:r>
      <w:r>
        <w:t xml:space="preserve">. Bangalore: NASSCOM Reports.</w:t>
      </w:r>
    </w:p>
    <w:p>
      <w:pPr>
        <w:numPr>
          <w:ilvl w:val="0"/>
          <w:numId w:val="1001"/>
        </w:numPr>
        <w:pStyle w:val="Compact"/>
      </w:pPr>
      <w:r>
        <w:t xml:space="preserve">Hindustan Aeronautics Limited. (2023).</w:t>
      </w:r>
      <w:r>
        <w:t xml:space="preserve"> </w:t>
      </w:r>
      <w:r>
        <w:rPr>
          <w:iCs/>
          <w:i/>
        </w:rPr>
        <w:t xml:space="preserve">Sustainable Aviation Technologies: Annual Review</w:t>
      </w:r>
      <w:r>
        <w:t xml:space="preserve">. Bangalore: HAL Corporate Communications.</w:t>
      </w:r>
    </w:p>
    <w:p>
      <w:pPr>
        <w:numPr>
          <w:ilvl w:val="0"/>
          <w:numId w:val="1001"/>
        </w:numPr>
        <w:pStyle w:val="Compact"/>
      </w:pPr>
      <w:r>
        <w:t xml:space="preserve">Mishra, P. (2020). "Challenges in Skill Development for Mechanical Engineers in Emerging Economies."</w:t>
      </w:r>
      <w:r>
        <w:t xml:space="preserve"> </w:t>
      </w:r>
      <w:r>
        <w:rPr>
          <w:iCs/>
          <w:i/>
        </w:rPr>
        <w:t xml:space="preserve">International Journal of Engineering Education</w:t>
      </w:r>
      <w:r>
        <w:t xml:space="preserve">, 36(4), 112-125.</w:t>
      </w:r>
    </w:p>
    <w:p>
      <w:pPr>
        <w:numPr>
          <w:ilvl w:val="0"/>
          <w:numId w:val="1001"/>
        </w:numPr>
        <w:pStyle w:val="Compact"/>
      </w:pPr>
      <w:r>
        <w:t xml:space="preserve">Tata Motors Ltd. (2023).</w:t>
      </w:r>
      <w:r>
        <w:t xml:space="preserve"> </w:t>
      </w:r>
      <w:r>
        <w:rPr>
          <w:iCs/>
          <w:i/>
        </w:rPr>
        <w:t xml:space="preserve">Sustainability Report: Electric Mobility Initiatives</w:t>
      </w:r>
      <w:r>
        <w:t xml:space="preserve">. Mumbai/Pune/Bangalore Operations.</w:t>
      </w:r>
    </w:p>
    <w:p>
      <w:pPr>
        <w:numPr>
          <w:ilvl w:val="0"/>
          <w:numId w:val="1001"/>
        </w:numPr>
        <w:pStyle w:val="Compact"/>
      </w:pPr>
      <w:r>
        <w:t xml:space="preserve">World Economic Forum. (2023).</w:t>
      </w:r>
      <w:r>
        <w:t xml:space="preserve"> </w:t>
      </w:r>
      <w:r>
        <w:rPr>
          <w:iCs/>
          <w:i/>
        </w:rPr>
        <w:t xml:space="preserve">The Future of Jobs Report 2023: India Regional Analysis</w:t>
      </w:r>
      <w:r>
        <w:t xml:space="preserve">. Geneva: WEF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Mechanical Engineer in the Technological Hub of India: A Case Study of Bangalore</dc:title>
  <dc:creator/>
  <dc:language>en</dc:language>
  <cp:keywords/>
  <dcterms:created xsi:type="dcterms:W3CDTF">2026-07-29T16:49:46Z</dcterms:created>
  <dcterms:modified xsi:type="dcterms:W3CDTF">2026-07-29T16:49:46Z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