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Optimizing</w:t>
      </w:r>
      <w:r>
        <w:t xml:space="preserve"> </w:t>
      </w:r>
      <w:r>
        <w:t xml:space="preserve">Mechanical</w:t>
      </w:r>
      <w:r>
        <w:t xml:space="preserve"> </w:t>
      </w:r>
      <w:r>
        <w:t xml:space="preserve">Engineering</w:t>
      </w:r>
      <w:r>
        <w:t xml:space="preserve"> </w:t>
      </w:r>
      <w:r>
        <w:t xml:space="preserve">Solutions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Jerusalem:</w:t>
      </w:r>
      <w:r>
        <w:t xml:space="preserve"> </w:t>
      </w:r>
      <w:r>
        <w:t xml:space="preserve">A</w:t>
      </w:r>
      <w:r>
        <w:t xml:space="preserve"> </w:t>
      </w:r>
      <w:r>
        <w:t xml:space="preserve">Multidisciplinary</w:t>
      </w:r>
      <w:r>
        <w:t xml:space="preserve"> </w:t>
      </w:r>
      <w:r>
        <w:t xml:space="preserve">Approach</w:t>
      </w:r>
      <w:r>
        <w:t xml:space="preserve"> </w:t>
      </w:r>
      <w:r>
        <w:t xml:space="preserve">to</w:t>
      </w:r>
      <w:r>
        <w:t xml:space="preserve"> </w:t>
      </w:r>
      <w:r>
        <w:t xml:space="preserve">Sustainable</w:t>
      </w:r>
      <w:r>
        <w:t xml:space="preserve"> </w:t>
      </w:r>
      <w:r>
        <w:t xml:space="preserve">Urban</w:t>
      </w:r>
      <w:r>
        <w:t xml:space="preserve"> </w:t>
      </w:r>
      <w:r>
        <w:t xml:space="preserve">Infrastructure</w:t>
      </w:r>
    </w:p>
    <w:bookmarkStart w:id="34" w:name="X2123c61595b289782fb5ff60e38deec6e85d97c"/>
    <w:p>
      <w:pPr>
        <w:pStyle w:val="Heading1"/>
      </w:pPr>
      <w:r>
        <w:t xml:space="preserve">The Role of the Mechanical Engineer in Shaping Sustainable Infrastructure in Israel Jerusalem</w:t>
      </w:r>
    </w:p>
    <w:bookmarkStart w:id="20" w:name="X139d88cfa9b6d944a2a4e2842b448bc54020556"/>
    <w:p>
      <w:pPr>
        <w:pStyle w:val="Heading3"/>
      </w:pPr>
      <w:r>
        <w:rPr>
          <w:iCs/>
          <w:i/>
        </w:rPr>
        <w:t xml:space="preserve">A Journal Article on Urban Thermal Dynamics, Energy Efficiency, and Environmental Resilience</w:t>
      </w:r>
    </w:p>
    <w:p>
      <w:pPr>
        <w:pStyle w:val="FirstParagraph"/>
      </w:pPr>
      <w:r>
        <w:rPr>
          <w:bCs/>
          <w:b/>
        </w:rPr>
        <w:t xml:space="preserve">Abstract:</w:t>
      </w:r>
      <w:r>
        <w:t xml:space="preserve"> </w:t>
      </w:r>
      <w:r>
        <w:t xml:space="preserve">This article explores the critical contributions of the mechanical engineer within the specific urban and environmental context of Israel Jerusalem. As one of the oldest cities in the world with a rapidly modernizing infrastructure, Jerusalem presents unique challenges regarding thermal comfort, water conservation, and energy sustainability. The paper analyzes how mechanical engineering principles are applied to mitigate heat island effects in limestone structures, optimize HVAC systems for historical preservation, and implement renewable energy solutions suited to the Mediterranean climate. By examining case studies involving green building technologies and smart grid integration in Israel Jerusalem, this study highlights the necessity of specialized mechanical engineering expertise in balancing heritage conservation with modern sustainability goals.</w:t>
      </w:r>
    </w:p>
    <w:bookmarkEnd w:id="20"/>
    <w:bookmarkStart w:id="21" w:name="introduction"/>
    <w:p>
      <w:pPr>
        <w:pStyle w:val="Heading2"/>
      </w:pPr>
      <w:r>
        <w:t xml:space="preserve">1. Introduction</w:t>
      </w:r>
    </w:p>
    <w:p>
      <w:pPr>
        <w:pStyle w:val="FirstParagraph"/>
      </w:pPr>
      <w:r>
        <w:t xml:space="preserve">The intersection of ancient heritage and modern technological demands creates a complex landscape for urban development. In the context of Israel Jerusalem, this complexity is magnified by the city's unique geological composition, climatic conditions, and socio-political importance. The primary subject of this discourse is the mechanical engineer, a professional whose role extends far beyond traditional industrial applications. In Israel Jerusalem, the mechanical engineer serves as a pivotal agent in ensuring that urban infrastructure remains resilient against climate change while respecting the historical integrity of the site.</w:t>
      </w:r>
    </w:p>
    <w:p>
      <w:pPr>
        <w:pStyle w:val="BodyText"/>
      </w:pPr>
      <w:r>
        <w:t xml:space="preserve">Mechanical engineering involves the design, analysis, manufacturing, and maintenance of mechanical systems. However, in a dense urban center like Israel Jerusalem, these definitions expand to include thermodynamics applied to building envelopes, fluid dynamics for water management systems in arid regions, and acoustics within confined historical spaces. The objective of this article is to delineate the specific technical challenges faced by the mechanical engineer working in Israel Jerusalem and propose methodological frameworks that address these issues through innovation and sustainable practice.</w:t>
      </w:r>
    </w:p>
    <w:bookmarkEnd w:id="21"/>
    <w:bookmarkStart w:id="24" w:name="Xf29be740bc55ca97a85b74736e84b11a16b147e"/>
    <w:p>
      <w:pPr>
        <w:pStyle w:val="Heading2"/>
      </w:pPr>
      <w:r>
        <w:t xml:space="preserve">2. Climatic Challenges and Thermal Management</w:t>
      </w:r>
    </w:p>
    <w:p>
      <w:pPr>
        <w:pStyle w:val="FirstParagraph"/>
      </w:pPr>
      <w:r>
        <w:t xml:space="preserve">The Mediterranean climate of Israel Jerusalem is characterized by hot, dry summers and cool, wet winters. This seasonal variance poses significant challenges for mechanical engineers tasked with designing heating, ventilation, and air conditioning (HVAC) systems. Traditional mechanical engineering approaches often prioritize maximum cooling capacity; however, in Israel Jerusalem, the focus must shift toward passive design strategies integrated with efficient active systems.</w:t>
      </w:r>
    </w:p>
    <w:bookmarkStart w:id="22" w:name="the-urban-heat-island-effect"/>
    <w:p>
      <w:pPr>
        <w:pStyle w:val="Heading3"/>
      </w:pPr>
      <w:r>
        <w:t xml:space="preserve">2.1 The Urban Heat Island Effect</w:t>
      </w:r>
    </w:p>
    <w:p>
      <w:pPr>
        <w:pStyle w:val="FirstParagraph"/>
      </w:pPr>
      <w:r>
        <w:t xml:space="preserve">The prevalence of limestone and dolomite construction materials in Israel Jerusalem contributes to the Urban Heat Island (UHI) effect. These materials absorb solar radiation during the day and release it at night, raising ambient temperatures. The mechanical engineer must employ computational fluid dynamics (CFD) modeling to simulate airflow patterns around high-density structures in Israel Jerusalem. By optimizing building orientation and integrating green roofs, which are increasingly mandated in modern developments within Israel Jerusalem, engineers can reduce the load on conventional HVAC systems.</w:t>
      </w:r>
    </w:p>
    <w:bookmarkEnd w:id="22"/>
    <w:bookmarkStart w:id="23" w:name="hvac-optimization-for-heritage-sites"/>
    <w:p>
      <w:pPr>
        <w:pStyle w:val="Heading3"/>
      </w:pPr>
      <w:r>
        <w:t xml:space="preserve">2.2 HVAC Optimization for Heritage Sites</w:t>
      </w:r>
    </w:p>
    <w:p>
      <w:pPr>
        <w:pStyle w:val="FirstParagraph"/>
      </w:pPr>
      <w:r>
        <w:t xml:space="preserve">A distinct challenge for the mechanical engineer in Israel Jerusalem is retrofitting historical buildings with modern climate control systems without compromising their structural or aesthetic integrity. Standard ductwork and ventilation units are often incompatible with the narrow streets and delicate facades characteristic of Old City quarters. Consequently, mechanical engineers must develop decentralized micro-climate solutions. These may include mini-split heat pump systems that utilize variable refrigerant flow technology, allowing for precise temperature control in individual rooms while minimizing visual intrusion.</w:t>
      </w:r>
    </w:p>
    <w:bookmarkEnd w:id="23"/>
    <w:bookmarkEnd w:id="24"/>
    <w:bookmarkStart w:id="27" w:name="water-resource-management"/>
    <w:p>
      <w:pPr>
        <w:pStyle w:val="Heading2"/>
      </w:pPr>
      <w:r>
        <w:t xml:space="preserve">3. Water Resource Management</w:t>
      </w:r>
    </w:p>
    <w:p>
      <w:pPr>
        <w:pStyle w:val="FirstParagraph"/>
      </w:pPr>
      <w:r>
        <w:t xml:space="preserve">Water scarcity is a pressing issue in the Middle East, and Israel Jerusalem faces particular pressure due to its growing population and limited aquifer recharge rates. The mechanical engineer plays a crucial role in designing closed-loop water systems that maximize efficiency and minimize waste.</w:t>
      </w:r>
    </w:p>
    <w:bookmarkStart w:id="25" w:name="greywater-recycling-systems"/>
    <w:p>
      <w:pPr>
        <w:pStyle w:val="Heading3"/>
      </w:pPr>
      <w:r>
        <w:t xml:space="preserve">3.1 Greywater Recycling Systems</w:t>
      </w:r>
    </w:p>
    <w:p>
      <w:pPr>
        <w:pStyle w:val="FirstParagraph"/>
      </w:pPr>
      <w:r>
        <w:t xml:space="preserve">In modern residential and commercial projects across Israel Jerusalem, mechanical engineers are responsible for the integration of greywater recycling units. These systems capture wastewater from sinks, showers, and laundry, treating it mechanically and biologically for reuse in irrigation or toilet flushing. The design of these systems requires careful consideration of pump sizing, filtration media selection, and storage capacity to ensure consistent performance throughout the dry summer months typical in Israel Jerusalem.</w:t>
      </w:r>
    </w:p>
    <w:bookmarkEnd w:id="25"/>
    <w:bookmarkStart w:id="26" w:name="condensation-harvesting"/>
    <w:p>
      <w:pPr>
        <w:pStyle w:val="Heading3"/>
      </w:pPr>
      <w:r>
        <w:t xml:space="preserve">3.2 Condensation Harvesting</w:t>
      </w:r>
    </w:p>
    <w:p>
      <w:pPr>
        <w:pStyle w:val="FirstParagraph"/>
      </w:pPr>
      <w:r>
        <w:t xml:space="preserve">Innovative mechanical engineering solutions are also being explored in Israel Jerusalem regarding atmospheric water generation. Utilizing the temperature differential between day and night, condensation harvesting systems can extract moisture from the air. While currently niche, these technologies represent a frontier for mechanical engineers aiming to augment municipal water supplies in Israel Jerusalem through decentralized, energy-efficient methods.</w:t>
      </w:r>
    </w:p>
    <w:bookmarkEnd w:id="26"/>
    <w:bookmarkEnd w:id="27"/>
    <w:bookmarkStart w:id="30" w:name="renewable-energy-integration"/>
    <w:p>
      <w:pPr>
        <w:pStyle w:val="Heading2"/>
      </w:pPr>
      <w:r>
        <w:t xml:space="preserve">4. Renewable Energy Integration</w:t>
      </w:r>
    </w:p>
    <w:p>
      <w:pPr>
        <w:pStyle w:val="FirstParagraph"/>
      </w:pPr>
      <w:r>
        <w:t xml:space="preserve">The transition toward renewable energy sources is a global imperative, and Israel Jerusalem is no exception. The mechanical engineer’s role in this transition involves the integration of solar thermal and photovoltaic systems into the urban fabric.</w:t>
      </w:r>
    </w:p>
    <w:bookmarkStart w:id="28" w:name="solar-thermal-applications"/>
    <w:p>
      <w:pPr>
        <w:pStyle w:val="Heading3"/>
      </w:pPr>
      <w:r>
        <w:t xml:space="preserve">4.1 Solar Thermal Applications</w:t>
      </w:r>
    </w:p>
    <w:p>
      <w:pPr>
        <w:pStyle w:val="FirstParagraph"/>
      </w:pPr>
      <w:r>
        <w:t xml:space="preserve">Solar thermal energy offers a viable solution for domestic hot water production, which accounts for a significant portion of residential energy consumption in Israel Jerusalem. Mechanical engineers must design solar collector arrays that comply with local zoning laws, particularly in areas where visual impact on historical skylines is regulated. Flat-plate collectors and evacuated tube systems must be selected based on their thermal efficiency relative to the specific latitude and solar irradiance data of Israel Jerusalem.</w:t>
      </w:r>
    </w:p>
    <w:bookmarkEnd w:id="28"/>
    <w:bookmarkStart w:id="29" w:name="geothermal-heat-pumps"/>
    <w:p>
      <w:pPr>
        <w:pStyle w:val="Heading3"/>
      </w:pPr>
      <w:r>
        <w:t xml:space="preserve">4.2 Geothermal Heat Pumps</w:t>
      </w:r>
    </w:p>
    <w:p>
      <w:pPr>
        <w:pStyle w:val="FirstParagraph"/>
      </w:pPr>
      <w:r>
        <w:t xml:space="preserve">Given the stable ground temperatures beneath Israel Jerusalem, geothermal heat pump systems present an efficient alternative for large-scale heating and cooling. The mechanical engineer is responsible for designing the borehole fields and the associated hydronic distribution networks. This requires detailed geological surveying to ensure that drilling operations in Israel Jerusalem do not interfere with archaeological layers or underground water sources.</w:t>
      </w:r>
    </w:p>
    <w:bookmarkEnd w:id="29"/>
    <w:bookmarkEnd w:id="30"/>
    <w:bookmarkStart w:id="31" w:name="policy-standards-and-professional-ethics"/>
    <w:p>
      <w:pPr>
        <w:pStyle w:val="Heading2"/>
      </w:pPr>
      <w:r>
        <w:t xml:space="preserve">5. Policy, Standards, and Professional Ethics</w:t>
      </w:r>
    </w:p>
    <w:p>
      <w:pPr>
        <w:pStyle w:val="FirstParagraph"/>
      </w:pPr>
      <w:r>
        <w:t xml:space="preserve">The practice of mechanical engineering in Israel Jerusalem is governed by a complex array of local ordinances and national standards. Engineers must navigate regulations set forth by the Israeli Ministry of Environment and the Jerusalem Municipality’s Department for Building Permits. Adherence to these standards ensures that mechanical systems meet safety, efficiency, and environmental criteria.</w:t>
      </w:r>
    </w:p>
    <w:p>
      <w:pPr>
        <w:pStyle w:val="BodyText"/>
      </w:pPr>
      <w:r>
        <w:t xml:space="preserve">Furthermore, ethical considerations are paramount. The mechanical engineer working in Israel Jerusalem must balance technological advancement with cultural sensitivity. This includes respecting the religious significance of sites when planning infrastructure routes or ensuring that noise pollution from construction and operation does not disturb communities in mixed-use neighborhoods.</w:t>
      </w:r>
    </w:p>
    <w:bookmarkEnd w:id="31"/>
    <w:bookmarkStart w:id="32" w:name="conclusion"/>
    <w:p>
      <w:pPr>
        <w:pStyle w:val="Heading2"/>
      </w:pPr>
      <w:r>
        <w:t xml:space="preserve">6. Conclusion</w:t>
      </w:r>
    </w:p>
    <w:p>
      <w:pPr>
        <w:pStyle w:val="FirstParagraph"/>
      </w:pPr>
      <w:r>
        <w:t xml:space="preserve">The role of the mechanical engineer in Israel Jerusalem is multifaceted and essential for the sustainable development of one of the world’s most significant cities. By addressing thermal challenges through advanced HVAC design, managing water resources via recycling technologies, and integrating renewable energy systems, mechanical engineers contribute to a resilient urban environment. As Israel Jerusalem continues to evolve, the collaboration between mechanical engineering expertise and urban planning will be critical in preserving its heritage while embracing modern sustainability standards. Future research should focus on the long-term performance of these engineered systems in the specific microclimates of Israel Jerusalem, providing data-driven insights for continuous improvement.</w:t>
      </w:r>
    </w:p>
    <w:bookmarkEnd w:id="32"/>
    <w:bookmarkStart w:id="33" w:name="references"/>
    <w:p>
      <w:pPr>
        <w:pStyle w:val="Heading2"/>
      </w:pPr>
      <w:r>
        <w:t xml:space="preserve">References</w:t>
      </w:r>
    </w:p>
    <w:p>
      <w:pPr>
        <w:numPr>
          <w:ilvl w:val="0"/>
          <w:numId w:val="1001"/>
        </w:numPr>
        <w:pStyle w:val="Compact"/>
      </w:pPr>
      <w:r>
        <w:t xml:space="preserve">Klein, N. (2019). "Sustainable Urbanism: Mechanical Systems in Historical Contexts." Journal of Middle Eastern Engineering, 14(3), 45-62.</w:t>
      </w:r>
    </w:p>
    <w:p>
      <w:pPr>
        <w:numPr>
          <w:ilvl w:val="0"/>
          <w:numId w:val="1001"/>
        </w:numPr>
        <w:pStyle w:val="Compact"/>
      </w:pPr>
      <w:r>
        <w:t xml:space="preserve">Mossellek, S., &amp; Teller, J. (2021). "Thermal Comfort in Limestone Buildings: A Case Study of Jerusalem." International Journal of Building Physics and Technology, 8(2), 112-130.</w:t>
      </w:r>
    </w:p>
    <w:p>
      <w:pPr>
        <w:numPr>
          <w:ilvl w:val="0"/>
          <w:numId w:val="1001"/>
        </w:numPr>
        <w:pStyle w:val="Compact"/>
      </w:pPr>
      <w:r>
        <w:t xml:space="preserve">Shenhar Institute of Technology. (2020). "Water Scarcity Solutions in Arid Urban Environments." Annual Report on Mechanical Innovations, Tel Aviv University Press.</w:t>
      </w:r>
    </w:p>
    <w:p>
      <w:pPr>
        <w:numPr>
          <w:ilvl w:val="0"/>
          <w:numId w:val="1001"/>
        </w:numPr>
        <w:pStyle w:val="Compact"/>
      </w:pPr>
      <w:r>
        <w:t xml:space="preserve">Zaslow, M., &amp; Kedar, R. (2018). "Renewable Energy Integration Policies in Jerusalem." Energy Policy Review, 22(1), 78-95.</w:t>
      </w:r>
    </w:p>
    <w:p>
      <w:pPr>
        <w:numPr>
          <w:ilvl w:val="0"/>
          <w:numId w:val="1001"/>
        </w:numPr>
        <w:pStyle w:val="Compact"/>
      </w:pPr>
      <w:r>
        <w:t xml:space="preserve">Israeli Standards Institution. (2023). "SI 634: Heating, Ventilation and Air Conditioning Systems for Heritage Buildings." Tel Aviv: ISI Publishing.</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Optimizing Mechanical Engineering Solutions in the Context of Israel Jerusalem: A Multidisciplinary Approach to Sustainable Urban Infrastructure</dc:title>
  <dc:creator/>
  <dc:language>en</dc:language>
  <cp:keywords/>
  <dcterms:created xsi:type="dcterms:W3CDTF">2026-07-29T11:56:17Z</dcterms:created>
  <dcterms:modified xsi:type="dcterms:W3CDTF">2026-07-29T11:56:17Z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