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Mechanical</w:t>
      </w:r>
      <w:r>
        <w:t xml:space="preserve"> </w:t>
      </w:r>
      <w:r>
        <w:t xml:space="preserve">Engineering</w:t>
      </w:r>
      <w:r>
        <w:t xml:space="preserve"> </w:t>
      </w:r>
      <w:r>
        <w:t xml:space="preserve">in</w:t>
      </w:r>
      <w:r>
        <w:t xml:space="preserve"> </w:t>
      </w:r>
      <w:r>
        <w:t xml:space="preserve">Sustainable</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Dakar,</w:t>
      </w:r>
      <w:r>
        <w:t xml:space="preserve"> </w:t>
      </w:r>
      <w:r>
        <w:t xml:space="preserve">Senegal</w:t>
      </w:r>
    </w:p>
    <w:bookmarkStart w:id="33" w:name="Xfd09b2e2901f6d6f0bdca25d2ccdf6fbd1f11b1"/>
    <w:p>
      <w:pPr>
        <w:pStyle w:val="Heading1"/>
      </w:pPr>
      <w:r>
        <w:t xml:space="preserve">The Role of Mechanical Engineering in Sustainable Development and Industrial Modernization</w:t>
      </w:r>
    </w:p>
    <w:p>
      <w:pPr>
        <w:pStyle w:val="FirstParagraph"/>
      </w:pPr>
      <w:r>
        <w:rPr>
          <w:iCs/>
          <w:i/>
          <w:bCs/>
          <w:b/>
        </w:rPr>
        <w:t xml:space="preserve">A Journal of Engineering and Regional Development Studies</w:t>
      </w:r>
      <w:r>
        <w:br/>
      </w:r>
      <w:r>
        <w:t xml:space="preserve">Vol. 42, Issue 3 | DOI: 10.1234/jeds.2023.senegal</w:t>
      </w:r>
      <w:r>
        <w:br/>
      </w:r>
      <w:r>
        <w:t xml:space="preserve">Author: Dr. Alassane Diop, Department of Mechanical Engineering, Université Cheikh Anta Diop</w:t>
      </w:r>
    </w:p>
    <w:p>
      <w:pPr>
        <w:pStyle w:val="BodyText"/>
      </w:pPr>
      <w:r>
        <w:rPr>
          <w:iCs/>
          <w:i/>
          <w:bCs/>
          <w:b/>
        </w:rPr>
        <w:t xml:space="preserve">Abstract.</w:t>
      </w:r>
      <w:r>
        <w:t xml:space="preserve"> </w:t>
      </w:r>
      <w:r>
        <w:t xml:space="preserve">This article examines the critical intersection between mechanical engineering principles and sustainable urban development within the context of Dakar, Senegal. As one of Africa’s most rapidly growing economic hubs, Dakar faces significant challenges regarding infrastructure resilience, energy efficiency, and waste management. This paper argues that the strategic application of mechanical engineering is not merely a technical necessity but a socio-economic imperative for the longevity and competitiveness of Senegal’s capital. By analyzing current industrial gaps and proposing engineering-led solutions in renewable energy integration, public transport optimization, and water desalination technologies, this study highlights how mechanical engineers serve as pivotal agents of change. The findings suggest that investing in local mechanical engineering capacity will yield substantial returns in terms of reduced carbon footprints, improved public health outcomes, and enhanced industrial productivity.</w:t>
      </w:r>
    </w:p>
    <w:bookmarkStart w:id="20" w:name="introduction"/>
    <w:p>
      <w:pPr>
        <w:pStyle w:val="Heading2"/>
      </w:pPr>
      <w:r>
        <w:t xml:space="preserve">1. Introduction</w:t>
      </w:r>
    </w:p>
    <w:p>
      <w:pPr>
        <w:pStyle w:val="FirstParagraph"/>
      </w:pPr>
      <w:r>
        <w:t xml:space="preserve">The Republic of Senegal stands at a unique juncture in its developmental trajectory. With the capital city, Dakar, serving as the primary economic engine for West Africa, the demand for robust infrastructure and efficient industrial systems has never been higher. However, rapid urbanization brings with it complex engineering challenges that traditional administrative approaches alone cannot resolve. This is where the discipline of mechanical engineering emerges as a vital component of national strategy.</w:t>
      </w:r>
    </w:p>
    <w:p>
      <w:pPr>
        <w:pStyle w:val="BodyText"/>
      </w:pPr>
      <w:r>
        <w:t xml:space="preserve">Mechanical engineering, defined broadly as the branch of engineering dealing with the design, production, and operation of machinery, offers a toolkit essential for addressing Dakar’s specific environmental and infrastructural constraints. From thermal dynamics in cooling systems required by tropical climates to fluid mechanics in water management projects, the scope of mechanical engineering is vast. In Senegal Dakar context, these technical skills are increasingly being repurposed to solve modern problems related to sustainability and urban resilience.</w:t>
      </w:r>
    </w:p>
    <w:p>
      <w:pPr>
        <w:pStyle w:val="BodyText"/>
      </w:pPr>
      <w:r>
        <w:t xml:space="preserve">This article explores how mechanical engineers are adapting traditional methodologies to fit the local context of Senegal. It posits that the integration of advanced mechanical systems into urban planning is crucial for transitioning Dakar from a developing metropolis to a sustainable smart city. The discussion will focus on three primary domains: renewable energy systems, transportation infrastructure, and water resource management.</w:t>
      </w:r>
    </w:p>
    <w:bookmarkEnd w:id="20"/>
    <w:bookmarkStart w:id="23" w:name="X36964972bea82c1bb376443392ddadba78ec01a"/>
    <w:p>
      <w:pPr>
        <w:pStyle w:val="Heading2"/>
      </w:pPr>
      <w:r>
        <w:t xml:space="preserve">2. Mechanical Engineering in Energy Transition</w:t>
      </w:r>
    </w:p>
    <w:p>
      <w:pPr>
        <w:pStyle w:val="FirstParagraph"/>
      </w:pPr>
      <w:r>
        <w:t xml:space="preserve">Senegal has committed to increasing the share of renewable energy in its national grid significantly. Dakar, being a coastal city with high solar irradiance potential, is ideally positioned to lead this transition. However, the installation and maintenance of photovoltaic systems and wind turbines require specialized mechanical engineering expertise.</w:t>
      </w:r>
    </w:p>
    <w:bookmarkStart w:id="21" w:name="solar-thermal-systems"/>
    <w:p>
      <w:pPr>
        <w:pStyle w:val="Heading3"/>
      </w:pPr>
      <w:r>
        <w:t xml:space="preserve">2.1 Solar Thermal Systems</w:t>
      </w:r>
    </w:p>
    <w:p>
      <w:pPr>
        <w:pStyle w:val="FirstParagraph"/>
      </w:pPr>
      <w:r>
        <w:t xml:space="preserve">In addition to electrical solar power, mechanical engineers are crucial in designing solar thermal systems for heating water in residential and industrial sectors. Given the high temperatures prevalent in Dakar during the dry season, optimizing heat exchange mechanisms can drastically reduce electricity consumption for cooling. Mechanical engineers analyze the fluid dynamics within these systems to ensure maximum efficiency while minimizing material degradation due to salt corrosion—a significant issue in coastal environments like Senegal Dakar.</w:t>
      </w:r>
    </w:p>
    <w:bookmarkEnd w:id="21"/>
    <w:bookmarkStart w:id="22" w:name="wind-energy-infrastructure"/>
    <w:p>
      <w:pPr>
        <w:pStyle w:val="Heading3"/>
      </w:pPr>
      <w:r>
        <w:t xml:space="preserve">2.2 Wind Energy Infrastructure</w:t>
      </w:r>
    </w:p>
    <w:p>
      <w:pPr>
        <w:pStyle w:val="FirstParagraph"/>
      </w:pPr>
      <w:r>
        <w:t xml:space="preserve">The development of wind farms along the Cap-Vert peninsula requires rigorous structural analysis and aerodynamic design. Mechanical engineers are responsible for designing turbine blades that can withstand the specific wind profiles and salt-laden air conditions of the region. Furthermore, they oversee the installation processes, ensuring that heavy machinery is handled with precision to minimize environmental disruption.</w:t>
      </w:r>
    </w:p>
    <w:bookmarkEnd w:id="22"/>
    <w:bookmarkEnd w:id="23"/>
    <w:bookmarkStart w:id="26" w:name="optimizing-transportation-and-logistics"/>
    <w:p>
      <w:pPr>
        <w:pStyle w:val="Heading2"/>
      </w:pPr>
      <w:r>
        <w:t xml:space="preserve">3. Optimizing Transportation and Logistics</w:t>
      </w:r>
    </w:p>
    <w:p>
      <w:pPr>
        <w:pStyle w:val="FirstParagraph"/>
      </w:pPr>
      <w:r>
        <w:t xml:space="preserve">Dakar suffers from severe traffic congestion, which imposes a heavy economic toll on businesses and citizens alike. The solution lies not only in road expansion but in the modernization of transport systems through mechanical innovation.</w:t>
      </w:r>
    </w:p>
    <w:bookmarkStart w:id="24" w:name="public-transit-systems"/>
    <w:p>
      <w:pPr>
        <w:pStyle w:val="Heading3"/>
      </w:pPr>
      <w:r>
        <w:t xml:space="preserve">3.1 Public Transit Systems</w:t>
      </w:r>
    </w:p>
    <w:p>
      <w:pPr>
        <w:pStyle w:val="FirstParagraph"/>
      </w:pPr>
      <w:r>
        <w:t xml:space="preserve">The ongoing development of the Dakar Express Bus (Dakar Express) and future rail projects relies heavily on mechanical engineering. Engineers must design fleets that are durable, fuel-efficient, and easy to maintain using locally available resources. This involves selecting appropriate materials for bus bodies that resist humidity and salt corrosion while maintaining lightweight structures for better fuel economy.</w:t>
      </w:r>
    </w:p>
    <w:bookmarkEnd w:id="24"/>
    <w:bookmarkStart w:id="25" w:name="last-mile-logistics"/>
    <w:p>
      <w:pPr>
        <w:pStyle w:val="Heading3"/>
      </w:pPr>
      <w:r>
        <w:t xml:space="preserve">3.2 Last-Mile Logistics</w:t>
      </w:r>
    </w:p>
    <w:p>
      <w:pPr>
        <w:pStyle w:val="FirstParagraph"/>
      </w:pPr>
      <w:r>
        <w:t xml:space="preserve">In the informal sector, which dominates much of Dakar’s logistics, there is a vast opportunity to introduce mechanically improved vehicles. Mechanical engineers are working on retrofitting traditional tricycles and motorcycles with more efficient internal combustion engines or transitioning them toward electric motor systems. This not only reduces emissions in dense urban areas but also lowers operational costs for small business owners.</w:t>
      </w:r>
    </w:p>
    <w:bookmarkEnd w:id="25"/>
    <w:bookmarkEnd w:id="26"/>
    <w:bookmarkStart w:id="29" w:name="X7cb3ad5b184e17ef6c82c87ca28a030f6307012"/>
    <w:p>
      <w:pPr>
        <w:pStyle w:val="Heading2"/>
      </w:pPr>
      <w:r>
        <w:t xml:space="preserve">4. Water Desalination and Sanitation Engineering</w:t>
      </w:r>
    </w:p>
    <w:p>
      <w:pPr>
        <w:pStyle w:val="FirstParagraph"/>
      </w:pPr>
      <w:r>
        <w:t xml:space="preserve">Water scarcity is a pressing issue in Senegal Dakar, exacerbated by climate change and population growth. Mechanical engineering plays a pivotal role in implementing desalination technologies that can provide potable water to the growing population.</w:t>
      </w:r>
    </w:p>
    <w:bookmarkStart w:id="27" w:name="reverse-osmosis-systems"/>
    <w:p>
      <w:pPr>
        <w:pStyle w:val="Heading3"/>
      </w:pPr>
      <w:r>
        <w:t xml:space="preserve">4.1 Reverse Osmosis Systems</w:t>
      </w:r>
    </w:p>
    <w:p>
      <w:pPr>
        <w:pStyle w:val="FirstParagraph"/>
      </w:pPr>
      <w:r>
        <w:t xml:space="preserve">The technical core of reverse osmosis (RO) plants is mechanical: high-pressure pumps, membrane housings, and energy recovery devices. Mechanical engineers are tasked with optimizing these systems to reduce energy consumption, which is often the most expensive component of desalination. By improving the efficiency of pumps and recovering energy from brine discharge, engineers can make desalinated water more affordable for Senegalese citizens.</w:t>
      </w:r>
    </w:p>
    <w:bookmarkEnd w:id="27"/>
    <w:bookmarkStart w:id="28" w:name="waste-management-machinery"/>
    <w:p>
      <w:pPr>
        <w:pStyle w:val="Heading3"/>
      </w:pPr>
      <w:r>
        <w:t xml:space="preserve">4.2 Waste Management Machinery</w:t>
      </w:r>
    </w:p>
    <w:p>
      <w:pPr>
        <w:pStyle w:val="FirstParagraph"/>
      </w:pPr>
      <w:r>
        <w:t xml:space="preserve">Coupled with water management is the challenge of waste. Dakar generates significant amounts of solid waste daily. Mechanical engineers design and maintain compactors, shredders, and sorting machines that process this waste into reusable materials or fuel for cement production (co-processing). Efficient mechanical processing reduces the volume of landfill required and mitigates environmental pollution.</w:t>
      </w:r>
    </w:p>
    <w:bookmarkEnd w:id="28"/>
    <w:bookmarkEnd w:id="29"/>
    <w:bookmarkStart w:id="30" w:name="challenges-and-future-directions"/>
    <w:p>
      <w:pPr>
        <w:pStyle w:val="Heading2"/>
      </w:pPr>
      <w:r>
        <w:t xml:space="preserve">5. Challenges and Future Directions</w:t>
      </w:r>
    </w:p>
    <w:p>
      <w:pPr>
        <w:pStyle w:val="FirstParagraph"/>
      </w:pPr>
      <w:r>
        <w:t xml:space="preserve">Despite the clear benefits, there are challenges to the full integration of mechanical engineering solutions in Senegal Dakar. These include a shortage of specialized technical training, high initial capital costs for advanced machinery, and reliance on imported spare parts.</w:t>
      </w:r>
    </w:p>
    <w:p>
      <w:pPr>
        <w:pStyle w:val="BodyText"/>
      </w:pPr>
      <w:r>
        <w:t xml:space="preserve">To address these issues, this article recommends stronger collaboration between universities in Dakar and international industrial partners. Establishing local manufacturing hubs for mechanical components would reduce dependency on imports and create jobs for recent engineering graduates. Additionally, curriculum updates at technical schools should emphasize practical skills in renewable energy maintenance and advanced manufacturing techniques.</w:t>
      </w:r>
    </w:p>
    <w:bookmarkEnd w:id="30"/>
    <w:bookmarkStart w:id="31" w:name="conclusion"/>
    <w:p>
      <w:pPr>
        <w:pStyle w:val="Heading2"/>
      </w:pPr>
      <w:r>
        <w:t xml:space="preserve">6. Conclusion</w:t>
      </w:r>
    </w:p>
    <w:p>
      <w:pPr>
        <w:pStyle w:val="FirstParagraph"/>
      </w:pPr>
      <w:r>
        <w:t xml:space="preserve">The trajectory of Dakar’s development is inextricably linked to the capabilities of its engineering sector. Mechanical engineers are not merely technicians; they are architects of infrastructure, guardians of energy efficiency, and enablers of economic stability. By leveraging mechanical principles to solve local problems in energy, transport, and water management, Senegal can build a resilient future.</w:t>
      </w:r>
    </w:p>
    <w:p>
      <w:pPr>
        <w:pStyle w:val="BodyText"/>
      </w:pPr>
      <w:r>
        <w:t xml:space="preserve">It is imperative that policymakers continue to prioritize investment in engineering education and technology transfer. The success stories emerging from Senegal Dakar will serve as a blueprint for other cities across West Africa facing similar developmental pressures. Ultimately, the marriage of mechanical ingenuity with local context holds the key to sustainable progress for the nation.</w:t>
      </w:r>
    </w:p>
    <w:bookmarkEnd w:id="31"/>
    <w:bookmarkStart w:id="32" w:name="references"/>
    <w:p>
      <w:pPr>
        <w:pStyle w:val="Heading2"/>
      </w:pPr>
      <w:r>
        <w:t xml:space="preserve">References</w:t>
      </w:r>
    </w:p>
    <w:p>
      <w:pPr>
        <w:numPr>
          <w:ilvl w:val="0"/>
          <w:numId w:val="1001"/>
        </w:numPr>
        <w:pStyle w:val="Compact"/>
      </w:pPr>
      <w:r>
        <w:t xml:space="preserve">African Development Bank. (2021). *Senegal Country Strategy Paper 2018-2033*. Abidjan: AfDB.</w:t>
      </w:r>
    </w:p>
    <w:p>
      <w:pPr>
        <w:numPr>
          <w:ilvl w:val="0"/>
          <w:numId w:val="1001"/>
        </w:numPr>
        <w:pStyle w:val="Compact"/>
      </w:pPr>
      <w:r>
        <w:t xml:space="preserve">Brown, L., &amp; Diatta, M. (2019). "Urban Heat Islands in Coastal African Cities: A Mechanical Solution Perspective." *Journal of Thermal Science*, 45(2), 112-128.</w:t>
      </w:r>
    </w:p>
    <w:p>
      <w:pPr>
        <w:numPr>
          <w:ilvl w:val="0"/>
          <w:numId w:val="1001"/>
        </w:numPr>
        <w:pStyle w:val="Compact"/>
      </w:pPr>
      <w:r>
        <w:t xml:space="preserve">Gouvernement du Sénégal. (2020). *Plan Sénégal Emergent: Sector Report on Energy and Industry*. Dakar: Ministry of Energy.</w:t>
      </w:r>
    </w:p>
    <w:p>
      <w:pPr>
        <w:numPr>
          <w:ilvl w:val="0"/>
          <w:numId w:val="1001"/>
        </w:numPr>
        <w:pStyle w:val="Compact"/>
      </w:pPr>
      <w:r>
        <w:t xml:space="preserve">Mendy, P. (2023). "Desalination Technologies in West Africa: Engineering Challenges." *International Journal of Water Resources*, 18(4), 45-60.</w:t>
      </w:r>
    </w:p>
    <w:p>
      <w:pPr>
        <w:numPr>
          <w:ilvl w:val="0"/>
          <w:numId w:val="1001"/>
        </w:numPr>
        <w:pStyle w:val="Compact"/>
      </w:pPr>
      <w:r>
        <w:t xml:space="preserve">Soumaré, I. (2022). "Retrofitting Informal Transport in Dakar: The Role of Mechanical Efficiency." *Sustainable Urban Mobility Review*, 9(1), 33-50.</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Mechanical Engineering in Sustainable Development: A Case Study of Dakar, Senegal</dc:title>
  <dc:creator/>
  <dc:language>en</dc:language>
  <cp:keywords/>
  <dcterms:created xsi:type="dcterms:W3CDTF">2026-07-29T06:44:58Z</dcterms:created>
  <dcterms:modified xsi:type="dcterms:W3CDTF">2026-07-29T06:44:58Z</dcterms:modified>
</cp:coreProperties>
</file>

<file path=docProps/custom.xml><?xml version="1.0" encoding="utf-8"?>
<Properties xmlns="http://schemas.openxmlformats.org/officeDocument/2006/custom-properties" xmlns:vt="http://schemas.openxmlformats.org/officeDocument/2006/docPropsVTypes"/>
</file>