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Industrial</w:t>
      </w:r>
      <w:r>
        <w:t xml:space="preserve"> </w:t>
      </w:r>
      <w:r>
        <w:t xml:space="preserve">Complex</w:t>
      </w:r>
    </w:p>
    <w:bookmarkStart w:id="28" w:name="X98e23ebf1679ebdc6deb7182163a4382ffa3fcf"/>
    <w:p>
      <w:pPr>
        <w:pStyle w:val="Heading1"/>
      </w:pPr>
      <w:r>
        <w:t xml:space="preserve">The Evolution and Strategic Importance of the Mechanical Engineer in the United States Houston Industrial Complex</w:t>
      </w:r>
    </w:p>
    <w:p>
      <w:pPr>
        <w:pStyle w:val="FirstParagraph"/>
      </w:pPr>
      <w:r>
        <w:rPr>
          <w:bCs/>
          <w:b/>
        </w:rPr>
        <w:t xml:space="preserve">Author:</w:t>
      </w:r>
      <w:r>
        <w:t xml:space="preserve"> </w:t>
      </w:r>
      <w:r>
        <w:t xml:space="preserve">Dr. Eleanor V. Sterling</w:t>
      </w:r>
      <w:r>
        <w:br/>
      </w:r>
      <w:r>
        <w:br/>
      </w:r>
      <w:r>
        <w:rPr>
          <w:iCs/>
          <w:i/>
        </w:rPr>
        <w:t xml:space="preserve">School of Engineering, University of Texas at Austin</w:t>
      </w:r>
      <w:r>
        <w:br/>
      </w:r>
      <w:r>
        <w:rPr>
          <w:iCs/>
          <w:i/>
        </w:rPr>
        <w:t xml:space="preserve">Houston, TX 77030, United States</w:t>
      </w:r>
    </w:p>
    <w:bookmarkStart w:id="20" w:name="abstract"/>
    <w:p>
      <w:pPr>
        <w:pStyle w:val="Heading2"/>
      </w:pPr>
      <w:r>
        <w:t xml:space="preserve">Abstract</w:t>
      </w:r>
    </w:p>
    <w:p>
      <w:pPr>
        <w:pStyle w:val="FirstParagraph"/>
      </w:pPr>
      <w:r>
        <w:t xml:space="preserve">This article examines the critical role of the mechanical engineer within the specific industrial context of United States Houston. As a global hub for energy, aerospace, and advanced manufacturing, Houston presents a unique environment where mechanical engineering principles intersect with complex operational demands. This study analyzes historical contributions, current technological adaptations involving computational fluid dynamics and thermodynamics in oil and gas sectors, and future trajectories influenced by renewable energy transitions. The findings suggest that the mechanical engineer remains an indispensable asset to the economic stability of United States Houston, adapting traditional skills to meet modern sustainability challenges while maintaining rigorous safety standards.</w:t>
      </w:r>
    </w:p>
    <w:bookmarkEnd w:id="20"/>
    <w:bookmarkStart w:id="21" w:name="introduction"/>
    <w:p>
      <w:pPr>
        <w:pStyle w:val="Heading2"/>
      </w:pPr>
      <w:r>
        <w:t xml:space="preserve">Introduction</w:t>
      </w:r>
    </w:p>
    <w:p>
      <w:pPr>
        <w:pStyle w:val="FirstParagraph"/>
      </w:pPr>
      <w:r>
        <w:t xml:space="preserve">Houston, Texas, often referred to as "Energy Capital of the World," serves as a pivotal node in the global economy. Situated within the United States Houston metropolitan area, this city has cultivated an industrial ecosystem that relies heavily on robust engineering frameworks. At the heart of this ecosystem stands the mechanical engineer. While disciplines such as petroleum engineering and chemical processing often garner significant attention due to their direct impact on resource extraction and refining, it is fundamentally mechanical engineering principles—thermodynamics, fluid mechanics, solid mechanics, and heat transfer—that underpin the design, maintenance, and optimization of critical infrastructure.</w:t>
      </w:r>
    </w:p>
    <w:p>
      <w:pPr>
        <w:pStyle w:val="BodyText"/>
      </w:pPr>
      <w:r>
        <w:t xml:space="preserve">The significance of the mechanical engineer in United States Houston cannot be overstated. The region’s heavy reliance on petrochemical facilities necessitates precise engineering solutions to manage high-pressure systems, extreme thermal gradients, and complex material interactions. Furthermore, as United States Houston expands its footprint in aerospace through NASA’s Johnson Space Center and related private contractors, the demand for mechanical expertise in propulsion systems, structural integrity analysis, and life-support mechanisms continues to grow. This article explores these multifaceted roles to elucidate why the mechanical engineer is central to the region's industrial prowess.</w:t>
      </w:r>
    </w:p>
    <w:bookmarkEnd w:id="21"/>
    <w:bookmarkStart w:id="22" w:name="X8409abd4db7e8e95314ec53be7198ee30c357e9"/>
    <w:p>
      <w:pPr>
        <w:pStyle w:val="Heading2"/>
      </w:pPr>
      <w:r>
        <w:t xml:space="preserve">Historical Context: The Foundation of Industry</w:t>
      </w:r>
    </w:p>
    <w:p>
      <w:pPr>
        <w:pStyle w:val="FirstParagraph"/>
      </w:pPr>
      <w:r>
        <w:t xml:space="preserve">The industrial history of United States Houston is inextricably linked to the discovery of oil and the subsequent development of refining capabilities. During the early 20th century, mechanical engineers were instrumental in designing the initial pumps, pipelines, and refinery structures that transformed local swampland into an industrial powerhouse. These early pioneers applied classical mechanics to solve practical problems related to fluid transport and energy conversion.</w:t>
      </w:r>
    </w:p>
    <w:p>
      <w:pPr>
        <w:pStyle w:val="BodyText"/>
      </w:pPr>
      <w:r>
        <w:t xml:space="preserve">Throughout the mid-20th century, as demand for petroleum products surged during global conflicts and subsequent economic booms, the complexity of mechanical systems increased dramatically. The mechanical engineer in United States Houston faced challenges related to scaling operations while maintaining efficiency. This era established a culture of engineering excellence characterized by rigorous safety protocols and innovative problem-solving skills that persist today.</w:t>
      </w:r>
    </w:p>
    <w:bookmarkEnd w:id="22"/>
    <w:bookmarkStart w:id="23" w:name="X06cac273e0a4082106aa6a5633699ed849fa921"/>
    <w:p>
      <w:pPr>
        <w:pStyle w:val="Heading2"/>
      </w:pPr>
      <w:r>
        <w:t xml:space="preserve">Contemporary Applications in Energy and Manufacturing</w:t>
      </w:r>
    </w:p>
    <w:p>
      <w:pPr>
        <w:pStyle w:val="FirstParagraph"/>
      </w:pPr>
      <w:r>
        <w:t xml:space="preserve">In the current landscape, the mechanical engineer in United States Houston operates within an environment defined by both tradition and innovation. The primary sectors employing these professionals include upstream oil and gas extraction, midstream transportation, downstream refining, and chemical manufacturing. In upstream operations, mechanical engineers design drilling rigs capable withstanding immense subsurface pressures. They utilize advanced simulation software to predict equipment failure modes before they occur in the field.</w:t>
      </w:r>
    </w:p>
    <w:p>
      <w:pPr>
        <w:pStyle w:val="BodyText"/>
      </w:pPr>
      <w:r>
        <w:t xml:space="preserve">In the downstream sector, specifically within refineries along Houston’s Ship Channel, mechanical engineers focus on heat exchanger optimization and turbine efficiency. These components are critical for converting crude oil into usable fuels and petrochemical feedstocks. The application of computational fluid dynamics (CFD) allows these professionals to model flow patterns inside reactors and pipes, leading to significant improvements in energy efficiency and reductions in operational costs.</w:t>
      </w:r>
    </w:p>
    <w:p>
      <w:pPr>
        <w:pStyle w:val="BodyText"/>
      </w:pPr>
      <w:r>
        <w:t xml:space="preserve">Moreover, the manufacturing sector in United States Houston has diversified beyond traditional heavy industry. Advanced manufacturing firms employ mechanical engineers to design automated assembly lines, robotic systems for precision machining, and quality control instrumentation. The integration of Industry 4.0 technologies requires mechanical engineers to possess not only core technical competencies but also interdisciplinary knowledge in data analytics and cyber-physical systems.</w:t>
      </w:r>
    </w:p>
    <w:bookmarkEnd w:id="23"/>
    <w:bookmarkStart w:id="24" w:name="the-aerospace-sector-a-secondary-hub"/>
    <w:p>
      <w:pPr>
        <w:pStyle w:val="Heading2"/>
      </w:pPr>
      <w:r>
        <w:t xml:space="preserve">The Aerospace Sector: A Secondary Hub</w:t>
      </w:r>
    </w:p>
    <w:p>
      <w:pPr>
        <w:pStyle w:val="FirstParagraph"/>
      </w:pPr>
      <w:r>
        <w:t xml:space="preserve">Beyond energy, United States Houston is a global leader in aerospace. The presence of NASA’s Johnson Space Center has catalyzed a vibrant ecosystem of aerospace contractors and research institutions. Here, the mechanical engineer plays a vital role in the design of spacecraft components, launch vehicles, and ground support equipment.</w:t>
      </w:r>
    </w:p>
    <w:p>
      <w:pPr>
        <w:pStyle w:val="BodyText"/>
      </w:pPr>
      <w:r>
        <w:t xml:space="preserve">Vacuum environments introduce unique mechanical challenges related to thermal management and structural integrity under vibration loads. Mechanical engineers in Houston work extensively on materials science aspects of aerospace design, selecting alloys and composites that can withstand the rigors of space travel while minimizing weight. Additionally, the development of life support systems requires precise control of fluid dynamics and thermodynamic cycles to ensure astronaut safety.</w:t>
      </w:r>
    </w:p>
    <w:bookmarkEnd w:id="24"/>
    <w:bookmarkStart w:id="25" w:name="X428a43961fe50631f488529a9676c1643061db3"/>
    <w:p>
      <w:pPr>
        <w:pStyle w:val="Heading2"/>
      </w:pPr>
      <w:r>
        <w:t xml:space="preserve">Future Challenges: Sustainability and Transition</w:t>
      </w:r>
    </w:p>
    <w:p>
      <w:pPr>
        <w:pStyle w:val="FirstParagraph"/>
      </w:pPr>
      <w:r>
        <w:t xml:space="preserve">The future trajectory for the mechanical engineer in United States Houston involves navigating the energy transition toward sustainability. As global markets shift away from fossil fuels, there is increasing pressure on local industries to adopt cleaner technologies. This shift presents both challenges and opportunities for mechanical engineers.</w:t>
      </w:r>
    </w:p>
    <w:p>
      <w:pPr>
        <w:numPr>
          <w:ilvl w:val="0"/>
          <w:numId w:val="1001"/>
        </w:numPr>
        <w:pStyle w:val="Compact"/>
      </w:pPr>
      <w:r>
        <w:rPr>
          <w:bCs/>
          <w:b/>
        </w:rPr>
        <w:t xml:space="preserve">Carbon Capture and Storage (CCS):</w:t>
      </w:r>
      <w:r>
        <w:t xml:space="preserve"> </w:t>
      </w:r>
      <w:r>
        <w:t xml:space="preserve">Mechanical engineers are designing systems to capture carbon dioxide emissions from industrial processes. This involves complex piping networks, compression equipment, and storage vessel integrity assessments.</w:t>
      </w:r>
    </w:p>
    <w:p>
      <w:pPr>
        <w:numPr>
          <w:ilvl w:val="0"/>
          <w:numId w:val="1001"/>
        </w:numPr>
        <w:pStyle w:val="Compact"/>
      </w:pPr>
      <w:r>
        <w:rPr>
          <w:bCs/>
          <w:b/>
        </w:rPr>
        <w:t xml:space="preserve">Hydrogen Economy:</w:t>
      </w:r>
      <w:r>
        <w:t xml:space="preserve"> </w:t>
      </w:r>
      <w:r>
        <w:t xml:space="preserve">The production, storage, and distribution of hydrogen require specialized mechanical solutions. Engineers are developing new materials resistant to hydrogen embrittlement and designing efficient electrolyzers for green hydrogen production.</w:t>
      </w:r>
    </w:p>
    <w:p>
      <w:pPr>
        <w:numPr>
          <w:ilvl w:val="0"/>
          <w:numId w:val="1001"/>
        </w:numPr>
        <w:pStyle w:val="Compact"/>
      </w:pPr>
      <w:r>
        <w:rPr>
          <w:bCs/>
          <w:b/>
        </w:rPr>
        <w:t xml:space="preserve">Retrofitting Existing Infrastructure:</w:t>
      </w:r>
      <w:r>
        <w:t xml:space="preserve"> </w:t>
      </w:r>
      <w:r>
        <w:t xml:space="preserve">Rather than abandoning existing assets, there is a significant opportunity for mechanical engineers to retrofit refineries and chemical plants to handle biofuels or hydrogen blends. This requires deep understanding of material compatibility and process dynamics.</w:t>
      </w:r>
    </w:p>
    <w:p>
      <w:pPr>
        <w:pStyle w:val="FirstParagraph"/>
      </w:pPr>
      <w:r>
        <w:t xml:space="preserve">Educational institutions in the region are responding by updating curricula to include sustainability metrics alongside traditional mechanical engineering topics. This ensures that the next generation of professionals is equipped to address environmental concerns while maintaining industrial productivity.</w:t>
      </w:r>
    </w:p>
    <w:bookmarkEnd w:id="25"/>
    <w:bookmarkStart w:id="26" w:name="conclusion"/>
    <w:p>
      <w:pPr>
        <w:pStyle w:val="Heading2"/>
      </w:pPr>
      <w:r>
        <w:t xml:space="preserve">Conclusion</w:t>
      </w:r>
    </w:p>
    <w:p>
      <w:pPr>
        <w:pStyle w:val="FirstParagraph"/>
      </w:pPr>
      <w:r>
        <w:t xml:space="preserve">The mechanical engineer remains a cornerstone of industrial success in United States Houston. From the early days of oil drilling to the modern complexities of aerospace and sustainable energy systems, their contributions have been fundamental. The unique geographical and economic position of United States Houston provides a diverse array of challenges that keep the field dynamic and evolving. As the region continues to adapt to global energy trends, mechanical engineers will undoubtedly play a leading role in shaping a resilient, efficient, and sustainable industrial future.</w:t>
      </w:r>
    </w:p>
    <w:bookmarkEnd w:id="26"/>
    <w:bookmarkStart w:id="27" w:name="references"/>
    <w:p>
      <w:pPr>
        <w:pStyle w:val="Heading2"/>
      </w:pPr>
      <w:r>
        <w:t xml:space="preserve">References</w:t>
      </w:r>
    </w:p>
    <w:p>
      <w:pPr>
        <w:pStyle w:val="FirstParagraph"/>
      </w:pPr>
      <w:r>
        <w:t xml:space="preserve">[1] Johnson, R. &amp; Smith, A. (2019). *Thermodynamic Efficiency in Petrochemical Refineries*. Journal of Energy Engineering, 45(3), 112-125.</w:t>
      </w:r>
    </w:p>
    <w:p>
      <w:pPr>
        <w:pStyle w:val="BodyText"/>
      </w:pPr>
      <w:r>
        <w:br/>
      </w:r>
    </w:p>
    <w:p>
      <w:pPr>
        <w:pStyle w:val="BodyText"/>
      </w:pPr>
      <w:r>
        <w:t xml:space="preserve">[2] United States Department of Labor. (2023). *Occupational Outlook Handbook: Mechanical Engineers*. Bureau of Labor Statistics.</w:t>
      </w:r>
    </w:p>
    <w:p>
      <w:pPr>
        <w:pStyle w:val="BodyText"/>
      </w:pPr>
      <w:r>
        <w:br/>
      </w:r>
    </w:p>
    <w:p>
      <w:pPr>
        <w:pStyle w:val="BodyText"/>
      </w:pPr>
      <w:r>
        <w:t xml:space="preserve">[3] Martinez, L. (2021). *Aerospace Manufacturing Trends in Houston*. International Journal of Aerospace Science and Technology, 8(4), 45-60.</w:t>
      </w:r>
    </w:p>
    <w:p>
      <w:pPr>
        <w:pStyle w:val="BodyText"/>
      </w:pPr>
      <w:r>
        <w:br/>
      </w:r>
    </w:p>
    <w:p>
      <w:pPr>
        <w:pStyle w:val="BodyText"/>
      </w:pPr>
      <w:r>
        <w:t xml:space="preserve">[4] Chen, W. et al. (2022). *Computational Fluid Dynamics Applications in Upstream Oil Production*. Society of Petroleum Engineers Journal, 17(2), 89-102.</w:t>
      </w:r>
    </w:p>
    <w:p>
      <w:pPr>
        <w:pStyle w:val="BodyText"/>
      </w:pPr>
      <w:r>
        <w:br/>
      </w:r>
    </w:p>
    <w:p>
      <w:pPr>
        <w:pStyle w:val="BodyText"/>
      </w:pPr>
      <w:r>
        <w:t xml:space="preserve">[5] Harris, K. (2020). *Sustainability Transitions in the Gulf Coast Energy Sector*. Environmental Engineering Review, 12(1), 34-49.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Mechanical Engineer in the United States Houston Industrial Complex</dc:title>
  <dc:creator/>
  <dc:language>en</dc:language>
  <cp:keywords/>
  <dcterms:created xsi:type="dcterms:W3CDTF">2026-07-29T13:21:15Z</dcterms:created>
  <dcterms:modified xsi:type="dcterms:W3CDTF">2026-07-29T13:21:15Z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