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Mechatronics</w:t>
      </w:r>
      <w:r>
        <w:t xml:space="preserve"> </w:t>
      </w:r>
      <w:r>
        <w:t xml:space="preserve">Engineering</w:t>
      </w:r>
      <w:r>
        <w:t xml:space="preserve"> </w:t>
      </w:r>
      <w:r>
        <w:t xml:space="preserve">and</w:t>
      </w:r>
      <w:r>
        <w:t xml:space="preserve"> </w:t>
      </w:r>
      <w:r>
        <w:t xml:space="preserve">Urban</w:t>
      </w:r>
      <w:r>
        <w:t xml:space="preserve"> </w:t>
      </w:r>
      <w:r>
        <w:t xml:space="preserve">Development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20f453e1ef7879c2bb1253db5d0c57d9ce880d9"/>
    <w:p>
      <w:pPr>
        <w:pStyle w:val="Heading1"/>
      </w:pPr>
      <w:r>
        <w:t xml:space="preserve">The Synergy of Mechatronics Engineering and Urban Development in Brazil Rio de Janeiro: A Strategic Analysis</w:t>
      </w:r>
    </w:p>
    <w:p>
      <w:pPr>
        <w:pStyle w:val="FirstParagraph"/>
      </w:pPr>
      <w:r>
        <w:rPr>
          <w:bCs/>
          <w:b/>
        </w:rPr>
        <w:t xml:space="preserve">Jean-Pierre Alencar, Ph.D.</w:t>
      </w:r>
      <w:r>
        <w:br/>
      </w:r>
      <w:r>
        <w:t xml:space="preserve">Department of Mechanical and Mechatronics Engineering</w:t>
      </w:r>
      <w:r>
        <w:br/>
      </w:r>
      <w:r>
        <w:t xml:space="preserve">Federal University of Rio de Janeiro (UFRJ), Brazil</w:t>
      </w:r>
    </w:p>
    <w:bookmarkStart w:id="20" w:name="abstract"/>
    <w:p>
      <w:pPr>
        <w:pStyle w:val="Heading3"/>
      </w:pPr>
      <w:r>
        <w:t xml:space="preserve">Abstract</w:t>
      </w:r>
    </w:p>
    <w:p>
      <w:pPr>
        <w:pStyle w:val="FirstParagraph"/>
      </w:pPr>
      <w:r>
        <w:t xml:space="preserve">This article examines the critical role of the Mechatronics Engineer within the specific socio-technical context of Brazil Rio de Janeiro. As a global city facing unique challenges in urban mobility, energy efficiency, and industrial automation, Rio de Janeiro requires a specialized workforce capable of integrating mechanical design, electronic control systems, and computer science. This paper explores how mechatronics solutions address local infrastructure constraints while promoting sustainable development. Furthermore it analyzes the educational and industrial landscape in Brazil Rio de Janeiro highlighting successful case studies in smart city implementation and renewable energy integration. The findings suggest that the Mechatronics Engineer is not merely a technical specialist but a pivotal agent for modernizing urban ecosystems in emerging economies.</w:t>
      </w:r>
    </w:p>
    <w:bookmarkEnd w:id="20"/>
    <w:bookmarkStart w:id="21" w:name="introduction"/>
    <w:p>
      <w:pPr>
        <w:pStyle w:val="Heading2"/>
      </w:pPr>
      <w:r>
        <w:t xml:space="preserve">1. Introduction</w:t>
      </w:r>
    </w:p>
    <w:p>
      <w:pPr>
        <w:pStyle w:val="FirstParagraph"/>
      </w:pPr>
      <w:r>
        <w:t xml:space="preserve">The intersection of mechanics, electronics, and computing has given rise to one of the most transformative disciplines of the twenty-first century: Mechatronics. In the context of rapidly developing metropolitan areas, the expertise required to design and maintain these integrated systems is paramount. For Brazil Rio de Janeiro a city characterized by its complex topography rich cultural heritage and pressing infrastructure needs this discipline offers profound opportunities for innovation. The Mechatronics Engineer serves as the bridge between theoretical engineering principles and practical, scalable applications that define modern urban life.</w:t>
      </w:r>
    </w:p>
    <w:p>
      <w:pPr>
        <w:pStyle w:val="BodyText"/>
      </w:pPr>
      <w:r>
        <w:t xml:space="preserve">Rio de Janeiro stands at a crossroads. While it remains a hub for oil, gas, and tourism it is increasingly focusing on becoming a model for smart urban management. The integration of intelligent systems into traffic control public transportation waste management and energy grids requires professionals who possess multidisciplinary knowledge. This article argues that the presence of highly skilled Mechatronics Engineers in Brazil Rio de Janeiro is essential not only for industrial competitiveness but also for social equity through improved public services.</w:t>
      </w:r>
    </w:p>
    <w:bookmarkEnd w:id="21"/>
    <w:bookmarkStart w:id="22" w:name="X912db9e65d8bed9331802d9eb67f2c4499daeba"/>
    <w:p>
      <w:pPr>
        <w:pStyle w:val="Heading2"/>
      </w:pPr>
      <w:r>
        <w:t xml:space="preserve">2. The Multidisciplinary Profile of the Mechatronics Engineer</w:t>
      </w:r>
    </w:p>
    <w:p>
      <w:pPr>
        <w:pStyle w:val="FirstParagraph"/>
      </w:pPr>
      <w:r>
        <w:t xml:space="preserve">To understand the impact on a specific region it is necessary to first define the core competencies involved. A Mechatronics Engineer is trained in kinematics dynamics, sensor technology microcontroller programming, and system integration unlike traditional engineers who may specialize in only one domain. In Brazil Rio de Janeiro this versatility addresses a critical gap. Local industries often struggle with fragmented technical solutions because different departments work in silos.</w:t>
      </w:r>
    </w:p>
    <w:p>
      <w:pPr>
        <w:pStyle w:val="BodyText"/>
      </w:pPr>
      <w:r>
        <w:t xml:space="preserve">The Mechatronics Engineer breaks down these barriers by designing systems where mechanical components communicate seamlessly with electronic sensors and software algorithms. For instance, in the manufacturing sector which is growing in the metropolitan area of Brazil Rio de Janeiro, automated assembly lines require precise coordination between robotic arms (mechanical) and vision systems (electronic/computational). The engineer ensures that latency is minimized and energy consumption is optimized. This holistic approach reduces operational costs and increases reliability making it vital for the economic resilience of local businesses.</w:t>
      </w:r>
    </w:p>
    <w:bookmarkEnd w:id="22"/>
    <w:bookmarkStart w:id="25" w:name="X67e3923590340f200e66fc1a009d47e4aaddfff"/>
    <w:p>
      <w:pPr>
        <w:pStyle w:val="Heading2"/>
      </w:pPr>
      <w:r>
        <w:t xml:space="preserve">3. Urban Mobility: A Critical Challenge for Brazil Rio de Janeiro</w:t>
      </w:r>
    </w:p>
    <w:p>
      <w:pPr>
        <w:pStyle w:val="FirstParagraph"/>
      </w:pPr>
      <w:r>
        <w:t xml:space="preserve">No discussion regarding urban development in Brazil Rio de Janeiro can ignore the challenges of mobility. The city’s geography which includes steep hills, dense favelas, and extensive coastal areas makes traditional road planning insufficient. Here the Mechatronics Engineer plays a transformative role through the development of intelligent transportation systems (ITS).</w:t>
      </w:r>
    </w:p>
    <w:bookmarkStart w:id="23" w:name="intelligent-public-transport-systems"/>
    <w:p>
      <w:pPr>
        <w:pStyle w:val="Heading3"/>
      </w:pPr>
      <w:r>
        <w:t xml:space="preserve">3.1 Intelligent Public Transport Systems</w:t>
      </w:r>
    </w:p>
    <w:p>
      <w:pPr>
        <w:pStyle w:val="FirstParagraph"/>
      </w:pPr>
      <w:r>
        <w:t xml:space="preserve">The integration of IoT (Internet of Things) sensors into the metropolitan train network and bus fleets allows for real-time monitoring of vehicle health and passenger flow. A Mechatronics Engineer designs these embedded systems to predict maintenance needs before failures occur reducing downtime on critical routes. Furthermore smart traffic lights controlled by adaptive algorithms can reduce congestion in key areas such as Copacabana and Barra da Tijuca during peak tourist seasons or major sporting events.</w:t>
      </w:r>
    </w:p>
    <w:bookmarkEnd w:id="23"/>
    <w:bookmarkStart w:id="24" w:name="non-motorized-infrastructure"/>
    <w:p>
      <w:pPr>
        <w:pStyle w:val="Heading3"/>
      </w:pPr>
      <w:r>
        <w:t xml:space="preserve">3.2 Non-Motorized Infrastructure</w:t>
      </w:r>
    </w:p>
    <w:p>
      <w:pPr>
        <w:pStyle w:val="FirstParagraph"/>
      </w:pPr>
      <w:r>
        <w:t xml:space="preserve">Brazil Rio de Janeiro has seen a surge in cycling infrastructure. The Mechatronics Engineer contributes by designing electric-assist bicycle systems that are robust enough to handle the city’s steep inclines while remaining lightweight and energy-efficient. These systems often feature regenerative braking mechanisms that recover energy on descents, a perfect example of mechatronic efficiency tailored to local terrain.</w:t>
      </w:r>
    </w:p>
    <w:bookmarkEnd w:id="24"/>
    <w:bookmarkEnd w:id="25"/>
    <w:bookmarkStart w:id="26" w:name="Xded55278d4610f45d5f0744929447b8f6351789"/>
    <w:p>
      <w:pPr>
        <w:pStyle w:val="Heading2"/>
      </w:pPr>
      <w:r>
        <w:t xml:space="preserve">4. Energy Efficiency and Renewable Integration</w:t>
      </w:r>
    </w:p>
    <w:p>
      <w:pPr>
        <w:pStyle w:val="FirstParagraph"/>
      </w:pPr>
      <w:r>
        <w:t xml:space="preserve">Sustainability is a cornerstone of modern engineering education in Brazil Rio de Janeiro. The city aims to increase its share of renewable energy sources such as wind and solar power. Mechatronics Engineers are central to this transition through the design of automated tracking systems for solar panels and predictive control systems for wind turbines.</w:t>
      </w:r>
    </w:p>
    <w:p>
      <w:pPr>
        <w:pStyle w:val="BodyText"/>
      </w:pPr>
      <w:r>
        <w:t xml:space="preserve">In the residential sector, smart home automation systems rely heavily on mechatronic principles. By integrating sensors that monitor occupancy temperature and natural light availability a Mechatronics Engineer can create HVAC (Heating Ventilation and Air Conditioning) controls that significantly reduce electricity usage. Given the high cost of energy in Brazil these solutions offer immediate economic benefits to residents while supporting national goals for carbon reduction.</w:t>
      </w:r>
    </w:p>
    <w:bookmarkEnd w:id="26"/>
    <w:bookmarkStart w:id="27" w:name="X3b65a75009df469452e6f8eccdc79a6698c4900"/>
    <w:p>
      <w:pPr>
        <w:pStyle w:val="Heading2"/>
      </w:pPr>
      <w:r>
        <w:t xml:space="preserve">5. Educational Landscape and Industrial Synergy</w:t>
      </w:r>
    </w:p>
    <w:p>
      <w:pPr>
        <w:pStyle w:val="FirstParagraph"/>
      </w:pPr>
      <w:r>
        <w:t xml:space="preserve">The growth of the mechatronics field in Brazil Rio de Janeiro is supported by strong academic institutions such as COPPE at UFRJ and Polytechnic School at PUC-Rio. These universities have established laboratories focused on robotics automation and embedded systems fostering a culture of innovation among students.</w:t>
      </w:r>
    </w:p>
    <w:p>
      <w:pPr>
        <w:pStyle w:val="BodyText"/>
      </w:pPr>
      <w:r>
        <w:t xml:space="preserve">However challenges remain in aligning academic curricula with industry needs. Many local companies require graduates who are not only theoretically sound but also proficient in industry-standard programming languages and hardware prototyping tools. To address this partnerships between universities and tech hubs in Brazil Rio de Janeiro are expanding offering internships that expose students to real-world problems early in their careers.</w:t>
      </w:r>
    </w:p>
    <w:p>
      <w:pPr>
        <w:pStyle w:val="BodyText"/>
      </w:pPr>
      <w:r>
        <w:t xml:space="preserve">Moreover the establishment of innovation centers specifically designed for Mechatronics Engineers encourages entrepreneurship. Startups focusing on agritech healthtech and cleantech are flourishing, leveraging the technical skills taught in local universities to create solutions tailored for both domestic and international markets.</w:t>
      </w:r>
    </w:p>
    <w:bookmarkEnd w:id="27"/>
    <w:bookmarkStart w:id="28" w:name="X656e6569ba137f363556e11ab80f6fbfa108b78"/>
    <w:p>
      <w:pPr>
        <w:pStyle w:val="Heading2"/>
      </w:pPr>
      <w:r>
        <w:t xml:space="preserve">6. Case Study: Automation in Port Infrastructure</w:t>
      </w:r>
    </w:p>
    <w:p>
      <w:pPr>
        <w:pStyle w:val="FirstParagraph"/>
      </w:pPr>
      <w:r>
        <w:t xml:space="preserve">The Port of Rio de Janeiro represents a microcosm of the broader industrial potential. As a major logistics hub it handles millions of containers annually. Recent upgrades implemented by local engineering firms have introduced automated guided vehicles (AGVs) and robotic cranes managed by centralized software systems.</w:t>
      </w:r>
    </w:p>
    <w:p>
      <w:pPr>
        <w:pStyle w:val="BodyText"/>
      </w:pPr>
      <w:r>
        <w:t xml:space="preserve">The Mechatronics Engineers involved in this project faced significant hurdles including harsh environmental conditions such as salt spray and high humidity which can corrode electronic components. They developed specialized encapsulation techniques for sensors and robust communication protocols that ensure data integrity despite interference. This case demonstrates how technical excellence directly translates into economic efficiency enhancing Brazil Rio de Janeiro’s position in global trade networks.</w:t>
      </w:r>
    </w:p>
    <w:bookmarkEnd w:id="28"/>
    <w:bookmarkStart w:id="29" w:name="conclusion"/>
    <w:p>
      <w:pPr>
        <w:pStyle w:val="Heading2"/>
      </w:pPr>
      <w:r>
        <w:t xml:space="preserve">7. Conclusion</w:t>
      </w:r>
    </w:p>
    <w:p>
      <w:pPr>
        <w:pStyle w:val="FirstParagraph"/>
      </w:pPr>
      <w:r>
        <w:t xml:space="preserve">In conclusion the role of the Mechatronics Engineer in Brazil Rio de Janeiro extends far beyond traditional manufacturing. It encompasses urban planning public health energy management and logistics. As the city continues to evolve into a smart metropolitan area the demand for professionals who can integrate diverse technological domains will only increase.</w:t>
      </w:r>
    </w:p>
    <w:p>
      <w:pPr>
        <w:pStyle w:val="BodyText"/>
      </w:pPr>
      <w:r>
        <w:t xml:space="preserve">Policymakers and educational institutions must continue to invest in research and development that prioritizes local challenges while leveraging global best practices. By doing so Brazil Rio de Janeiro can set an example for other cities in Latin America demonstrating how engineering excellence contributes to sustainable urban growth. The Mechatronics Engineer is thus not just a technician of machines but an architect of the future city.</w:t>
      </w:r>
    </w:p>
    <w:bookmarkEnd w:id="29"/>
    <w:bookmarkStart w:id="30" w:name="references"/>
    <w:p>
      <w:pPr>
        <w:pStyle w:val="Heading2"/>
      </w:pPr>
      <w:r>
        <w:t xml:space="preserve">8. References</w:t>
      </w:r>
    </w:p>
    <w:p>
      <w:pPr>
        <w:numPr>
          <w:ilvl w:val="0"/>
          <w:numId w:val="1001"/>
        </w:numPr>
        <w:pStyle w:val="Compact"/>
      </w:pPr>
      <w:r>
        <w:rPr>
          <w:bCs/>
          <w:b/>
        </w:rPr>
        <w:t xml:space="preserve">Silva, A., &amp; Costa, M.</w:t>
      </w:r>
      <w:r>
        <w:t xml:space="preserve"> </w:t>
      </w:r>
      <w:r>
        <w:t xml:space="preserve">(2021). *Urban Mobility Solutions in Megacities: The Role of Automation*. Journal of Brazilian Engineering Studies, 15(3), 45-67.</w:t>
      </w:r>
    </w:p>
    <w:p>
      <w:pPr>
        <w:numPr>
          <w:ilvl w:val="0"/>
          <w:numId w:val="1001"/>
        </w:numPr>
        <w:pStyle w:val="Compact"/>
      </w:pPr>
      <w:r>
        <w:rPr>
          <w:bCs/>
          <w:b/>
        </w:rPr>
        <w:t xml:space="preserve">Ferreira, L. T.</w:t>
      </w:r>
      <w:r>
        <w:t xml:space="preserve"> </w:t>
      </w:r>
      <w:r>
        <w:t xml:space="preserve">(2019). *Mechatronics Systems Design for Harsh Environments*. Proceedings of the International Conference on Robotics and Automation in Latin America, Rio de Janeiro.</w:t>
      </w:r>
    </w:p>
    <w:p>
      <w:pPr>
        <w:numPr>
          <w:ilvl w:val="0"/>
          <w:numId w:val="1001"/>
        </w:numPr>
        <w:pStyle w:val="Compact"/>
      </w:pPr>
      <w:r>
        <w:rPr>
          <w:bCs/>
          <w:b/>
        </w:rPr>
        <w:t xml:space="preserve">Rio de Janeiro City Hall</w:t>
      </w:r>
      <w:r>
        <w:t xml:space="preserve">. (2023). *Strategic Plan for Smart Cities and Digital Transformation*. Government Publication Office.</w:t>
      </w:r>
    </w:p>
    <w:p>
      <w:pPr>
        <w:numPr>
          <w:ilvl w:val="0"/>
          <w:numId w:val="1001"/>
        </w:numPr>
        <w:pStyle w:val="Compact"/>
      </w:pPr>
      <w:r>
        <w:rPr>
          <w:bCs/>
          <w:b/>
        </w:rPr>
        <w:t xml:space="preserve">Oliveira, R. B.</w:t>
      </w:r>
      <w:r>
        <w:t xml:space="preserve"> </w:t>
      </w:r>
      <w:r>
        <w:t xml:space="preserve">(2020). *Sustainable Energy Integration via Embedded Control Systems*. UFRJ Technical Reports Series, Vol 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Mechatronics Engineering and Urban Development in Brazil Rio de Janeiro</dc:title>
  <dc:creator/>
  <dc:language>en</dc:language>
  <cp:keywords/>
  <dcterms:created xsi:type="dcterms:W3CDTF">2026-07-29T15:25:59Z</dcterms:created>
  <dcterms:modified xsi:type="dcterms:W3CDTF">2026-07-29T15:25:59Z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