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Accelerating</w:t>
      </w:r>
      <w:r>
        <w:t xml:space="preserve"> </w:t>
      </w:r>
      <w:r>
        <w:t xml:space="preserve">Industrial</w:t>
      </w:r>
      <w:r>
        <w:t xml:space="preserve"> </w:t>
      </w:r>
      <w:r>
        <w:t xml:space="preserve">Growth</w:t>
      </w:r>
      <w:r>
        <w:t xml:space="preserve"> </w:t>
      </w:r>
      <w:r>
        <w:t xml:space="preserve">in</w:t>
      </w:r>
      <w:r>
        <w:t xml:space="preserve"> </w:t>
      </w:r>
      <w:r>
        <w:t xml:space="preserve">Ghana: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Accra</w:t>
      </w:r>
    </w:p>
    <w:p>
      <w:pPr>
        <w:pStyle w:val="FirstParagraph"/>
      </w:pPr>
      <w:r>
        <w:t xml:space="preserve">```html</w:t>
      </w:r>
    </w:p>
    <w:bookmarkStart w:id="28" w:name="X352ae224f09e4aa96058abb8b5aa5b0d7fa393e"/>
    <w:p>
      <w:pPr>
        <w:pStyle w:val="Heading1"/>
      </w:pPr>
      <w:r>
        <w:t xml:space="preserve">The Role of Mechatronics Engineers in Accelerating Industrial Growth in Ghana: A Case Study of Accra</w:t>
      </w:r>
    </w:p>
    <w:p>
      <w:pPr>
        <w:pStyle w:val="FirstParagraph"/>
      </w:pPr>
      <w:r>
        <w:rPr>
          <w:bCs/>
          <w:b/>
        </w:rPr>
        <w:t xml:space="preserve">John Doe</w:t>
      </w:r>
      <w:r>
        <w:t xml:space="preserve">, Department of Engineering, University of Technology</w:t>
      </w:r>
      <w:r>
        <w:br/>
      </w:r>
      <w:r>
        <w:t xml:space="preserve">Ghana, Accra</w:t>
      </w:r>
      <w:r>
        <w:br/>
      </w:r>
      <w:r>
        <w:t xml:space="preserve">Email: j.doe@utech.edu.gh</w:t>
      </w:r>
    </w:p>
    <w:bookmarkStart w:id="20" w:name="abstract"/>
    <w:p>
      <w:pPr>
        <w:pStyle w:val="Heading2"/>
      </w:pPr>
      <w:r>
        <w:t xml:space="preserve">Abstract</w:t>
      </w:r>
    </w:p>
    <w:p>
      <w:pPr>
        <w:pStyle w:val="FirstParagraph"/>
      </w:pPr>
      <w:r>
        <w:t xml:space="preserve">This paper examines the critical role of</w:t>
      </w:r>
      <w:r>
        <w:t xml:space="preserve"> </w:t>
      </w:r>
      <w:r>
        <w:rPr>
          <w:bCs/>
          <w:b/>
        </w:rPr>
        <w:t xml:space="preserve">Mechatronics Engineer</w:t>
      </w:r>
      <w:r>
        <w:t xml:space="preserve"> </w:t>
      </w:r>
      <w:r>
        <w:t xml:space="preserve">professionals in fostering industrial development within</w:t>
      </w:r>
      <w:r>
        <w:t xml:space="preserve"> </w:t>
      </w:r>
      <w:r>
        <w:rPr>
          <w:bCs/>
          <w:b/>
        </w:rPr>
        <w:t xml:space="preserve">Ghana Accra</w:t>
      </w:r>
      <w:r>
        <w:t xml:space="preserve">. As Ghana transitions from an economy heavily reliant on raw material exports to one driven by value-added manufacturing and technology integration, the demand for multidisciplinary engineering solutions has surged. This study analyzes the current state of mechatronics education, industry requirements, and practical applications in</w:t>
      </w:r>
      <w:r>
        <w:t xml:space="preserve"> </w:t>
      </w:r>
      <w:r>
        <w:rPr>
          <w:bCs/>
          <w:b/>
        </w:rPr>
        <w:t xml:space="preserve">Ghana Accra</w:t>
      </w:r>
      <w:r>
        <w:t xml:space="preserve">. Through a review of recent industrial trends and case studies from local manufacturing hubs in</w:t>
      </w:r>
      <w:r>
        <w:t xml:space="preserve"> </w:t>
      </w:r>
      <w:r>
        <w:rPr>
          <w:bCs/>
          <w:b/>
        </w:rPr>
        <w:t xml:space="preserve">Ghana Accra</w:t>
      </w:r>
      <w:r>
        <w:t xml:space="preserve">, this article argues that integrating advanced mechatronic systems is essential for enhancing productivity, reducing operational costs, and improving quality control. The findings suggest that while there is a growing interest in technology adoption, significant challenges remain regarding infrastructure and skilled labor availability. Recommendations are provided for policymakers and educational institutions in</w:t>
      </w:r>
      <w:r>
        <w:t xml:space="preserve"> </w:t>
      </w:r>
      <w:r>
        <w:rPr>
          <w:bCs/>
          <w:b/>
        </w:rPr>
        <w:t xml:space="preserve">Ghana Accra</w:t>
      </w:r>
      <w:r>
        <w:t xml:space="preserve"> </w:t>
      </w:r>
      <w:r>
        <w:t xml:space="preserve">to bridge the gap between theoretical knowledge and industry needs.</w:t>
      </w:r>
    </w:p>
    <w:p>
      <w:pPr>
        <w:pStyle w:val="BodyText"/>
      </w:pPr>
      <w:r>
        <w:t xml:space="preserve">Keywords:</w:t>
      </w:r>
      <w:r>
        <w:t xml:space="preserve"> </w:t>
      </w:r>
      <w:r>
        <w:t xml:space="preserve">Mechatronics Engineering, Industrial Automation, Ghana Accra Development, Technical Education, Manufacturing Innovation.</w:t>
      </w:r>
    </w:p>
    <w:bookmarkEnd w:id="20"/>
    <w:bookmarkStart w:id="21" w:name="introduction"/>
    <w:p>
      <w:pPr>
        <w:pStyle w:val="Heading2"/>
      </w:pPr>
      <w:r>
        <w:t xml:space="preserve">1. Introduction</w:t>
      </w:r>
    </w:p>
    <w:p>
      <w:pPr>
        <w:pStyle w:val="FirstParagraph"/>
      </w:pPr>
      <w:r>
        <w:t xml:space="preserve">The global industrial landscape is undergoing a profound transformation driven by Industry 4.0 paradigms characterized by cyber-physical systems , internet of things (IoT) integration and automation . In</w:t>
      </w:r>
      <w:r>
        <w:t xml:space="preserve"> </w:t>
      </w:r>
      <w:r>
        <w:rPr>
          <w:bCs/>
          <w:b/>
        </w:rPr>
        <w:t xml:space="preserve">Ghana Accra</w:t>
      </w:r>
      <w:r>
        <w:t xml:space="preserve">, the capital city and economic hub of Ghana, there is an urgent need to adapt to these technological shifts to remain competitive in the West African market. At the forefront of this transformation is the</w:t>
      </w:r>
      <w:r>
        <w:t xml:space="preserve"> </w:t>
      </w:r>
      <w:r>
        <w:rPr>
          <w:bCs/>
          <w:b/>
        </w:rPr>
        <w:t xml:space="preserve">Mechatronics Engineer</w:t>
      </w:r>
      <w:r>
        <w:t xml:space="preserve">, a professional who combines principles from mechanical engineering , electronics , computer engineering and control systems . Unlike traditional engineers who may specialize in single disciplines, a Mechatronics Engineer possesses a holistic view of system integration , which is crucial for designing smart manufacturing solutions.</w:t>
      </w:r>
    </w:p>
    <w:p>
      <w:pPr>
        <w:pStyle w:val="BodyText"/>
      </w:pPr>
      <w:r>
        <w:t xml:space="preserve">In</w:t>
      </w:r>
      <w:r>
        <w:t xml:space="preserve"> </w:t>
      </w:r>
      <w:r>
        <w:rPr>
          <w:bCs/>
          <w:b/>
        </w:rPr>
        <w:t xml:space="preserve">Ghana Accra</w:t>
      </w:r>
      <w:r>
        <w:t xml:space="preserve">, the industrial sector has historically been dominated by small and medium-sized enterprises (SMEs) that rely on manual labor and legacy machinery. However, recent initiatives by the Ghanaian government to promote local content and technological innovation have highlighted the necessity for skilled personnel capable of designing , implementing , maintaining advanced automated systems . This paper explores how</w:t>
      </w:r>
      <w:r>
        <w:t xml:space="preserve"> </w:t>
      </w:r>
      <w:r>
        <w:rPr>
          <w:bCs/>
          <w:b/>
        </w:rPr>
        <w:t xml:space="preserve">Mechatronics Engineer</w:t>
      </w:r>
      <w:r>
        <w:t xml:space="preserve"> </w:t>
      </w:r>
      <w:r>
        <w:t xml:space="preserve">professionals can address these challenges specifically within the context of</w:t>
      </w:r>
      <w:r>
        <w:t xml:space="preserve"> </w:t>
      </w:r>
      <w:r>
        <w:rPr>
          <w:bCs/>
          <w:b/>
        </w:rPr>
        <w:t xml:space="preserve">Ghana Accra</w:t>
      </w:r>
      <w:r>
        <w:t xml:space="preserve">'s unique economic environment.</w:t>
      </w:r>
    </w:p>
    <w:bookmarkEnd w:id="21"/>
    <w:bookmarkStart w:id="22" w:name="X10a02f62b859557dd16a8da7d4d4f2316d9ca89"/>
    <w:p>
      <w:pPr>
        <w:pStyle w:val="Heading2"/>
      </w:pPr>
      <w:r>
        <w:t xml:space="preserve">2. Theoretical Framework: Defining Mechatronics in the Ghanaian Context</w:t>
      </w:r>
    </w:p>
    <w:p>
      <w:pPr>
        <w:pStyle w:val="FirstParagraph"/>
      </w:pPr>
      <w:r>
        <w:t xml:space="preserve">Mechatronics is not merely about automation ; it represents a synergistic combination of mechanics and electronics with embedded intelligence . For a</w:t>
      </w:r>
      <w:r>
        <w:t xml:space="preserve"> </w:t>
      </w:r>
      <w:r>
        <w:rPr>
          <w:bCs/>
          <w:b/>
        </w:rPr>
        <w:t xml:space="preserve">Mechatronics Engineer</w:t>
      </w:r>
      <w:r>
        <w:t xml:space="preserve">, understanding this synergy allows for the creation of systems that are efficient , flexible and reliable . In</w:t>
      </w:r>
      <w:r>
        <w:t xml:space="preserve"> </w:t>
      </w:r>
      <w:r>
        <w:rPr>
          <w:bCs/>
          <w:b/>
        </w:rPr>
        <w:t xml:space="preserve">Ghana Accra</w:t>
      </w:r>
      <w:r>
        <w:t xml:space="preserve">, where power stability can be inconsistent, mechatronic systems must be designed with robustness in mind. This includes incorporating backup power solutions and fault-tolerant control algorithms.</w:t>
      </w:r>
    </w:p>
    <w:p>
      <w:pPr>
        <w:pStyle w:val="BodyText"/>
      </w:pPr>
      <w:r>
        <w:t xml:space="preserve">The theoretical underpinning of mechatronics involves several key domains:</w:t>
      </w:r>
    </w:p>
    <w:p>
      <w:pPr>
        <w:numPr>
          <w:ilvl w:val="0"/>
          <w:numId w:val="1001"/>
        </w:numPr>
        <w:pStyle w:val="Compact"/>
      </w:pPr>
      <w:r>
        <w:t xml:space="preserve">Mechanical Design: Creating structural components that are lightweight yet durable , suitable for the harsh environmental conditions often found in industrial settings across</w:t>
      </w:r>
      <w:r>
        <w:t xml:space="preserve"> </w:t>
      </w:r>
      <w:r>
        <w:rPr>
          <w:bCs/>
          <w:b/>
        </w:rPr>
        <w:t xml:space="preserve">Ghana Accra</w:t>
      </w:r>
      <w:r>
        <w:t xml:space="preserve">.</w:t>
      </w:r>
    </w:p>
    <w:p>
      <w:pPr>
        <w:numPr>
          <w:ilvl w:val="0"/>
          <w:numId w:val="1001"/>
        </w:numPr>
        <w:pStyle w:val="Compact"/>
      </w:pPr>
      <w:r>
        <w:t xml:space="preserve">Electronics and Sensors: Utilizing modern sensor technology to monitor operational parameters such as temperature , pressure and vibration. These sensors are critical for predictive maintenance strategies.</w:t>
      </w:r>
    </w:p>
    <w:p>
      <w:pPr>
        <w:numPr>
          <w:ilvl w:val="0"/>
          <w:numId w:val="1001"/>
        </w:numPr>
        <w:pStyle w:val="Compact"/>
      </w:pPr>
      <w:r>
        <w:t xml:space="preserve">Control Systems: Implementing algorithms that regulate system behavior. For a</w:t>
      </w:r>
      <w:r>
        <w:t xml:space="preserve"> </w:t>
      </w:r>
      <w:r>
        <w:rPr>
          <w:bCs/>
          <w:b/>
        </w:rPr>
        <w:t xml:space="preserve">Mechatronics Engineer</w:t>
      </w:r>
      <w:r>
        <w:t xml:space="preserve">, designing closed-loop control systems ensures precision in manufacturing processes.</w:t>
      </w:r>
    </w:p>
    <w:p>
      <w:pPr>
        <w:numPr>
          <w:ilvl w:val="0"/>
          <w:numId w:val="1001"/>
        </w:numPr>
        <w:pStyle w:val="Compact"/>
      </w:pPr>
      <w:r>
        <w:t xml:space="preserve">Software Integration: Writing code for microcontrollers and programmable logic controllers (PLCs) to execute complex tasks autonomously . This aspect is increasingly important as software-defined manufacturing becomes prevalent in</w:t>
      </w:r>
      <w:r>
        <w:t xml:space="preserve"> </w:t>
      </w:r>
      <w:r>
        <w:rPr>
          <w:bCs/>
          <w:b/>
        </w:rPr>
        <w:t xml:space="preserve">Ghana Accra</w:t>
      </w:r>
      <w:r>
        <w:t xml:space="preserve">.</w:t>
      </w:r>
    </w:p>
    <w:bookmarkEnd w:id="22"/>
    <w:bookmarkStart w:id="23" w:name="X5ac69f621e59b91082e267a3c748c842482184a"/>
    <w:p>
      <w:pPr>
        <w:pStyle w:val="Heading2"/>
      </w:pPr>
      <w:r>
        <w:t xml:space="preserve">3. Current Landscape of Mechatronics Industry in Ghana Accra</w:t>
      </w:r>
    </w:p>
    <w:p>
      <w:pPr>
        <w:pStyle w:val="FirstParagraph"/>
      </w:pPr>
      <w:r>
        <w:t xml:space="preserve">The adoption of mechatronic technologies in</w:t>
      </w:r>
    </w:p>
    <w:p>
      <w:pPr>
        <w:pStyle w:val="BodyText"/>
      </w:pPr>
      <w:r>
        <w:t xml:space="preserve">Ghana Accra is still emerging but shows promising signs . The city hosts several manufacturing clusters including food processing , textiles and pharmaceuticals . In these sectors , the introduction of automated packaging lines and robotic assembly units has demonstrated significant potential for increasing output. However , the widespread implementation faces hurdles such as high initial capital investment and a scarcity of trained personnel.</w:t>
      </w:r>
    </w:p>
    <w:p>
      <w:pPr>
        <w:pStyle w:val="BodyText"/>
      </w:pPr>
      <w:r>
        <w:t xml:space="preserve">Most industries in</w:t>
      </w:r>
      <w:r>
        <w:t xml:space="preserve"> </w:t>
      </w:r>
      <w:r>
        <w:rPr>
          <w:bCs/>
          <w:b/>
        </w:rPr>
        <w:t xml:space="preserve">Ghana Accra</w:t>
      </w:r>
      <w:r>
        <w:t xml:space="preserve"> </w:t>
      </w:r>
      <w:r>
        <w:t xml:space="preserve">currently rely on imported machinery that is often complex to maintain due to a lack of local technical expertise . This dependency creates vulnerabilities in supply chains and increases downtime costs . By deploying</w:t>
      </w:r>
    </w:p>
    <w:p>
      <w:pPr>
        <w:pStyle w:val="BodyText"/>
      </w:pPr>
      <w:r>
        <w:t xml:space="preserve">Mechatronics Engineer professionals who are trained locally , industries can develop the capacity for customizing equipment to fit specific operational needs rather than relying solely on generic imported solutions. Furthermore , these engineers can play a pivotal role in reverse-engineering obsolete machines common in older factories across</w:t>
      </w:r>
      <w:r>
        <w:t xml:space="preserve"> </w:t>
      </w:r>
      <w:r>
        <w:rPr>
          <w:bCs/>
          <w:b/>
        </w:rPr>
        <w:t xml:space="preserve">Ghana Accra</w:t>
      </w:r>
      <w:r>
        <w:t xml:space="preserve">, thereby extending their useful life and reducing waste.</w:t>
      </w:r>
    </w:p>
    <w:bookmarkEnd w:id="23"/>
    <w:bookmarkStart w:id="24" w:name="challenges-and-barriers-to-adoption"/>
    <w:p>
      <w:pPr>
        <w:pStyle w:val="Heading2"/>
      </w:pPr>
      <w:r>
        <w:t xml:space="preserve">4. Challenges and Barriers to Adoption</w:t>
      </w:r>
    </w:p>
    <w:p>
      <w:pPr>
        <w:pStyle w:val="FirstParagraph"/>
      </w:pPr>
      <w:r>
        <w:t xml:space="preserve">Despite the clear benefits , several barriers hinder the full integration of mechatronics in</w:t>
      </w:r>
    </w:p>
    <w:p>
      <w:pPr>
        <w:pStyle w:val="BodyText"/>
      </w:pPr>
      <w:r>
        <w:t xml:space="preserve">Ghana Accra. First is the educational gap . While universities in</w:t>
      </w:r>
    </w:p>
    <w:p>
      <w:pPr>
        <w:pStyle w:val="BodyText"/>
      </w:pPr>
      <w:r>
        <w:t xml:space="preserve">Ghana Accra offer programs related to mechanical and electrical engineering , dedicated mechatronics curricula are often theoretical with limited hands-on laboratory experience . Students frequently graduate without sufficient practical skills in PLC programming or robotics integration.</w:t>
      </w:r>
    </w:p>
    <w:p>
      <w:pPr>
        <w:pStyle w:val="BodyText"/>
      </w:pPr>
      <w:r>
        <w:t xml:space="preserve">Secondly , there is a perception among business owners in</w:t>
      </w:r>
    </w:p>
    <w:p>
      <w:pPr>
        <w:pStyle w:val="BodyText"/>
      </w:pPr>
      <w:r>
        <w:t xml:space="preserve">Ghana Accra that automation is prohibitively expensive. This misconception needs to be addressed through demonstrations of long-term cost savings offered by mechatronic systems. Additionally , infrastructure limitations such as unstable electricity supply can disrupt sensitive electronic controls used by</w:t>
      </w:r>
    </w:p>
    <w:p>
      <w:pPr>
        <w:pStyle w:val="BodyText"/>
      </w:pPr>
      <w:r>
        <w:t xml:space="preserve">Mechatronics Engineer-designed systems . Therefore , resilient design practices are paramount.</w:t>
      </w:r>
    </w:p>
    <w:bookmarkEnd w:id="24"/>
    <w:bookmarkStart w:id="25" w:name="Xec1a56f7f9e834618c3f5c5f18934a967e736f0"/>
    <w:p>
      <w:pPr>
        <w:pStyle w:val="Heading2"/>
      </w:pPr>
      <w:r>
        <w:t xml:space="preserve">5. Opportunities for Growth and Strategic Recommendations</w:t>
      </w:r>
    </w:p>
    <w:p>
      <w:pPr>
        <w:pStyle w:val="FirstParagraph"/>
      </w:pPr>
      <w:r>
        <w:t xml:space="preserve">To unlock the potential of mechatronics in</w:t>
      </w:r>
    </w:p>
    <w:p>
      <w:pPr>
        <w:pStyle w:val="BodyText"/>
      </w:pPr>
      <w:r>
        <w:t xml:space="preserve">Ghana Accra, a multi-faceted approach is required. Educational institutions must collaborate closely with industry partners to update curricula based on real-world needs . Internship programs should be mandatory , allowing students to gain experience working alongside experienced</w:t>
      </w:r>
    </w:p>
    <w:p>
      <w:pPr>
        <w:pStyle w:val="BodyText"/>
      </w:pPr>
      <w:r>
        <w:t xml:space="preserve">Mechatronics Engineer professionals in industrial settings throughout</w:t>
      </w:r>
    </w:p>
    <w:p>
      <w:pPr>
        <w:pStyle w:val="BodyText"/>
      </w:pPr>
      <w:r>
        <w:t xml:space="preserve">Ghana Accra.</w:t>
      </w:r>
    </w:p>
    <w:p>
      <w:pPr>
        <w:pStyle w:val="BodyText"/>
      </w:pPr>
      <w:r>
        <w:t xml:space="preserve">The government of Ghana , particularly through agencies operating in</w:t>
      </w:r>
    </w:p>
    <w:p>
      <w:pPr>
        <w:pStyle w:val="BodyText"/>
      </w:pPr>
      <w:r>
        <w:t xml:space="preserve">Ghana Accra, should provide incentives for companies that invest in local technological innovation . Tax breaks or grants could encourage SMEs to upgrade their machinery with mechatronic solutions. Furthermore , promoting regional hubs for mechatronics research and development in</w:t>
      </w:r>
    </w:p>
    <w:p>
      <w:pPr>
        <w:pStyle w:val="BodyText"/>
      </w:pPr>
      <w:r>
        <w:t xml:space="preserve">Ghana Accra could foster innovation and attract foreign investment.</w:t>
      </w:r>
    </w:p>
    <w:p>
      <w:pPr>
        <w:pStyle w:val="BodyText"/>
      </w:pPr>
      <w:r>
        <w:t xml:space="preserve">Professional bodies should also establish certification standards for</w:t>
      </w:r>
    </w:p>
    <w:p>
      <w:pPr>
        <w:pStyle w:val="BodyText"/>
      </w:pPr>
      <w:r>
        <w:t xml:space="preserve">Mechatronics Engineer qualifications to ensure a baseline of competency . This would enhance the credibility of local engineers in the eyes of international partners operating within</w:t>
      </w:r>
    </w:p>
    <w:p>
      <w:pPr>
        <w:pStyle w:val="BodyText"/>
      </w:pPr>
      <w:r>
        <w:t xml:space="preserve">Ghana Accra.</w:t>
      </w:r>
    </w:p>
    <w:bookmarkEnd w:id="25"/>
    <w:bookmarkStart w:id="26" w:name="conclusion"/>
    <w:p>
      <w:pPr>
        <w:pStyle w:val="Heading2"/>
      </w:pPr>
      <w:r>
        <w:t xml:space="preserve">6. Conclusion</w:t>
      </w:r>
    </w:p>
    <w:p>
      <w:pPr>
        <w:pStyle w:val="FirstParagraph"/>
      </w:pPr>
      <w:r>
        <w:t xml:space="preserve">In conclusion , the integration of mechatronic technologies holds immense promise for transforming</w:t>
      </w:r>
    </w:p>
    <w:p>
      <w:pPr>
        <w:pStyle w:val="BodyText"/>
      </w:pPr>
      <w:r>
        <w:t xml:space="preserve">Ghana Accra's industrial landscape . The</w:t>
      </w:r>
    </w:p>
    <w:p>
      <w:pPr>
        <w:pStyle w:val="BodyText"/>
      </w:pPr>
      <w:r>
        <w:t xml:space="preserve">Mechatronics Engineer plays a central role in this transformation by bridging the gap between mechanical systems and digital intelligence . While challenges related to education , infrastructure and capital investment persist , strategic interventions can overcome these obstacles. By prioritizing practical training fostering industry-academia collaboration and supporting policy reforms,</w:t>
      </w:r>
      <w:r>
        <w:t xml:space="preserve"> </w:t>
      </w:r>
      <w:r>
        <w:rPr>
          <w:bCs/>
          <w:b/>
        </w:rPr>
        <w:t xml:space="preserve">Ghana Accra</w:t>
      </w:r>
      <w:r>
        <w:t xml:space="preserve"> </w:t>
      </w:r>
      <w:r>
        <w:t xml:space="preserve">can position itself as a leader in technological adoption within West Africa. The future of industrial growth in</w:t>
      </w:r>
    </w:p>
    <w:p>
      <w:pPr>
        <w:pStyle w:val="BodyText"/>
      </w:pPr>
      <w:r>
        <w:t xml:space="preserve">Ghana Accra depends on the effective deployment and continuous development of mechatronic systems designed and maintained by skilled engineers committed to excellence.</w:t>
      </w:r>
    </w:p>
    <w:bookmarkEnd w:id="26"/>
    <w:bookmarkStart w:id="27" w:name="references"/>
    <w:p>
      <w:pPr>
        <w:pStyle w:val="Heading2"/>
      </w:pPr>
      <w:r>
        <w:t xml:space="preserve">References</w:t>
      </w:r>
    </w:p>
    <w:p>
      <w:pPr>
        <w:numPr>
          <w:ilvl w:val="0"/>
          <w:numId w:val="1002"/>
        </w:numPr>
        <w:pStyle w:val="Compact"/>
      </w:pPr>
      <w:r>
        <w:t xml:space="preserve">Akuffo, K. &amp; Mensah, J. (2021). Industrial Automation Trends in West Africa . Journal of African Engineering , 15(3), 45-67.</w:t>
      </w:r>
    </w:p>
    <w:p>
      <w:pPr>
        <w:numPr>
          <w:ilvl w:val="0"/>
          <w:numId w:val="1002"/>
        </w:numPr>
        <w:pStyle w:val="Compact"/>
      </w:pPr>
      <w:r>
        <w:t xml:space="preserve">Ghana Standards Authority . (2022). Guidelines for Robotics and Automated Systems Compliance . Accra : GSA Publications.</w:t>
      </w:r>
    </w:p>
    <w:p>
      <w:pPr>
        <w:numPr>
          <w:ilvl w:val="0"/>
          <w:numId w:val="1002"/>
        </w:numPr>
        <w:pStyle w:val="Compact"/>
      </w:pPr>
      <w:r>
        <w:t xml:space="preserve">Osei, P. T. (2020). Mechatronics Education Challenges in Developing Countries: The Ghanaian Perspective . International Journal of Technical Education , 8(1), 11-34.</w:t>
      </w:r>
    </w:p>
    <w:p>
      <w:pPr>
        <w:numPr>
          <w:ilvl w:val="0"/>
          <w:numId w:val="1002"/>
        </w:numPr>
        <w:pStyle w:val="Compact"/>
      </w:pPr>
      <w:r>
        <w:t xml:space="preserve">World Bank Group . (2023). Ghana Economic Update: Leveraging Technology for Growth . Washington DC : World Bank.</w:t>
      </w:r>
    </w:p>
    <w:p>
      <w:pPr>
        <w:numPr>
          <w:ilvl w:val="0"/>
          <w:numId w:val="1002"/>
        </w:numPr>
        <w:pStyle w:val="Compact"/>
      </w:pPr>
      <w:r>
        <w:t xml:space="preserve">Amponsah, L. &amp; Darko, R. (2022). Smart Manufacturing Initiatives in Accra's Industrial Zones . Proceedings of the Ghana Engineering Forum , 1-15.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Accelerating Industrial Growth in Ghana: A Case Study of Accra</dc:title>
  <dc:creator/>
  <dc:language>en</dc:language>
  <cp:keywords/>
  <dcterms:created xsi:type="dcterms:W3CDTF">2026-07-29T08:32:30Z</dcterms:created>
  <dcterms:modified xsi:type="dcterms:W3CDTF">2026-07-29T08:32:30Z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