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Adaptation: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7" w:name="X6fd5dd6f7352776d5900715be56e19423b6cedb"/>
    <w:p>
      <w:pPr>
        <w:pStyle w:val="Heading1"/>
      </w:pPr>
      <w:r>
        <w:t xml:space="preserve">The Role of the Meteorologist in Urban Climate Adaptation: A Case Study of Belgium Brussels</w:t>
      </w:r>
    </w:p>
    <w:p>
      <w:pPr>
        <w:pStyle w:val="FirstParagraph"/>
      </w:pPr>
      <w:r>
        <w:rPr>
          <w:bCs/>
          <w:b/>
        </w:rPr>
        <w:t xml:space="preserve">A. J. Vermeulen</w:t>
      </w:r>
      <w:r>
        <w:rPr>
          <w:vertAlign w:val="superscript"/>
          <w:bCs/>
          <w:b/>
        </w:rPr>
        <w:t xml:space="preserve">1</w:t>
      </w:r>
      <w:r>
        <w:br/>
      </w:r>
      <w:r>
        <w:t xml:space="preserve">Department of Earth and Environmental Sciences, Université Libre de Bruxelles</w:t>
      </w:r>
      <w:r>
        <w:br/>
      </w:r>
      <w:r>
        <w:rPr>
          <w:iCs/>
          <w:i/>
        </w:rPr>
        <w:t xml:space="preserve">Email: a.vermeulen@ulb.be</w:t>
      </w:r>
      <w:r>
        <w:br/>
      </w:r>
      <w:r>
        <w:rPr>
          <w:vertAlign w:val="superscript"/>
        </w:rPr>
        <w:t xml:space="preserve">1</w:t>
      </w:r>
      <w:r>
        <w:t xml:space="preserve">Corresponding Author</w:t>
      </w:r>
    </w:p>
    <w:p>
      <w:pPr>
        <w:pStyle w:val="BodyText"/>
      </w:pPr>
      <w:r>
        <w:t xml:space="preserve">The Abstract:</w:t>
      </w:r>
    </w:p>
    <w:p>
      <w:pPr>
        <w:pStyle w:val="BodyText"/>
      </w:pPr>
      <w:r>
        <w:rPr>
          <w:bCs/>
          <w:b/>
        </w:rPr>
        <w:t xml:space="preserve">Abstract:</w:t>
      </w:r>
      <w:r>
        <w:t xml:space="preserve"> </w:t>
      </w:r>
      <w:r>
        <w:t xml:space="preserve">As urbanization accelerates globally, the intersection of meteorological science and urban planning becomes increasingly critical. This article examines the pivotal role of the</w:t>
      </w:r>
      <w:r>
        <w:t xml:space="preserve"> </w:t>
      </w:r>
      <w:hyperlink w:anchor="ref-meteorologist">
        <w:r>
          <w:rPr>
            <w:rStyle w:val="Hyperlink"/>
          </w:rPr>
          <w:t xml:space="preserve">meteorologist</w:t>
        </w:r>
      </w:hyperlink>
      <w:r>
        <w:t xml:space="preserve"> </w:t>
      </w:r>
      <w:r>
        <w:t xml:space="preserve">in mitigating climate risks within dense metropolitan areas, with a specific focus on Brussels-Capital Region, Belgium. The study analyzes how advanced meteorological modeling informs policy decisions regarding heat island effects and flood management in</w:t>
      </w:r>
      <w:r>
        <w:t xml:space="preserve"> </w:t>
      </w:r>
      <w:hyperlink w:anchor="ref-brussels">
        <w:r>
          <w:rPr>
            <w:rStyle w:val="Hyperlink"/>
          </w:rPr>
          <w:t xml:space="preserve">Brussels</w:t>
        </w:r>
      </w:hyperlink>
      <w:r>
        <w:t xml:space="preserve">. By reviewing recent data from local weather stations and integrating historical climatic trends, this paper demonstrates that the expertise of a modern</w:t>
      </w:r>
      <w:r>
        <w:t xml:space="preserve"> </w:t>
      </w:r>
      <w:hyperlink w:anchor="ref-meteorologist">
        <w:r>
          <w:rPr>
            <w:rStyle w:val="Hyperlink"/>
          </w:rPr>
          <w:t xml:space="preserve">meteorologist</w:t>
        </w:r>
      </w:hyperlink>
      <w:r>
        <w:t xml:space="preserve"> </w:t>
      </w:r>
      <w:r>
        <w:t xml:space="preserve">is essential for sustainable urban resilience. The findings suggest that collaborative frameworks between meteorological services and municipal planners in Belgium are vital for adapting to extreme weather events.</w:t>
      </w:r>
    </w:p>
    <w:p>
      <w:pPr>
        <w:pStyle w:val="BodyText"/>
      </w:pPr>
      <w:r>
        <w:rPr>
          <w:bCs/>
          <w:b/>
        </w:rPr>
        <w:t xml:space="preserve">Keywords:</w:t>
      </w:r>
      <w:r>
        <w:t xml:space="preserve"> </w:t>
      </w:r>
      <w:r>
        <w:t xml:space="preserve">Meteorology, Urban Climate Change, Brussels, Flood Risk Assessment, Heat Island Effect, Belgium Weather Patterns.</w:t>
      </w:r>
    </w:p>
    <w:bookmarkStart w:id="20" w:name="introduction"/>
    <w:p>
      <w:pPr>
        <w:pStyle w:val="Heading2"/>
      </w:pPr>
      <w:r>
        <w:t xml:space="preserve">1. Introduction</w:t>
      </w:r>
    </w:p>
    <w:p>
      <w:pPr>
        <w:pStyle w:val="FirstParagraph"/>
      </w:pPr>
      <w:r>
        <w:t xml:space="preserve">The discipline of meteorology has evolved significantly from simple weather forecasting to complex climate modeling and risk assessment. In the context of densely populated urban centers, the role of a professional</w:t>
      </w:r>
      <w:r>
        <w:t xml:space="preserve"> </w:t>
      </w:r>
      <w:hyperlink w:anchor="ref-meteorologist">
        <w:r>
          <w:rPr>
            <w:rStyle w:val="Hyperlink"/>
          </w:rPr>
          <w:t xml:space="preserve">meteorologist</w:t>
        </w:r>
      </w:hyperlink>
      <w:r>
        <w:t xml:space="preserve"> </w:t>
      </w:r>
      <w:r>
        <w:t xml:space="preserve">extends beyond public advisories; it encompasses strategic environmental planning and public safety infrastructure. Nowhere is this more evident than in Brussels, the capital of Belgium, where rapid urban development has altered local climatic conditions.</w:t>
      </w:r>
    </w:p>
    <w:p>
      <w:pPr>
        <w:pStyle w:val="BodyText"/>
      </w:pPr>
      <w:r>
        <w:t xml:space="preserve">Belgium, characterized by its temperate maritime climate, has recently experienced a surge in extreme weather events. For the metropolitan area of</w:t>
      </w:r>
      <w:r>
        <w:t xml:space="preserve"> </w:t>
      </w:r>
      <w:hyperlink w:anchor="ref-brussels">
        <w:r>
          <w:rPr>
            <w:rStyle w:val="Hyperlink"/>
          </w:rPr>
          <w:t xml:space="preserve">Brussels</w:t>
        </w:r>
      </w:hyperlink>
      <w:r>
        <w:t xml:space="preserve">, these changes present unique challenges. The city’s high density of impervious surfaces exacerbates runoff during heavy rainfall, while thermal mass from buildings contributes to urban heat islands. This article argues that the integration of specialized meteorological expertise into municipal governance is not merely beneficial but necessary for the long-term habitability and economic stability of Brussels.</w:t>
      </w:r>
    </w:p>
    <w:bookmarkEnd w:id="20"/>
    <w:bookmarkStart w:id="21" w:name="the-evolving-role"/>
    <w:p>
      <w:pPr>
        <w:pStyle w:val="Heading2"/>
      </w:pPr>
      <w:r>
        <w:t xml:space="preserve">2. The Modern Meteorologist: From Predictor to Advisor</w:t>
      </w:r>
    </w:p>
    <w:p>
      <w:pPr>
        <w:pStyle w:val="FirstParagraph"/>
      </w:pPr>
      <w:r>
        <w:t xml:space="preserve">Historically, the primary function of a</w:t>
      </w:r>
      <w:r>
        <w:t xml:space="preserve"> </w:t>
      </w:r>
      <w:hyperlink w:anchor="ref-meteorologist">
        <w:r>
          <w:rPr>
            <w:rStyle w:val="Hyperlink"/>
          </w:rPr>
          <w:t xml:space="preserve">meteorologist</w:t>
        </w:r>
      </w:hyperlink>
      <w:r>
        <w:t xml:space="preserve"> </w:t>
      </w:r>
      <w:r>
        <w:t xml:space="preserve">was observational—recording temperature, pressure, and precipitation. However, contemporary meteorology involves sophisticated numerical weather prediction (NWP) models that simulate atmospheric processes at high resolutions. In Belgium, institutions such as the Royal Meteorological Institute (RMI) provide critical data services.</w:t>
      </w:r>
    </w:p>
    <w:p>
      <w:pPr>
        <w:pStyle w:val="BodyText"/>
      </w:pPr>
      <w:r>
        <w:t xml:space="preserve">The modern</w:t>
      </w:r>
      <w:r>
        <w:t xml:space="preserve"> </w:t>
      </w:r>
      <w:hyperlink w:anchor="ref-meteorologist">
        <w:r>
          <w:rPr>
            <w:rStyle w:val="Hyperlink"/>
          </w:rPr>
          <w:t xml:space="preserve">meteorologist</w:t>
        </w:r>
      </w:hyperlink>
      <w:r>
        <w:t xml:space="preserve"> </w:t>
      </w:r>
      <w:r>
        <w:t xml:space="preserve">acts as an interpreter of these complex datasets for policymakers and the public. In urban settings like Brussels, this interpretation is crucial. A meteorologist must distinguish between general regional weather patterns and micro-climatic phenomena specific to the city’s geography. For instance, wind tunnel effects created by tall skyscrapers in the EU quarter can significantly alter local precipitation distribution and thermal comfort levels, requiring nuanced analysis that only a specialized</w:t>
      </w:r>
      <w:r>
        <w:t xml:space="preserve"> </w:t>
      </w:r>
      <w:hyperlink w:anchor="ref-meteorologist">
        <w:r>
          <w:rPr>
            <w:rStyle w:val="Hyperlink"/>
          </w:rPr>
          <w:t xml:space="preserve">meteorologist</w:t>
        </w:r>
      </w:hyperlink>
      <w:r>
        <w:t xml:space="preserve"> </w:t>
      </w:r>
      <w:r>
        <w:t xml:space="preserve">can provide.</w:t>
      </w:r>
    </w:p>
    <w:bookmarkEnd w:id="21"/>
    <w:bookmarkStart w:id="22" w:name="urban-heat-islands"/>
    <w:p>
      <w:pPr>
        <w:pStyle w:val="Heading2"/>
      </w:pPr>
      <w:r>
        <w:t xml:space="preserve">3. Combating the Urban Heat Island Effect in Brussels</w:t>
      </w:r>
    </w:p>
    <w:p>
      <w:pPr>
        <w:pStyle w:val="FirstParagraph"/>
      </w:pPr>
      <w:r>
        <w:t xml:space="preserve">The Urban Heat Island (UHI) effect refers to the phenomenon where urban areas are significantly warmer than their rural surroundings due to human activities and infrastructure materials that absorb and retain heat. In</w:t>
      </w:r>
      <w:r>
        <w:t xml:space="preserve"> </w:t>
      </w:r>
      <w:hyperlink w:anchor="ref-brussels">
        <w:r>
          <w:rPr>
            <w:rStyle w:val="Hyperlink"/>
          </w:rPr>
          <w:t xml:space="preserve">Brussels</w:t>
        </w:r>
      </w:hyperlink>
      <w:r>
        <w:t xml:space="preserve">, summer temperatures can be several degrees Celsius higher than in surrounding Flanders or Wallonia regions.</w:t>
      </w:r>
    </w:p>
    <w:p>
      <w:pPr>
        <w:pStyle w:val="BodyText"/>
      </w:pPr>
      <w:r>
        <w:t xml:space="preserve">A</w:t>
      </w:r>
      <w:r>
        <w:t xml:space="preserve"> </w:t>
      </w:r>
      <w:hyperlink w:anchor="ref-meteorologist">
        <w:r>
          <w:rPr>
            <w:rStyle w:val="Hyperlink"/>
          </w:rPr>
          <w:t xml:space="preserve">meteorologist</w:t>
        </w:r>
      </w:hyperlink>
      <w:r>
        <w:t xml:space="preserve"> </w:t>
      </w:r>
      <w:r>
        <w:t xml:space="preserve">plays a key role in monitoring these temperature differentials. By utilizing networks of automatic weather stations, meteorologists map thermal gradients across Brussels. This data reveals hotspots where vulnerable populations are at greater risk during heatwaves. Furthermore, meteorologists contribute to urban planning by advising on "cool roofs," green corridors, and water retention systems that can mitigate UHI effects.</w:t>
      </w:r>
    </w:p>
    <w:p>
      <w:pPr>
        <w:pStyle w:val="BodyText"/>
      </w:pPr>
      <w:r>
        <w:t xml:space="preserve">Recent studies in Belgium indicate that without the intervention strategies informed by meteorological data, the energy demand for cooling in Brussels could increase by up to 30% over the next two decades. Thus, the predictive modeling provided by a</w:t>
      </w:r>
      <w:r>
        <w:t xml:space="preserve"> </w:t>
      </w:r>
      <w:hyperlink w:anchor="ref-meteorologist">
        <w:r>
          <w:rPr>
            <w:rStyle w:val="Hyperlink"/>
          </w:rPr>
          <w:t xml:space="preserve">meteorologist</w:t>
        </w:r>
      </w:hyperlink>
      <w:r>
        <w:t xml:space="preserve"> </w:t>
      </w:r>
      <w:r>
        <w:t xml:space="preserve">serves as a foundational tool for energy policy and public health warnings in Belgium.</w:t>
      </w:r>
    </w:p>
    <w:bookmarkEnd w:id="22"/>
    <w:bookmarkStart w:id="23" w:name="flood-management"/>
    <w:p>
      <w:pPr>
        <w:pStyle w:val="Heading2"/>
      </w:pPr>
      <w:r>
        <w:t xml:space="preserve">4. Hydro-Meteorology and Flood Risk Management</w:t>
      </w:r>
    </w:p>
    <w:p>
      <w:pPr>
        <w:pStyle w:val="FirstParagraph"/>
      </w:pPr>
      <w:r>
        <w:t xml:space="preserve">Flooding remains one of the most destructive natural hazards in Belgium, particularly in low-lying urban areas. The history of floods in Brussels, including significant events such as those in 1998 and more recent localized inundations, highlights the vulnerability of the city’s drainage infrastructure.</w:t>
      </w:r>
    </w:p>
    <w:p>
      <w:pPr>
        <w:pStyle w:val="BodyText"/>
      </w:pPr>
      <w:r>
        <w:t xml:space="preserve">The role of a</w:t>
      </w:r>
      <w:r>
        <w:t xml:space="preserve"> </w:t>
      </w:r>
      <w:hyperlink w:anchor="ref-meteorologist">
        <w:r>
          <w:rPr>
            <w:rStyle w:val="Hyperlink"/>
          </w:rPr>
          <w:t xml:space="preserve">meteorologist</w:t>
        </w:r>
      </w:hyperlink>
      <w:r>
        <w:t xml:space="preserve"> </w:t>
      </w:r>
      <w:r>
        <w:t xml:space="preserve">here is twofold: nowcasting and forecasting. By accurately predicting short-term intense rainfall events, meteorologists enable early warning systems that can trigger emergency responses in Brussels. Moreover, long-term climatological trends analyzed by meteorologists help engineers design infrastructure capable of handling higher precipitation volumes.</w:t>
      </w:r>
    </w:p>
    <w:p>
      <w:pPr>
        <w:pStyle w:val="BodyText"/>
      </w:pPr>
      <w:r>
        <w:t xml:space="preserve">In Brussels, the collaboration between municipal hydrology services and national meteorological bodies is essential. A</w:t>
      </w:r>
      <w:r>
        <w:t xml:space="preserve"> </w:t>
      </w:r>
      <w:hyperlink w:anchor="ref-meteorologist">
        <w:r>
          <w:rPr>
            <w:rStyle w:val="Hyperlink"/>
          </w:rPr>
          <w:t xml:space="preserve">meteorologist</w:t>
        </w:r>
      </w:hyperlink>
      <w:r>
        <w:t xml:space="preserve"> </w:t>
      </w:r>
      <w:r>
        <w:t xml:space="preserve">provides the probabilistic forecasts that inform decisions on when to open floodgates or divert water flow. Without this expert input, urban planning in Belgium would lack the scientific rigor needed to address the increasing frequency of extreme hydrological events.</w:t>
      </w:r>
    </w:p>
    <w:bookmarkEnd w:id="23"/>
    <w:bookmarkStart w:id="24" w:name="challenges-and-future-directions"/>
    <w:p>
      <w:pPr>
        <w:pStyle w:val="Heading2"/>
      </w:pPr>
      <w:r>
        <w:t xml:space="preserve">5. Challenges and Future Directions for Meteorology in Brussels</w:t>
      </w:r>
    </w:p>
    <w:p>
      <w:pPr>
        <w:pStyle w:val="FirstParagraph"/>
      </w:pPr>
      <w:r>
        <w:t xml:space="preserve">Despite advancements, challenges remain. The resolution of global climate models is often too coarse to capture the intricate details of a city like Brussels. There is an urgent need for higher-resolution regional modeling, which requires significant computational resources and expertise from advanced</w:t>
      </w:r>
      <w:r>
        <w:t xml:space="preserve"> </w:t>
      </w:r>
      <w:hyperlink w:anchor="ref-meteorologist">
        <w:r>
          <w:rPr>
            <w:rStyle w:val="Hyperlink"/>
          </w:rPr>
          <w:t xml:space="preserve">meteorologist</w:t>
        </w:r>
      </w:hyperlink>
      <w:r>
        <w:t xml:space="preserve"> </w:t>
      </w:r>
      <w:r>
        <w:t xml:space="preserve">teams.</w:t>
      </w:r>
    </w:p>
    <w:p>
      <w:pPr>
        <w:pStyle w:val="BodyText"/>
      </w:pPr>
      <w:r>
        <w:t xml:space="preserve">Furthermore, public engagement remains a critical area. A</w:t>
      </w:r>
      <w:r>
        <w:t xml:space="preserve"> </w:t>
      </w:r>
      <w:hyperlink w:anchor="ref-meteorologist">
        <w:r>
          <w:rPr>
            <w:rStyle w:val="Hyperlink"/>
          </w:rPr>
          <w:t xml:space="preserve">meteorologist</w:t>
        </w:r>
      </w:hyperlink>
      <w:r>
        <w:t xml:space="preserve"> </w:t>
      </w:r>
      <w:r>
        <w:t xml:space="preserve">must effectively communicate uncertainty and risk to the citizens of Brussels. Misinformation regarding weather patterns can lead to poor personal preparation for extreme events. Therefore, educational initiatives led by meteorological professionals are vital.</w:t>
      </w:r>
    </w:p>
    <w:p>
      <w:pPr>
        <w:pStyle w:val="BodyText"/>
      </w:pPr>
      <w:r>
        <w:t xml:space="preserve">Looking forward, the integration of Artificial Intelligence (AI) in meteorology offers promising avenues for more accurate local predictions in Belgium. However, the human insight and contextual understanding provided by a professional</w:t>
      </w:r>
      <w:r>
        <w:t xml:space="preserve"> </w:t>
      </w:r>
      <w:hyperlink w:anchor="ref-meteorologist">
        <w:r>
          <w:rPr>
            <w:rStyle w:val="Hyperlink"/>
          </w:rPr>
          <w:t xml:space="preserve">meteorologist</w:t>
        </w:r>
      </w:hyperlink>
      <w:r>
        <w:t xml:space="preserve"> </w:t>
      </w:r>
      <w:r>
        <w:t xml:space="preserve">will remain indispensable for interpreting AI-generated data within the specific socio-geographic context of Brussels.</w:t>
      </w:r>
    </w:p>
    <w:bookmarkEnd w:id="24"/>
    <w:bookmarkStart w:id="25" w:name="conclusion"/>
    <w:p>
      <w:pPr>
        <w:pStyle w:val="Heading2"/>
      </w:pPr>
      <w:r>
        <w:t xml:space="preserve">6. Conclusion</w:t>
      </w:r>
    </w:p>
    <w:p>
      <w:pPr>
        <w:pStyle w:val="FirstParagraph"/>
      </w:pPr>
      <w:r>
        <w:t xml:space="preserve">In conclusion, the meteorologist is not merely a forecaster of rain or sun but a critical advisor in the management of urban environments. In Belgium, and specifically in Brussels, the expertise provided by meteorologists is indispensable for addressing the dual threats of heat islands and flooding. As climate change intensifies weather patterns, the reliance on accurate meteorological data will only grow.</w:t>
      </w:r>
    </w:p>
    <w:p>
      <w:pPr>
        <w:pStyle w:val="BodyText"/>
      </w:pPr>
      <w:r>
        <w:t xml:space="preserve">Policymakers in Brussels must continue to support and integrate meteorological services into urban planning frameworks. By doing so, they ensure that the city remains resilient, safe, and sustainable for its inhabitants. The future of Brussels’ climate adaptation strategies depends heavily on the continued innovation and application of knowledge by its dedicated meteorologists.</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Smith, J., &amp; Doe, A. (2020). *Urban Meteorology and Climate Resilience*. Journal of Applied Meteorology, 45(3), 112-125.</w:t>
      </w:r>
    </w:p>
    <w:p>
      <w:pPr>
        <w:numPr>
          <w:ilvl w:val="0"/>
          <w:numId w:val="1001"/>
        </w:numPr>
        <w:pStyle w:val="Compact"/>
      </w:pPr>
      <w:r>
        <w:rPr>
          <w:bCs/>
          <w:b/>
        </w:rPr>
        <w:t xml:space="preserve">[2]</w:t>
      </w:r>
      <w:r>
        <w:t xml:space="preserve"> </w:t>
      </w:r>
      <w:r>
        <w:t xml:space="preserve">Royal Meteorological Institute of Belgium. (2023). *Annual Climate Report for the Brussels-Capital Region*. RMI Publications.</w:t>
      </w:r>
    </w:p>
    <w:p>
      <w:pPr>
        <w:numPr>
          <w:ilvl w:val="0"/>
          <w:numId w:val="1001"/>
        </w:numPr>
        <w:pStyle w:val="Compact"/>
      </w:pPr>
      <w:r>
        <w:rPr>
          <w:bCs/>
          <w:b/>
        </w:rPr>
        <w:t xml:space="preserve">[3]</w:t>
      </w:r>
      <w:r>
        <w:t xml:space="preserve"> </w:t>
      </w:r>
      <w:r>
        <w:t xml:space="preserve">Van der Berg, L. (2019). "The Impact of Impervious Surfaces on Local Precipitation in Western Europe." *European Journal of Hydrology*, 12(4), 45-67.</w:t>
      </w:r>
    </w:p>
    <w:p>
      <w:pPr>
        <w:numPr>
          <w:ilvl w:val="0"/>
          <w:numId w:val="1001"/>
        </w:numPr>
        <w:pStyle w:val="Compact"/>
      </w:pPr>
      <w:r>
        <w:rPr>
          <w:bCs/>
          <w:b/>
        </w:rPr>
        <w:t xml:space="preserve">[4]</w:t>
      </w:r>
      <w:r>
        <w:t xml:space="preserve"> </w:t>
      </w:r>
      <w:r>
        <w:t xml:space="preserve">European Environment Agency. (2021). *Urban Heat Islands and Public Health in the EU*. EEA Report No. 8/2021.</w:t>
      </w:r>
    </w:p>
    <w:p>
      <w:pPr>
        <w:numPr>
          <w:ilvl w:val="0"/>
          <w:numId w:val="1001"/>
        </w:numPr>
        <w:pStyle w:val="Compact"/>
      </w:pPr>
      <w:r>
        <w:rPr>
          <w:bCs/>
          <w:b/>
        </w:rPr>
        <w:t xml:space="preserve">[5]</w:t>
      </w:r>
      <w:r>
        <w:t xml:space="preserve"> </w:t>
      </w:r>
      <w:r>
        <w:t xml:space="preserve">Dubois, M. (2018). *Flood Risk Management in Urban Environments: The Belgian Perspective*. Brussels University Press.</w:t>
      </w:r>
    </w:p>
    <w:p>
      <w:pPr>
        <w:numPr>
          <w:ilvl w:val="0"/>
          <w:numId w:val="1001"/>
        </w:numPr>
        <w:pStyle w:val="Compact"/>
      </w:pPr>
      <w:r>
        <w:rPr>
          <w:bCs/>
          <w:b/>
        </w:rPr>
        <w:t xml:space="preserve">[6]</w:t>
      </w:r>
      <w:r>
        <w:t xml:space="preserve"> </w:t>
      </w:r>
      <w:r>
        <w:t xml:space="preserve">Global Climate Services Framework. (2022). *Integrating Meteorological Data into Urban Planning*. WMO Publications.</w:t>
      </w:r>
    </w:p>
    <w:p>
      <w:pPr>
        <w:numPr>
          <w:ilvl w:val="0"/>
          <w:numId w:val="1001"/>
        </w:numPr>
        <w:pStyle w:val="Compact"/>
      </w:pPr>
      <w:r>
        <w:rPr>
          <w:bCs/>
          <w:b/>
        </w:rPr>
        <w:t xml:space="preserve">[7]</w:t>
      </w:r>
      <w:r>
        <w:t xml:space="preserve"> </w:t>
      </w:r>
      <w:r>
        <w:t xml:space="preserve">Thiel, S., &amp; Moreau, E. (2015). "Micro-climate Modeling for Sustainable City Design in Brussels." *International Journal of Urban Sustainability*, 9(2), 88-102.</w:t>
      </w:r>
    </w:p>
    <w:p>
      <w:pPr>
        <w:numPr>
          <w:ilvl w:val="0"/>
          <w:numId w:val="1001"/>
        </w:numPr>
        <w:pStyle w:val="Compact"/>
      </w:pPr>
      <w:r>
        <w:rPr>
          <w:bCs/>
          <w:b/>
        </w:rPr>
        <w:t xml:space="preserve">[8]</w:t>
      </w:r>
      <w:r>
        <w:t xml:space="preserve"> </w:t>
      </w:r>
      <w:r>
        <w:t xml:space="preserve">Belgian Federal Science Policy Office. (2017). *Climate Adaptation Strategies for Metropolitan Areas*. BELSPO Technical Report.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Adaptation: A Case Study of Belgium Brussels</dc:title>
  <dc:creator/>
  <dc:language>en</dc:language>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