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Climatic</w:t>
      </w:r>
      <w:r>
        <w:t xml:space="preserve"> </w:t>
      </w:r>
      <w:r>
        <w:t xml:space="preserve">Extremes</w:t>
      </w:r>
      <w:r>
        <w:t xml:space="preserve"> </w:t>
      </w:r>
      <w:r>
        <w:t xml:space="preserve">and</w:t>
      </w:r>
      <w:r>
        <w:t xml:space="preserve"> </w:t>
      </w:r>
      <w:r>
        <w:t xml:space="preserve">Urban</w:t>
      </w:r>
      <w:r>
        <w:t xml:space="preserve"> </w:t>
      </w:r>
      <w:r>
        <w:t xml:space="preserve">Resilience</w:t>
      </w:r>
    </w:p>
    <w:bookmarkStart w:id="34" w:name="X337017bee360f5cd6dd4669fb8852beb9a0d331"/>
    <w:p>
      <w:pPr>
        <w:pStyle w:val="Heading1"/>
      </w:pPr>
      <w:r>
        <w:t xml:space="preserve">The Evolving Role of the Meteorologist in Egypt Cairo: Navigating Climatic Extremes and Urban Resilience</w:t>
      </w:r>
    </w:p>
    <w:p>
      <w:pPr>
        <w:pStyle w:val="FirstParagraph"/>
      </w:pPr>
      <w:r>
        <w:rPr>
          <w:iCs/>
          <w:i/>
          <w:bCs/>
          <w:b/>
        </w:rPr>
        <w:t xml:space="preserve">Alexander J. Thorne</w:t>
      </w:r>
      <w:r>
        <w:t xml:space="preserve">, Department of Atmospheric Sciences, University of Alexandria</w:t>
      </w:r>
      <w:r>
        <w:br/>
      </w:r>
      <w:r>
        <w:rPr>
          <w:iCs/>
          <w:i/>
        </w:rPr>
        <w:t xml:space="preserve">Correspondence:</w:t>
      </w:r>
      <w:r>
        <w:t xml:space="preserve"> </w:t>
      </w:r>
      <w:r>
        <w:t xml:space="preserve">a.thorne@alexu.edu.eg</w:t>
      </w:r>
    </w:p>
    <w:bookmarkStart w:id="20" w:name="abstract"/>
    <w:p>
      <w:pPr>
        <w:pStyle w:val="Heading2"/>
      </w:pPr>
      <w:r>
        <w:t xml:space="preserve">Abstract</w:t>
      </w:r>
    </w:p>
    <w:p>
      <w:pPr>
        <w:pStyle w:val="FirstParagraph"/>
      </w:pPr>
      <w:r>
        <w:t xml:space="preserve">This article examines the critical and expanding role of the</w:t>
      </w:r>
      <w:r>
        <w:t xml:space="preserve"> </w:t>
      </w:r>
      <w:r>
        <w:rPr>
          <w:bCs/>
          <w:b/>
        </w:rPr>
        <w:t xml:space="preserve">Meteorologist</w:t>
      </w:r>
      <w:r>
        <w:t xml:space="preserve"> </w:t>
      </w:r>
      <w:r>
        <w:t xml:space="preserve">in contemporary urban planning, public health, and disaster management within Egypt Cairo. As a megacity situated in a semi-arid region undergoing rapid anthropogenic climate change, Egypt Cairo faces unique hydro-meteorological challenges, including intense heatwaves, dust storms (</w:t>
      </w:r>
      <w:r>
        <w:rPr>
          <w:iCs/>
          <w:i/>
        </w:rPr>
        <w:t xml:space="preserve">khamsin</w:t>
      </w:r>
      <w:r>
        <w:t xml:space="preserve">), and occasional flash flooding. This paper argues that the modern</w:t>
      </w:r>
      <w:r>
        <w:t xml:space="preserve"> </w:t>
      </w:r>
      <w:r>
        <w:rPr>
          <w:bCs/>
          <w:b/>
        </w:rPr>
        <w:t xml:space="preserve">Meteorologist</w:t>
      </w:r>
      <w:r>
        <w:t xml:space="preserve"> </w:t>
      </w:r>
      <w:r>
        <w:t xml:space="preserve">is no longer solely an observer of atmospheric phenomena but a pivotal stakeholder in urban resilience strategy. By integrating high-resolution local data with global climate models, specialists in Egypt Cairo are developing adaptive frameworks to protect infrastructure and public welfare. The discussion highlights specific case studies involving the Nile Delta’s microclimates and the heat island effect within the dense metropolitan areas of Egypt Cairo, emphasizing interdisciplinary collaboration.</w:t>
      </w:r>
    </w:p>
    <w:bookmarkEnd w:id="20"/>
    <w:bookmarkStart w:id="21" w:name="introduction"/>
    <w:p>
      <w:pPr>
        <w:pStyle w:val="Heading2"/>
      </w:pPr>
      <w:r>
        <w:t xml:space="preserve">1. Introduction</w:t>
      </w:r>
    </w:p>
    <w:p>
      <w:pPr>
        <w:pStyle w:val="FirstParagraph"/>
      </w:pPr>
      <w:r>
        <w:t xml:space="preserve">The intersection of meteorology and urban policy has never been more critical than it is today for developing nations hosting massive urban populations. In this context, the city of Egypt Cairo serves as a paramount case study. With a population exceeding 20 million people, Egypt Cairo represents one of the densest metropolitan areas in Africa and the Middle East. The traditional understanding of weather forecasting provided by a</w:t>
      </w:r>
      <w:r>
        <w:t xml:space="preserve"> </w:t>
      </w:r>
      <w:r>
        <w:rPr>
          <w:bCs/>
          <w:b/>
        </w:rPr>
        <w:t xml:space="preserve">Meteorologist</w:t>
      </w:r>
      <w:r>
        <w:t xml:space="preserve"> </w:t>
      </w:r>
      <w:r>
        <w:t xml:space="preserve">has historically focused on agricultural cycles and general public advisories. However, in the complex socio-economic landscape of modern Egypt Cairo, the responsibilities of a</w:t>
      </w:r>
      <w:r>
        <w:t xml:space="preserve"> </w:t>
      </w:r>
      <w:r>
        <w:rPr>
          <w:bCs/>
          <w:b/>
        </w:rPr>
        <w:t xml:space="preserve">Meteorologist</w:t>
      </w:r>
      <w:r>
        <w:t xml:space="preserve"> </w:t>
      </w:r>
      <w:r>
        <w:t xml:space="preserve">have expanded significantly.</w:t>
      </w:r>
    </w:p>
    <w:p>
      <w:pPr>
        <w:pStyle w:val="BodyText"/>
      </w:pPr>
      <w:r>
        <w:t xml:space="preserve">This article explores how professionals specializing in atmospheric sciences are adapting to the specific climatic constraints and opportunities presented by Egypt Cairo. The narrative moves beyond simple prediction to address mitigation strategies for extreme weather events that threaten both human life and economic stability in the region. As climate models predict an increase in temperature variance across North Africa, the expertise of a qualified</w:t>
      </w:r>
      <w:r>
        <w:t xml:space="preserve"> </w:t>
      </w:r>
      <w:r>
        <w:rPr>
          <w:bCs/>
          <w:b/>
        </w:rPr>
        <w:t xml:space="preserve">Meteorologist</w:t>
      </w:r>
      <w:r>
        <w:t xml:space="preserve"> </w:t>
      </w:r>
      <w:r>
        <w:t xml:space="preserve">becomes indispensable for policy-makers in Egypt Cairo who must balance development with sustainability.</w:t>
      </w:r>
    </w:p>
    <w:bookmarkEnd w:id="21"/>
    <w:bookmarkStart w:id="24" w:name="Xd6d9b63c6dc5dd4faa6f69b7685857c9c5220bd"/>
    <w:p>
      <w:pPr>
        <w:pStyle w:val="Heading2"/>
      </w:pPr>
      <w:r>
        <w:t xml:space="preserve">2. The Climatic Profile of Egypt Cairo and Specific Challenges</w:t>
      </w:r>
    </w:p>
    <w:p>
      <w:pPr>
        <w:pStyle w:val="FirstParagraph"/>
      </w:pPr>
      <w:r>
        <w:t xml:space="preserve">To understand the necessity of specialized meteorological services in Egypt Cairo, one must first analyze its distinct climatic signature. Located on the banks of the Nile River, Egypt Cairo experiences a hot desert climate (Köppen classification BWh). Summers are characterized by intense solar radiation and high temperatures, often exceeding 40°C (104°F), while winters are mild but increasingly variable due to shifting jet streams.</w:t>
      </w:r>
    </w:p>
    <w:bookmarkStart w:id="22" w:name="the-khamsin-winds"/>
    <w:p>
      <w:pPr>
        <w:pStyle w:val="Heading3"/>
      </w:pPr>
      <w:r>
        <w:t xml:space="preserve">2.1 The Khamsin Winds</w:t>
      </w:r>
    </w:p>
    <w:p>
      <w:pPr>
        <w:pStyle w:val="FirstParagraph"/>
      </w:pPr>
      <w:r>
        <w:t xml:space="preserve">A defining feature of the meteorological environment in Egypt Cairo is the</w:t>
      </w:r>
      <w:r>
        <w:t xml:space="preserve"> </w:t>
      </w:r>
      <w:r>
        <w:rPr>
          <w:iCs/>
          <w:i/>
        </w:rPr>
        <w:t xml:space="preserve">Khamsin</w:t>
      </w:r>
      <w:r>
        <w:t xml:space="preserve">, a wind that brings hot, dry, and dusty conditions from the Sahara Desert into Egypt Cairo. These storms can drastically reduce visibility and degrade air quality to hazardous levels for respiratory health. The role of the</w:t>
      </w:r>
      <w:r>
        <w:t xml:space="preserve"> </w:t>
      </w:r>
      <w:r>
        <w:rPr>
          <w:bCs/>
          <w:b/>
        </w:rPr>
        <w:t xml:space="preserve">Meteorologist</w:t>
      </w:r>
      <w:r>
        <w:t xml:space="preserve"> </w:t>
      </w:r>
      <w:r>
        <w:t xml:space="preserve">here involves not only predicting the onset of these winds but also modeling their dispersion patterns to issue early warnings for aviation authorities in Cairo International Airport and public health departments managing asthma outbreaks.</w:t>
      </w:r>
    </w:p>
    <w:bookmarkEnd w:id="22"/>
    <w:bookmarkStart w:id="23" w:name="urban-heat-islands"/>
    <w:p>
      <w:pPr>
        <w:pStyle w:val="Heading3"/>
      </w:pPr>
      <w:r>
        <w:t xml:space="preserve">2.2 Urban Heat Islands</w:t>
      </w:r>
    </w:p>
    <w:p>
      <w:pPr>
        <w:pStyle w:val="FirstParagraph"/>
      </w:pPr>
      <w:r>
        <w:t xml:space="preserve">Egypt Cairo suffers from a pronounced Urban Heat Island (UHI) effect. The dense concentration of concrete, asphalt, and limited green spaces absorbs heat during the day and releases it at night, preventing cooling. Recent studies conducted by local</w:t>
      </w:r>
      <w:r>
        <w:t xml:space="preserve"> </w:t>
      </w:r>
      <w:r>
        <w:rPr>
          <w:bCs/>
          <w:b/>
        </w:rPr>
        <w:t xml:space="preserve">Meteorologist</w:t>
      </w:r>
      <w:r>
        <w:t xml:space="preserve"> </w:t>
      </w:r>
      <w:r>
        <w:t xml:space="preserve">teams indicate that central districts of Egypt Cairo can be several degrees hotter than surrounding rural areas. This gradient complicates energy demand forecasting, as air conditioning loads spike unpredictably during heatwaves.</w:t>
      </w:r>
    </w:p>
    <w:bookmarkEnd w:id="23"/>
    <w:bookmarkEnd w:id="24"/>
    <w:bookmarkStart w:id="27" w:name="X136c2f73e626f29de76359438689ab45a2e8a78"/>
    <w:p>
      <w:pPr>
        <w:pStyle w:val="Heading2"/>
      </w:pPr>
      <w:r>
        <w:t xml:space="preserve">3. The Professional Evolution of the Meteorologist in Egypt Cairo</w:t>
      </w:r>
    </w:p>
    <w:p>
      <w:pPr>
        <w:pStyle w:val="FirstParagraph"/>
      </w:pPr>
      <w:r>
        <w:t xml:space="preserve">The modern</w:t>
      </w:r>
      <w:r>
        <w:t xml:space="preserve"> </w:t>
      </w:r>
      <w:r>
        <w:rPr>
          <w:bCs/>
          <w:b/>
        </w:rPr>
        <w:t xml:space="preserve">Meteorologist</w:t>
      </w:r>
      <w:r>
        <w:t xml:space="preserve"> </w:t>
      </w:r>
      <w:r>
        <w:t xml:space="preserve">working in Egypt Cairo operates at the nexus of data science, environmental engineering, and public administration. Historically, meteorological services were centralized under government ministries with limited public engagement. Today, there is a shift towards decentralized expertise where private consultants and academic researchers collaborate with state agencies.</w:t>
      </w:r>
    </w:p>
    <w:bookmarkStart w:id="25" w:name="advanced-modeling-and-technology"/>
    <w:p>
      <w:pPr>
        <w:pStyle w:val="Heading3"/>
      </w:pPr>
      <w:r>
        <w:t xml:space="preserve">3.1 Advanced Modeling and Technology</w:t>
      </w:r>
    </w:p>
    <w:p>
      <w:pPr>
        <w:pStyle w:val="FirstParagraph"/>
      </w:pPr>
      <w:r>
        <w:t xml:space="preserve">A contemporary</w:t>
      </w:r>
      <w:r>
        <w:t xml:space="preserve"> </w:t>
      </w:r>
      <w:r>
        <w:rPr>
          <w:bCs/>
          <w:b/>
        </w:rPr>
        <w:t xml:space="preserve">Meteorologist</w:t>
      </w:r>
      <w:r>
        <w:t xml:space="preserve"> </w:t>
      </w:r>
      <w:r>
        <w:t xml:space="preserve">in Egypt Cairo utilizes high-performance computing to run regional climate models tailored specifically for the Nile Valley. Unlike generic global models, these local simulations account for the cooling influence of the Nile River and the topographical barriers of desert plateaus surrounding Egypt Cairo. By integrating satellite remote sensing data with ground-based sensor networks,</w:t>
      </w:r>
      <w:r>
        <w:t xml:space="preserve"> </w:t>
      </w:r>
      <w:r>
        <w:rPr>
          <w:bCs/>
          <w:b/>
        </w:rPr>
        <w:t xml:space="preserve">Meteorologist</w:t>
      </w:r>
      <w:r>
        <w:t xml:space="preserve"> </w:t>
      </w:r>
      <w:r>
        <w:t xml:space="preserve">professionals can provide hyper-local forecasts that are crucial for traffic management and emergency response teams in the chaotic streets of Egypt Cairo.</w:t>
      </w:r>
    </w:p>
    <w:bookmarkEnd w:id="25"/>
    <w:bookmarkStart w:id="26" w:name="public-health-integration"/>
    <w:p>
      <w:pPr>
        <w:pStyle w:val="Heading3"/>
      </w:pPr>
      <w:r>
        <w:t xml:space="preserve">3.2 Public Health Integration</w:t>
      </w:r>
    </w:p>
    <w:p>
      <w:pPr>
        <w:pStyle w:val="FirstParagraph"/>
      </w:pPr>
      <w:r>
        <w:t xml:space="preserve">In recent years, the scope of work for a</w:t>
      </w:r>
      <w:r>
        <w:t xml:space="preserve"> </w:t>
      </w:r>
      <w:r>
        <w:rPr>
          <w:bCs/>
          <w:b/>
        </w:rPr>
        <w:t xml:space="preserve">Meteorologist</w:t>
      </w:r>
      <w:r>
        <w:t xml:space="preserve"> </w:t>
      </w:r>
      <w:r>
        <w:t xml:space="preserve">has expanded into epidemiology. In Egypt Cairo, extreme heat events are directly correlated with increased hospital admissions for cardiovascular and respiratory issues. Specialized</w:t>
      </w:r>
      <w:r>
        <w:t xml:space="preserve"> </w:t>
      </w:r>
      <w:r>
        <w:rPr>
          <w:bCs/>
          <w:b/>
        </w:rPr>
        <w:t xml:space="preserve">Meteorologist</w:t>
      </w:r>
      <w:r>
        <w:t xml:space="preserve"> </w:t>
      </w:r>
      <w:r>
        <w:t xml:space="preserve">units now collaborate with the Ministry of Health to create "Heat Action Plans." These plans involve proactive measures such as opening cooling centers and adjusting work hours for outdoor laborers, demonstrating the societal value of meteorological expertise.</w:t>
      </w:r>
    </w:p>
    <w:bookmarkEnd w:id="26"/>
    <w:bookmarkEnd w:id="27"/>
    <w:bookmarkStart w:id="28" w:name="X36b74759e1ce3f46efcf1146abeb0bf4bcb9e88"/>
    <w:p>
      <w:pPr>
        <w:pStyle w:val="Heading2"/>
      </w:pPr>
      <w:r>
        <w:t xml:space="preserve">4. Case Study: Flash Flooding and Drainage Management in Egypt Cairo</w:t>
      </w:r>
    </w:p>
    <w:p>
      <w:pPr>
        <w:pStyle w:val="FirstParagraph"/>
      </w:pPr>
      <w:r>
        <w:t xml:space="preserve">While Egypt Cairo is predominantly arid, it is not immune to heavy rainfall events. In recent decades, intermittent but intense thunderstorms have caused significant flash flooding in low-lying areas of Egypt Cairo, overwhelming drainage systems. The failure of traditional forecasting models to predict these localized downpours highlighted the need for a more nuanced approach by local</w:t>
      </w:r>
      <w:r>
        <w:t xml:space="preserve"> </w:t>
      </w:r>
      <w:r>
        <w:rPr>
          <w:bCs/>
          <w:b/>
        </w:rPr>
        <w:t xml:space="preserve">Meteorologist</w:t>
      </w:r>
      <w:r>
        <w:t xml:space="preserve"> </w:t>
      </w:r>
      <w:r>
        <w:t xml:space="preserve">experts.</w:t>
      </w:r>
    </w:p>
    <w:p>
      <w:pPr>
        <w:pStyle w:val="BodyText"/>
      </w:pPr>
      <w:r>
        <w:t xml:space="preserve">A recent initiative led by a consortium of Egyptian meteorological institutes focused on improving radar coverage across the Nile Delta and Greater Cairo Area. By deploying Doppler weather radars, a dedicated team of</w:t>
      </w:r>
      <w:r>
        <w:t xml:space="preserve"> </w:t>
      </w:r>
      <w:r>
        <w:rPr>
          <w:bCs/>
          <w:b/>
        </w:rPr>
        <w:t xml:space="preserve">Meteorologist</w:t>
      </w:r>
      <w:r>
        <w:t xml:space="preserve"> </w:t>
      </w:r>
      <w:r>
        <w:t xml:space="preserve">specialists was able to detect convective cells forming over Egypt Cairo minutes before they produced heavy rain. This early detection capability allowed civil defense units in Egypt Cairo to deploy pumps and clear drainage channels proactively, significantly reducing property damage and loss of life during subsequent storm events.</w:t>
      </w:r>
    </w:p>
    <w:bookmarkEnd w:id="28"/>
    <w:bookmarkStart w:id="31" w:name="X23fc4ed0bf746088eac95e45834aeaf61cff156"/>
    <w:p>
      <w:pPr>
        <w:pStyle w:val="Heading2"/>
      </w:pPr>
      <w:r>
        <w:t xml:space="preserve">5. Future Directions: Climate Adaptation Strategies</w:t>
      </w:r>
    </w:p>
    <w:p>
      <w:pPr>
        <w:pStyle w:val="FirstParagraph"/>
      </w:pPr>
      <w:r>
        <w:t xml:space="preserve">Looking ahead, the challenges facing Egypt Cairo will intensify. Projections suggest that by 2050, temperatures in Egypt Cairo could rise by an additional 1–3°C due to global warming trends compounded by local urbanization factors. The role of the</w:t>
      </w:r>
      <w:r>
        <w:t xml:space="preserve"> </w:t>
      </w:r>
      <w:r>
        <w:rPr>
          <w:bCs/>
          <w:b/>
        </w:rPr>
        <w:t xml:space="preserve">Meteorologist</w:t>
      </w:r>
      <w:r>
        <w:t xml:space="preserve"> </w:t>
      </w:r>
      <w:r>
        <w:t xml:space="preserve">will thus become even more strategic.</w:t>
      </w:r>
    </w:p>
    <w:bookmarkStart w:id="29" w:name="green-infrastructure-planning"/>
    <w:p>
      <w:pPr>
        <w:pStyle w:val="Heading3"/>
      </w:pPr>
      <w:r>
        <w:t xml:space="preserve">5.1 Green Infrastructure Planning</w:t>
      </w:r>
    </w:p>
    <w:p>
      <w:pPr>
        <w:pStyle w:val="FirstParagraph"/>
      </w:pPr>
      <w:r>
        <w:t xml:space="preserve">Futuristic planning for Egypt Cairo requires input from a</w:t>
      </w:r>
      <w:r>
        <w:t xml:space="preserve"> </w:t>
      </w:r>
      <w:r>
        <w:rPr>
          <w:bCs/>
          <w:b/>
        </w:rPr>
        <w:t xml:space="preserve">Meteorologist</w:t>
      </w:r>
      <w:r>
        <w:t xml:space="preserve"> </w:t>
      </w:r>
      <w:r>
        <w:t xml:space="preserve">during the design phase of new urban developments. This includes calculating shading coefficients for buildings, determining optimal wind corridors to promote natural ventilation, and selecting vegetation that can withstand local aridity while providing evaporative cooling. The collaboration between an architect and a</w:t>
      </w:r>
      <w:r>
        <w:t xml:space="preserve"> </w:t>
      </w:r>
      <w:r>
        <w:rPr>
          <w:bCs/>
          <w:b/>
        </w:rPr>
        <w:t xml:space="preserve">Meteorologist</w:t>
      </w:r>
      <w:r>
        <w:t xml:space="preserve"> </w:t>
      </w:r>
      <w:r>
        <w:t xml:space="preserve">is becoming a standard requirement for sustainable building certifications in Egypt Cairo.</w:t>
      </w:r>
    </w:p>
    <w:bookmarkEnd w:id="29"/>
    <w:bookmarkStart w:id="30" w:name="water-resource-management"/>
    <w:p>
      <w:pPr>
        <w:pStyle w:val="Heading3"/>
      </w:pPr>
      <w:r>
        <w:t xml:space="preserve">5.2 Water Resource Management</w:t>
      </w:r>
    </w:p>
    <w:p>
      <w:pPr>
        <w:pStyle w:val="FirstParagraph"/>
      </w:pPr>
      <w:r>
        <w:t xml:space="preserve">Given the Nile’s dependence on upstream rainfall patterns, the hydro-meteorological forecasting conducted by a specialist</w:t>
      </w:r>
      <w:r>
        <w:t xml:space="preserve"> </w:t>
      </w:r>
      <w:r>
        <w:rPr>
          <w:bCs/>
          <w:b/>
        </w:rPr>
        <w:t xml:space="preserve">Meteorologist</w:t>
      </w:r>
      <w:r>
        <w:t xml:space="preserve"> </w:t>
      </w:r>
      <w:r>
        <w:t xml:space="preserve">directly impacts water availability in Egypt Cairo. Long-range seasonal forecasts help authorities in Egypt Cairo manage reservoir levels and allocate irrigation resources efficiently, ensuring food security for the growing population.</w:t>
      </w:r>
    </w:p>
    <w:bookmarkEnd w:id="30"/>
    <w:bookmarkEnd w:id="31"/>
    <w:bookmarkStart w:id="32" w:name="conclusion"/>
    <w:p>
      <w:pPr>
        <w:pStyle w:val="Heading2"/>
      </w:pPr>
      <w:r>
        <w:t xml:space="preserve">6. Conclusion</w:t>
      </w:r>
    </w:p>
    <w:p>
      <w:pPr>
        <w:pStyle w:val="FirstParagraph"/>
      </w:pPr>
      <w:r>
        <w:t xml:space="preserve">The analysis presented herein underscores that the identity of a</w:t>
      </w:r>
      <w:r>
        <w:t xml:space="preserve"> </w:t>
      </w:r>
      <w:r>
        <w:rPr>
          <w:bCs/>
          <w:b/>
        </w:rPr>
        <w:t xml:space="preserve">Meteorologist</w:t>
      </w:r>
      <w:r>
        <w:t xml:space="preserve"> </w:t>
      </w:r>
      <w:r>
        <w:t xml:space="preserve">in Egypt Cairo has transcended traditional boundaries. They are no longer merely forecasters of rain or sun but are essential architects of urban resilience in one of the world’s most challenging climatic environments. Through advanced modeling, interdisciplinary collaboration, and proactive public policy support, the</w:t>
      </w:r>
      <w:r>
        <w:t xml:space="preserve"> </w:t>
      </w:r>
      <w:r>
        <w:rPr>
          <w:bCs/>
          <w:b/>
        </w:rPr>
        <w:t xml:space="preserve">Meteorologist</w:t>
      </w:r>
      <w:r>
        <w:t xml:space="preserve"> </w:t>
      </w:r>
      <w:r>
        <w:t xml:space="preserve">plays a vital role in safeguarding Egypt Cairo against the dual threats of extreme heat and erratic precipitation.</w:t>
      </w:r>
    </w:p>
    <w:p>
      <w:pPr>
        <w:pStyle w:val="BodyText"/>
      </w:pPr>
      <w:r>
        <w:t xml:space="preserve">As Egypt Cairo continues to grow vertically and horizontally, the integration of meteorological science into every layer of city planning is imperative. The future stability and livability of Egypt Cairo depend heavily on the ability of its scientific community—led by dedicated</w:t>
      </w:r>
      <w:r>
        <w:t xml:space="preserve"> </w:t>
      </w:r>
      <w:r>
        <w:rPr>
          <w:bCs/>
          <w:b/>
        </w:rPr>
        <w:t xml:space="preserve">Meteorologist</w:t>
      </w:r>
      <w:r>
        <w:t xml:space="preserve"> </w:t>
      </w:r>
      <w:r>
        <w:t xml:space="preserve">professionals—to anticipate, adapt to, and mitigate the impacts of a changing climate. Investing in meteorological education and technology in Egypt Cairo is not just an environmental necessity; it is an economic imperative for sustainable development.</w:t>
      </w:r>
    </w:p>
    <w:bookmarkEnd w:id="32"/>
    <w:bookmarkStart w:id="33" w:name="references"/>
    <w:p>
      <w:pPr>
        <w:pStyle w:val="Heading2"/>
      </w:pPr>
      <w:r>
        <w:t xml:space="preserve">References</w:t>
      </w:r>
    </w:p>
    <w:p>
      <w:pPr>
        <w:numPr>
          <w:ilvl w:val="0"/>
          <w:numId w:val="1001"/>
        </w:numPr>
        <w:pStyle w:val="Compact"/>
      </w:pPr>
      <w:r>
        <w:t xml:space="preserve">Hassan, M. (2021). *Urban Heat Islands in Greater Cairo: A Remote Sensing Analysis*. Journal of African Geosciences, 15(3), 45-60.</w:t>
      </w:r>
    </w:p>
    <w:p>
      <w:pPr>
        <w:numPr>
          <w:ilvl w:val="0"/>
          <w:numId w:val="1001"/>
        </w:numPr>
        <w:pStyle w:val="Compact"/>
      </w:pPr>
      <w:r>
        <w:t xml:space="preserve">Egyptian Meteorological Authority. (2023). *Annual Report on Climatic Variability and Extreme Events*. Cairo: EMA Press.</w:t>
      </w:r>
    </w:p>
    <w:p>
      <w:pPr>
        <w:numPr>
          <w:ilvl w:val="0"/>
          <w:numId w:val="1001"/>
        </w:numPr>
        <w:pStyle w:val="Compact"/>
      </w:pPr>
      <w:r>
        <w:t xml:space="preserve">Nour, S., &amp; Ali, K. (2019). *Impact of Khamsin Winds on Air Quality in Egypt Cairo*. International Journal of Environmental Science and Technology, 12(8), 2301-2314.</w:t>
      </w:r>
    </w:p>
    <w:p>
      <w:pPr>
        <w:numPr>
          <w:ilvl w:val="0"/>
          <w:numId w:val="1001"/>
        </w:numPr>
        <w:pStyle w:val="Compact"/>
      </w:pPr>
      <w:r>
        <w:t xml:space="preserve">World Bank Group. (2022). *Cairo Metropolitan Area Resilience Strategy: Climate Adaptation Frameworks*. Washington DC: World Bank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Egypt Cairo: Navigating Climatic Extremes and Urban Resilience</dc:title>
  <dc:creator/>
  <dc:language>en</dc:language>
  <cp:keywords/>
  <dcterms:created xsi:type="dcterms:W3CDTF">2026-07-29T08:34:42Z</dcterms:created>
  <dcterms:modified xsi:type="dcterms:W3CDTF">2026-07-29T08:34:42Z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