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Meteorologist</w:t>
      </w:r>
      <w:r>
        <w:t xml:space="preserve"> </w:t>
      </w:r>
      <w:r>
        <w:t xml:space="preserve">in</w:t>
      </w:r>
      <w:r>
        <w:t xml:space="preserve"> </w:t>
      </w:r>
      <w:r>
        <w:t xml:space="preserve">France</w:t>
      </w:r>
      <w:r>
        <w:t xml:space="preserve"> </w:t>
      </w:r>
      <w:r>
        <w:t xml:space="preserve">Lyon:</w:t>
      </w:r>
      <w:r>
        <w:t xml:space="preserve"> </w:t>
      </w:r>
      <w:r>
        <w:t xml:space="preserve">Climate</w:t>
      </w:r>
      <w:r>
        <w:t xml:space="preserve"> </w:t>
      </w:r>
      <w:r>
        <w:t xml:space="preserve">Dynamics,</w:t>
      </w:r>
      <w:r>
        <w:t xml:space="preserve"> </w:t>
      </w:r>
      <w:r>
        <w:t xml:space="preserve">Urban</w:t>
      </w:r>
      <w:r>
        <w:t xml:space="preserve"> </w:t>
      </w:r>
      <w:r>
        <w:t xml:space="preserve">Challenges,</w:t>
      </w:r>
      <w:r>
        <w:t xml:space="preserve"> </w:t>
      </w:r>
      <w:r>
        <w:t xml:space="preserve">and</w:t>
      </w:r>
      <w:r>
        <w:t xml:space="preserve"> </w:t>
      </w:r>
      <w:r>
        <w:t xml:space="preserve">Societal</w:t>
      </w:r>
      <w:r>
        <w:t xml:space="preserve"> </w:t>
      </w:r>
      <w:r>
        <w:t xml:space="preserve">Resilience</w:t>
      </w:r>
    </w:p>
    <w:bookmarkStart w:id="27" w:name="X0fe38276ae82f44da6f8bca2b06ef8bf02b722b"/>
    <w:p>
      <w:pPr>
        <w:pStyle w:val="Heading1"/>
      </w:pPr>
      <w:r>
        <w:t xml:space="preserve">The Role of the Modern Meteorologist in France Lyon:</w:t>
      </w:r>
      <w:r>
        <w:br/>
      </w:r>
      <w:r>
        <w:t xml:space="preserve">Climate Dynamics, Urban Challenges, and Societal Resilience</w:t>
      </w:r>
    </w:p>
    <w:p>
      <w:pPr>
        <w:pStyle w:val="FirstParagraph"/>
      </w:pPr>
      <w:r>
        <w:rPr>
          <w:bCs/>
          <w:b/>
        </w:rPr>
        <w:t xml:space="preserve">Jean-Pierre Dubois</w:t>
      </w:r>
      <w:r>
        <w:br/>
      </w:r>
      <w:r>
        <w:t xml:space="preserve">Department of Atmospheric Sciences</w:t>
      </w:r>
      <w:r>
        <w:br/>
      </w:r>
      <w:r>
        <w:t xml:space="preserve">Université de Lyon II Lumière</w:t>
      </w:r>
      <w:r>
        <w:br/>
      </w:r>
      <w:r>
        <w:rPr>
          <w:iCs/>
          <w:i/>
        </w:rPr>
        <w:t xml:space="preserve">Lyon, France</w:t>
      </w:r>
    </w:p>
    <w:p>
      <w:pPr>
        <w:pStyle w:val="BodyText"/>
      </w:pPr>
      <w:r>
        <w:rPr>
          <w:u w:val="single"/>
          <w:bCs/>
          <w:b/>
        </w:rPr>
        <w:t xml:space="preserve">Abstract:</w:t>
      </w:r>
      <w:r>
        <w:br/>
      </w:r>
      <w:r>
        <w:t xml:space="preserve">This article examines the critical role of the</w:t>
      </w:r>
      <w:r>
        <w:t xml:space="preserve"> </w:t>
      </w:r>
      <w:r>
        <w:rPr>
          <w:bCs/>
          <w:b/>
        </w:rPr>
        <w:t xml:space="preserve">Meteorologist</w:t>
      </w:r>
      <w:r>
        <w:t xml:space="preserve"> </w:t>
      </w:r>
      <w:r>
        <w:t xml:space="preserve">within the complex climatic and urban framework of Lyon, a pivotal city in southeastern</w:t>
      </w:r>
      <w:r>
        <w:t xml:space="preserve"> </w:t>
      </w:r>
      <w:r>
        <w:rPr>
          <w:bCs/>
          <w:b/>
        </w:rPr>
        <w:t xml:space="preserve">France Lyon</w:t>
      </w:r>
      <w:r>
        <w:t xml:space="preserve">. As urbanization accelerates and global climate patterns shift, understanding local atmospheric dynamics is no longer merely an academic pursuit but a societal necessity. This study analyzes the unique microclimatic conditions generated by the convergence of the Rhône and Saône rivers, the topographical influence of surrounding hills, and the growing impact of heat island effects in</w:t>
      </w:r>
      <w:r>
        <w:t xml:space="preserve"> </w:t>
      </w:r>
      <w:r>
        <w:rPr>
          <w:bCs/>
          <w:b/>
        </w:rPr>
        <w:t xml:space="preserve">France Lyon</w:t>
      </w:r>
      <w:r>
        <w:t xml:space="preserve">. Furthermore, it discusses how modern</w:t>
      </w:r>
      <w:r>
        <w:t xml:space="preserve"> </w:t>
      </w:r>
      <w:r>
        <w:rPr>
          <w:bCs/>
          <w:b/>
        </w:rPr>
        <w:t xml:space="preserve">Meteorologist</w:t>
      </w:r>
      <w:r>
        <w:t xml:space="preserve"> </w:t>
      </w:r>
      <w:r>
        <w:t xml:space="preserve">professionals are adapting their methodologies to address extreme weather events, public health crises related to temperature spikes, and agricultural planning. By synthesizing recent data from local observatories and international climate models, this paper argues that the integration of hyper-local meteorological forecasting with urban planning strategies is essential for the long-term resilience of</w:t>
      </w:r>
      <w:r>
        <w:t xml:space="preserve"> </w:t>
      </w:r>
      <w:r>
        <w:rPr>
          <w:bCs/>
          <w:b/>
        </w:rPr>
        <w:t xml:space="preserve">France Lyon</w:t>
      </w:r>
      <w:r>
        <w:t xml:space="preserve">.</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Meteorologist</w:t>
      </w:r>
      <w:r>
        <w:t xml:space="preserve"> </w:t>
      </w:r>
      <w:r>
        <w:t xml:space="preserve">has evolved significantly over the last three decades. No longer confined to predicting rainfall or wind speeds, today’s meteorologists serve as interdisciplinary experts bridging atmospheric science, public policy, and urban management. Nowhere is this transition more evident than in Lyon, a city that serves as a microcosm for the broader climatic challenges facing metropolitan areas in</w:t>
      </w:r>
      <w:r>
        <w:t xml:space="preserve"> </w:t>
      </w:r>
      <w:r>
        <w:rPr>
          <w:bCs/>
          <w:b/>
        </w:rPr>
        <w:t xml:space="preserve">France Lyon</w:t>
      </w:r>
      <w:r>
        <w:t xml:space="preserve">. Situated at the crossroads of Western Europe and Italy, with its distinctive geography nestled between the Alps to the east and the Massif Central to the west, Lyon presents a unique case study for atmospheric research.</w:t>
      </w:r>
      <w:r>
        <w:t xml:space="preserve"> </w:t>
      </w:r>
      <w:r>
        <w:t xml:space="preserve">In</w:t>
      </w:r>
      <w:r>
        <w:t xml:space="preserve"> </w:t>
      </w:r>
      <w:r>
        <w:rPr>
          <w:bCs/>
          <w:b/>
        </w:rPr>
        <w:t xml:space="preserve">France Lyon</w:t>
      </w:r>
      <w:r>
        <w:t xml:space="preserve">, meteorological data is not just historical record; it is a living tool used daily by municipal authorities, agricultural stakeholders in Auvergne-Rhône-Alpes, and healthcare providers. The primary objective of this article is to delineate the expanded responsibilities of the</w:t>
      </w:r>
      <w:r>
        <w:t xml:space="preserve"> </w:t>
      </w:r>
      <w:r>
        <w:rPr>
          <w:bCs/>
          <w:b/>
        </w:rPr>
        <w:t xml:space="preserve">Meteorologist</w:t>
      </w:r>
      <w:r>
        <w:t xml:space="preserve"> </w:t>
      </w:r>
      <w:r>
        <w:t xml:space="preserve">in this specific geographical context. We must understand that the weather patterns observed in</w:t>
      </w:r>
      <w:r>
        <w:t xml:space="preserve"> </w:t>
      </w:r>
      <w:r>
        <w:rPr>
          <w:bCs/>
          <w:b/>
        </w:rPr>
        <w:t xml:space="preserve">France Lyon</w:t>
      </w:r>
      <w:r>
        <w:t xml:space="preserve"> </w:t>
      </w:r>
      <w:r>
        <w:t xml:space="preserve">are increasingly volatile, driven by macro-scale climate change interacting with hyper-local urban structures. Consequently, the output of any competent</w:t>
      </w:r>
      <w:r>
        <w:t xml:space="preserve"> </w:t>
      </w:r>
      <w:r>
        <w:rPr>
          <w:bCs/>
          <w:b/>
        </w:rPr>
        <w:t xml:space="preserve">Meteorologist</w:t>
      </w:r>
      <w:r>
        <w:t xml:space="preserve"> </w:t>
      </w:r>
      <w:r>
        <w:t xml:space="preserve">must be precise, actionable, and deeply contextualized within the socio-economic fabric of</w:t>
      </w:r>
      <w:r>
        <w:t xml:space="preserve"> </w:t>
      </w:r>
      <w:r>
        <w:rPr>
          <w:bCs/>
          <w:b/>
        </w:rPr>
        <w:t xml:space="preserve">France Lyon</w:t>
      </w:r>
      <w:r>
        <w:t xml:space="preserve">.</w:t>
      </w:r>
    </w:p>
    <w:bookmarkEnd w:id="20"/>
    <w:bookmarkStart w:id="21" w:name="X1005a936fe68c41b96d05c173e9a14f4e50e71f"/>
    <w:p>
      <w:pPr>
        <w:pStyle w:val="Heading2"/>
      </w:pPr>
      <w:r>
        <w:t xml:space="preserve">2. The Geographical and Climatic Context of France Lyon</w:t>
      </w:r>
    </w:p>
    <w:p>
      <w:pPr>
        <w:pStyle w:val="FirstParagraph"/>
      </w:pPr>
      <w:r>
        <w:t xml:space="preserve">To appreciate the work of a</w:t>
      </w:r>
      <w:r>
        <w:t xml:space="preserve"> </w:t>
      </w:r>
      <w:r>
        <w:rPr>
          <w:bCs/>
          <w:b/>
        </w:rPr>
        <w:t xml:space="preserve">Meteorologist</w:t>
      </w:r>
      <w:r>
        <w:t xml:space="preserve">, one must first understand the physical stage upon which atmospheric phenomena play out. The topography of</w:t>
      </w:r>
      <w:r>
        <w:t xml:space="preserve"> </w:t>
      </w:r>
      <w:r>
        <w:rPr>
          <w:bCs/>
          <w:b/>
        </w:rPr>
        <w:t xml:space="preserve">France Lyon</w:t>
      </w:r>
      <w:r>
        <w:t xml:space="preserve"> </w:t>
      </w:r>
      <w:r>
        <w:t xml:space="preserve">is defined by its position at the confluence of two major rivers, the Saône and the Rhône, and its elevation amidst rolling hills such as Fourvière and La Croix-Rousse. This geography creates a complex aerodynamic environment where wind patterns are frequently disrupted or accelerated depending on seasonal shifts.</w:t>
      </w:r>
      <w:r>
        <w:t xml:space="preserve"> </w:t>
      </w:r>
      <w:r>
        <w:t xml:space="preserve">The classical continental climate with Mediterranean influences means that</w:t>
      </w:r>
      <w:r>
        <w:t xml:space="preserve"> </w:t>
      </w:r>
      <w:r>
        <w:rPr>
          <w:bCs/>
          <w:b/>
        </w:rPr>
        <w:t xml:space="preserve">France Lyon</w:t>
      </w:r>
      <w:r>
        <w:t xml:space="preserve"> </w:t>
      </w:r>
      <w:r>
        <w:t xml:space="preserve">experiences hot summers and cold winters, but the margin between these extremes is shrinking in variability while intensifying in severity. For the</w:t>
      </w:r>
      <w:r>
        <w:t xml:space="preserve"> </w:t>
      </w:r>
      <w:r>
        <w:rPr>
          <w:bCs/>
          <w:b/>
        </w:rPr>
        <w:t xml:space="preserve">Meteorologist</w:t>
      </w:r>
      <w:r>
        <w:t xml:space="preserve">, this implies a shift from predicting average conditions to forecasting extremes. The "Tramontane" and "Bise" winds, which funnel through the Rhône valley, have gained notoriety for their sudden intensity during autumn and winter months in</w:t>
      </w:r>
      <w:r>
        <w:t xml:space="preserve"> </w:t>
      </w:r>
      <w:r>
        <w:rPr>
          <w:bCs/>
          <w:b/>
        </w:rPr>
        <w:t xml:space="preserve">France Lyon</w:t>
      </w:r>
      <w:r>
        <w:t xml:space="preserve">. These winds can cause structural damage and disrupt transportation networks. Therefore, modern meteorological models deployed by specialists must account for these high-frequency wind shear events with unprecedented granularity.</w:t>
      </w:r>
      <w:r>
        <w:t xml:space="preserve"> </w:t>
      </w:r>
      <w:r>
        <w:t xml:space="preserve">Furthermore, urbanization has altered the baseline climate of</w:t>
      </w:r>
      <w:r>
        <w:t xml:space="preserve"> </w:t>
      </w:r>
      <w:r>
        <w:rPr>
          <w:bCs/>
          <w:b/>
        </w:rPr>
        <w:t xml:space="preserve">France Lyon</w:t>
      </w:r>
      <w:r>
        <w:t xml:space="preserve">. The density of buildings, asphalt roads, and industrial zones creates an Urban Heat Island (UHI) effect. During summer months, temperatures in the city center can be several degrees higher than in the surrounding rural areas. This phenomenon requires the</w:t>
      </w:r>
      <w:r>
        <w:t xml:space="preserve"> </w:t>
      </w:r>
      <w:r>
        <w:rPr>
          <w:bCs/>
          <w:b/>
        </w:rPr>
        <w:t xml:space="preserve">Meteorologist</w:t>
      </w:r>
      <w:r>
        <w:t xml:space="preserve"> </w:t>
      </w:r>
      <w:r>
        <w:t xml:space="preserve">to employ specialized sensors and satellite imagery to map thermal variations across different arrondissements of</w:t>
      </w:r>
      <w:r>
        <w:t xml:space="preserve"> </w:t>
      </w:r>
      <w:r>
        <w:rPr>
          <w:bCs/>
          <w:b/>
        </w:rPr>
        <w:t xml:space="preserve">France Lyon</w:t>
      </w:r>
      <w:r>
        <w:t xml:space="preserve">. The data collected is crucial for urban planners seeking to mitigate heat stress among vulnerable populations.</w:t>
      </w:r>
    </w:p>
    <w:bookmarkEnd w:id="21"/>
    <w:bookmarkStart w:id="22" w:name="X330bcf678daa10aa1f0e2ab22b75f780f61b3d0"/>
    <w:p>
      <w:pPr>
        <w:pStyle w:val="Heading2"/>
      </w:pPr>
      <w:r>
        <w:t xml:space="preserve">3. Extreme Weather Events and Risk Management</w:t>
      </w:r>
    </w:p>
    <w:p>
      <w:pPr>
        <w:pStyle w:val="FirstParagraph"/>
      </w:pPr>
      <w:r>
        <w:t xml:space="preserve">In recent years, the frequency of extreme weather events in</w:t>
      </w:r>
      <w:r>
        <w:t xml:space="preserve"> </w:t>
      </w:r>
      <w:r>
        <w:rPr>
          <w:bCs/>
          <w:b/>
        </w:rPr>
        <w:t xml:space="preserve">France Lyon</w:t>
      </w:r>
      <w:r>
        <w:t xml:space="preserve"> </w:t>
      </w:r>
      <w:r>
        <w:t xml:space="preserve">has necessitated a proactive approach from meteorological services. Flash flooding, particularly following heavy convective rainfall events often referred to as "épisodes cévenols" even when they affect the broader Rhône valley, poses a significant threat to infrastructure and human safety. The role of the</w:t>
      </w:r>
      <w:r>
        <w:t xml:space="preserve"> </w:t>
      </w:r>
      <w:r>
        <w:rPr>
          <w:bCs/>
          <w:b/>
        </w:rPr>
        <w:t xml:space="preserve">Meteorologist</w:t>
      </w:r>
      <w:r>
        <w:t xml:space="preserve"> </w:t>
      </w:r>
      <w:r>
        <w:t xml:space="preserve">here is paramount in early warning systems.</w:t>
      </w:r>
      <w:r>
        <w:t xml:space="preserve"> </w:t>
      </w:r>
      <w:r>
        <w:t xml:space="preserve">When severe thunderstorms develop over the mountains surrounding</w:t>
      </w:r>
      <w:r>
        <w:t xml:space="preserve"> </w:t>
      </w:r>
      <w:r>
        <w:rPr>
          <w:bCs/>
          <w:b/>
        </w:rPr>
        <w:t xml:space="preserve">France Lyon</w:t>
      </w:r>
      <w:r>
        <w:t xml:space="preserve">, water runoff converges rapidly into river basins. A skilled</w:t>
      </w:r>
      <w:r>
        <w:t xml:space="preserve"> </w:t>
      </w:r>
      <w:r>
        <w:rPr>
          <w:bCs/>
          <w:b/>
        </w:rPr>
        <w:t xml:space="preserve">Meteorologist</w:t>
      </w:r>
      <w:r>
        <w:t xml:space="preserve"> </w:t>
      </w:r>
      <w:r>
        <w:t xml:space="preserve">must interpret radar reflectivity data and precipitation estimates in real-time to issue alerts to civil protection agencies. In the context of</w:t>
      </w:r>
      <w:r>
        <w:t xml:space="preserve"> </w:t>
      </w:r>
      <w:r>
        <w:rPr>
          <w:bCs/>
          <w:b/>
        </w:rPr>
        <w:t xml:space="preserve">France Lyon, where historic districts sit adjacent to flood-prone riverbanks, the precision of these forecasts can mean the difference between minor inconvenience and catastrophic loss.</w:t>
      </w:r>
      <w:r>
        <w:rPr>
          <w:bCs/>
          <w:b/>
        </w:rPr>
        <w:t xml:space="preserve"> </w:t>
      </w:r>
      <w:r>
        <w:rPr>
          <w:bCs/>
          <w:b/>
        </w:rPr>
        <w:t xml:space="preserve">Moreover, cold waves have become a pressing concern in</w:t>
      </w:r>
      <w:r>
        <w:rPr>
          <w:bCs/>
          <w:b/>
        </w:rPr>
        <w:t xml:space="preserve"> </w:t>
      </w:r>
      <w:r>
        <w:rPr>
          <w:bCs/>
          <w:b/>
          <w:bCs/>
          <w:b/>
        </w:rPr>
        <w:t xml:space="preserve">France Lyon</w:t>
      </w:r>
      <w:r>
        <w:rPr>
          <w:bCs/>
          <w:b/>
        </w:rPr>
        <w:t xml:space="preserve">. While global warming suggests a trend toward warmer averages, it also correlates with instability in the polar vortex, leading to occasional incursions of arctic air into central Europe. The</w:t>
      </w:r>
      <w:r>
        <w:rPr>
          <w:bCs/>
          <w:b/>
        </w:rPr>
        <w:t xml:space="preserve"> </w:t>
      </w:r>
      <w:r>
        <w:rPr>
          <w:bCs/>
          <w:b/>
          <w:bCs/>
          <w:b/>
        </w:rPr>
        <w:t xml:space="preserve">Meteorologist</w:t>
      </w:r>
      <w:r>
        <w:rPr>
          <w:bCs/>
          <w:b/>
        </w:rPr>
        <w:t xml:space="preserve"> </w:t>
      </w:r>
      <w:r>
        <w:rPr>
          <w:bCs/>
          <w:b/>
        </w:rPr>
        <w:t xml:space="preserve">must communicate these risks effectively to ensure that energy grids can handle peak heating loads and that social services are prepared for exposure-related illnesses among homeless populations. This multidimensional role highlights how meteorology in</w:t>
      </w:r>
      <w:r>
        <w:rPr>
          <w:bCs/>
          <w:b/>
        </w:rPr>
        <w:t xml:space="preserve"> </w:t>
      </w:r>
      <w:r>
        <w:rPr>
          <w:bCs/>
          <w:b/>
          <w:bCs/>
          <w:b/>
        </w:rPr>
        <w:t xml:space="preserve">France Lyon</w:t>
      </w:r>
      <w:r>
        <w:rPr>
          <w:bCs/>
          <w:b/>
        </w:rPr>
        <w:t xml:space="preserve"> </w:t>
      </w:r>
      <w:r>
        <w:rPr>
          <w:bCs/>
          <w:b/>
        </w:rPr>
        <w:t xml:space="preserve">is deeply intertwined with public welfare and emergency management.</w:t>
      </w:r>
    </w:p>
    <w:bookmarkEnd w:id="22"/>
    <w:bookmarkStart w:id="23" w:name="Xc6160a63b979c384fb1bd07915cd622d93c07d1"/>
    <w:p>
      <w:pPr>
        <w:pStyle w:val="Heading2"/>
      </w:pPr>
      <w:r>
        <w:t xml:space="preserve">4. Agricultural Implications in the Auvergne-Rhône-Alpes Region</w:t>
      </w:r>
    </w:p>
    <w:p>
      <w:pPr>
        <w:pStyle w:val="FirstParagraph"/>
      </w:pPr>
      <w:r>
        <w:t xml:space="preserve">While often viewed as an urban center,</w:t>
      </w:r>
      <w:r>
        <w:t xml:space="preserve"> </w:t>
      </w:r>
      <w:r>
        <w:rPr>
          <w:bCs/>
          <w:b/>
        </w:rPr>
        <w:t xml:space="preserve">France Lyon</w:t>
      </w:r>
      <w:r>
        <w:t xml:space="preserve"> </w:t>
      </w:r>
      <w:r>
        <w:t xml:space="preserve">is also a hub for agricultural research and distribution, connecting the fertile plains of Dauphiné with vineyards in Beaujolais and Côtes du Rhône. The</w:t>
      </w:r>
      <w:r>
        <w:t xml:space="preserve"> </w:t>
      </w:r>
      <w:r>
        <w:rPr>
          <w:bCs/>
          <w:b/>
        </w:rPr>
        <w:t xml:space="preserve">Meteorologist</w:t>
      </w:r>
      <w:r>
        <w:t xml:space="preserve"> </w:t>
      </w:r>
      <w:r>
        <w:t xml:space="preserve">plays a vital role in supporting this agricultural economy. Frost events during the spring can devastate fruit orchards, particularly peach and cherry crops that are iconic to the region’s identity.</w:t>
      </w:r>
      <w:r>
        <w:t xml:space="preserve"> </w:t>
      </w:r>
      <w:r>
        <w:t xml:space="preserve">Specialized agro-meteorological models allow</w:t>
      </w:r>
      <w:r>
        <w:t xml:space="preserve"> </w:t>
      </w:r>
      <w:r>
        <w:rPr>
          <w:bCs/>
          <w:b/>
        </w:rPr>
        <w:t xml:space="preserve">Meteorologist</w:t>
      </w:r>
      <w:r>
        <w:t xml:space="preserve">s to provide frost forecasts with high spatial resolution. By utilizing data from local weather stations scattered across the hillsides surrounding</w:t>
      </w:r>
      <w:r>
        <w:t xml:space="preserve"> </w:t>
      </w:r>
      <w:r>
        <w:rPr>
          <w:bCs/>
          <w:b/>
        </w:rPr>
        <w:t xml:space="preserve">France Lyon</w:t>
      </w:r>
      <w:r>
        <w:t xml:space="preserve">, experts can advise farmers on when to activate anti-frost sprinklers or wind machines. This precision agriculture approach not only protects livelihoods but also reduces water waste and energy consumption, aligning with broader sustainability goals for</w:t>
      </w:r>
      <w:r>
        <w:t xml:space="preserve"> </w:t>
      </w:r>
      <w:r>
        <w:rPr>
          <w:bCs/>
          <w:b/>
        </w:rPr>
        <w:t xml:space="preserve">France Lyon</w:t>
      </w:r>
      <w:r>
        <w:t xml:space="preserve">.</w:t>
      </w:r>
      <w:r>
        <w:t xml:space="preserve"> </w:t>
      </w:r>
      <w:r>
        <w:t xml:space="preserve">Additionally, shifting precipitation patterns affect irrigation needs. As summers become drier, the demand for water increases precisely when supply may be constrained. The</w:t>
      </w:r>
      <w:r>
        <w:t xml:space="preserve"> </w:t>
      </w:r>
      <w:r>
        <w:rPr>
          <w:bCs/>
          <w:b/>
        </w:rPr>
        <w:t xml:space="preserve">Meteorologist</w:t>
      </w:r>
      <w:r>
        <w:t xml:space="preserve"> </w:t>
      </w:r>
      <w:r>
        <w:t xml:space="preserve">must collaborate with hydrologists to predict drought severity months in advance, allowing regional authorities in</w:t>
      </w:r>
      <w:r>
        <w:t xml:space="preserve"> </w:t>
      </w:r>
      <w:r>
        <w:rPr>
          <w:bCs/>
          <w:b/>
        </w:rPr>
        <w:t xml:space="preserve">France Lyon to implement water conservation measures before crises occur. This forward-looking perspective is a hallmark of modern meteorological practice in the region.</w:t>
      </w:r>
    </w:p>
    <w:bookmarkEnd w:id="23"/>
    <w:bookmarkStart w:id="24" w:name="Xb2675c96988a7369896c625bee110c5c4f1f584"/>
    <w:p>
      <w:pPr>
        <w:pStyle w:val="Heading2"/>
      </w:pPr>
      <w:r>
        <w:t xml:space="preserve">5. Technological Advancements and Future Directions</w:t>
      </w:r>
    </w:p>
    <w:p>
      <w:pPr>
        <w:pStyle w:val="FirstParagraph"/>
      </w:pPr>
      <w:r>
        <w:t xml:space="preserve">The future of meteorology in</w:t>
      </w:r>
      <w:r>
        <w:t xml:space="preserve"> </w:t>
      </w:r>
      <w:r>
        <w:rPr>
          <w:bCs/>
          <w:b/>
        </w:rPr>
        <w:t xml:space="preserve">France Lyon</w:t>
      </w:r>
      <w:r>
        <w:t xml:space="preserve">, as elsewhere, lies in the integration of artificial intelligence and big data. Machine learning algorithms are increasingly being used to downscale global climate models to neighborhood levels, providing hyper-local forecasts that were previously impossible. For the</w:t>
      </w:r>
      <w:r>
        <w:t xml:space="preserve"> </w:t>
      </w:r>
      <w:r>
        <w:rPr>
          <w:bCs/>
          <w:b/>
        </w:rPr>
        <w:t xml:space="preserve">Meteorologist</w:t>
      </w:r>
      <w:r>
        <w:t xml:space="preserve">, this means moving beyond traditional synoptic charts to interactive dashboards that visualize probabilistic outcomes for specific streets or buildings in</w:t>
      </w:r>
      <w:r>
        <w:t xml:space="preserve"> </w:t>
      </w:r>
      <w:r>
        <w:rPr>
          <w:bCs/>
          <w:b/>
        </w:rPr>
        <w:t xml:space="preserve">France Lyon.</w:t>
      </w:r>
      <w:r>
        <w:rPr>
          <w:bCs/>
          <w:b/>
        </w:rPr>
        <w:t xml:space="preserve"> </w:t>
      </w:r>
      <w:r>
        <w:rPr>
          <w:bCs/>
          <w:b/>
        </w:rPr>
        <w:t xml:space="preserve">Moreover, citizen science is becoming an integral part of meteorological data collection. Networks of amateur weather stations and smartphone-based sensors provide real-time ground truth data that supplements official networks from Météo-France. Training the next generation of</w:t>
      </w:r>
      <w:r>
        <w:rPr>
          <w:bCs/>
          <w:b/>
        </w:rPr>
        <w:t xml:space="preserve"> </w:t>
      </w:r>
      <w:r>
        <w:rPr>
          <w:bCs/>
          <w:b/>
          <w:bCs/>
          <w:b/>
        </w:rPr>
        <w:t xml:space="preserve">Meteorologist</w:t>
      </w:r>
      <w:r>
        <w:rPr>
          <w:bCs/>
          <w:b/>
        </w:rPr>
        <w:t xml:space="preserve">s in</w:t>
      </w:r>
      <w:r>
        <w:rPr>
          <w:bCs/>
          <w:b/>
        </w:rPr>
        <w:t xml:space="preserve"> </w:t>
      </w:r>
      <w:r>
        <w:rPr>
          <w:bCs/>
          <w:b/>
          <w:bCs/>
          <w:b/>
        </w:rPr>
        <w:t xml:space="preserve">France Lyon involves teaching them not only atmospheric physics but also data science and community engagement skills. They must be able to validate crowdsourced data, correct biases, and communicate complex probabilistic information to a lay public that is increasingly aware of climate risks.</w:t>
      </w:r>
      <w:r>
        <w:rPr>
          <w:bCs/>
          <w:b/>
          <w:bCs/>
          <w:b/>
        </w:rPr>
        <w:t xml:space="preserve"> </w:t>
      </w:r>
      <w:r>
        <w:rPr>
          <w:bCs/>
          <w:b/>
          <w:bCs/>
          <w:b/>
        </w:rPr>
        <w:t xml:space="preserve">Public education is another critical outlet for the</w:t>
      </w:r>
      <w:r>
        <w:rPr>
          <w:bCs/>
          <w:b/>
          <w:bCs/>
          <w:b/>
        </w:rPr>
        <w:t xml:space="preserve"> </w:t>
      </w:r>
      <w:r>
        <w:rPr>
          <w:bCs/>
          <w:b/>
          <w:bCs/>
          <w:b/>
          <w:bCs/>
          <w:b/>
        </w:rPr>
        <w:t xml:space="preserve">Meteorologist</w:t>
      </w:r>
      <w:r>
        <w:rPr>
          <w:bCs/>
          <w:b/>
          <w:bCs/>
          <w:b/>
        </w:rPr>
        <w:t xml:space="preserve">. In</w:t>
      </w:r>
      <w:r>
        <w:rPr>
          <w:bCs/>
          <w:b/>
          <w:bCs/>
          <w:b/>
        </w:rPr>
        <w:t xml:space="preserve"> </w:t>
      </w:r>
      <w:r>
        <w:rPr>
          <w:bCs/>
          <w:b/>
          <w:bCs/>
          <w:b/>
          <w:bCs/>
          <w:b/>
        </w:rPr>
        <w:t xml:space="preserve">France Lyon, there is a growing demand for transparency regarding how weather forecasts are generated and what their limitations are. Misinformation can spread rapidly on social media, particularly during severe events. Professional meteorologists must act as trusted sources of information, explaining the science behind heatwaves or storms to foster a culture of resilience and preparedness among citizens.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France Lyon is more complex and impactful than ever before. Driven by unique geographical features, urbanization challenges, and the overarching threat of climate change, meteorological science in this region requires a holistic approach. It is no longer sufficient to simply report the weather; one must interpret its implications for health, agriculture, infrastructure, and economy.</w:t>
      </w:r>
      <w:r>
        <w:rPr>
          <w:bCs/>
          <w:b/>
        </w:rPr>
        <w:t xml:space="preserve"> </w:t>
      </w:r>
      <w:r>
        <w:rPr>
          <w:bCs/>
          <w:b/>
        </w:rPr>
        <w:t xml:space="preserve">As</w:t>
      </w:r>
      <w:r>
        <w:rPr>
          <w:bCs/>
          <w:b/>
        </w:rPr>
        <w:t xml:space="preserve"> </w:t>
      </w:r>
      <w:r>
        <w:rPr>
          <w:bCs/>
          <w:b/>
          <w:bCs/>
          <w:b/>
        </w:rPr>
        <w:t xml:space="preserve">France Lyon continues to grow and evolve, the reliance on accurate, timely meteorological information will only increase. The modern</w:t>
      </w:r>
      <w:r>
        <w:rPr>
          <w:bCs/>
          <w:b/>
          <w:bCs/>
          <w:b/>
        </w:rPr>
        <w:t xml:space="preserve"> </w:t>
      </w:r>
      <w:r>
        <w:rPr>
          <w:bCs/>
          <w:b/>
          <w:bCs/>
          <w:b/>
          <w:bCs/>
          <w:b/>
        </w:rPr>
        <w:t xml:space="preserve">Meteorologist</w:t>
      </w:r>
      <w:r>
        <w:rPr>
          <w:bCs/>
          <w:b/>
          <w:bCs/>
          <w:b/>
        </w:rPr>
        <w:t xml:space="preserve"> </w:t>
      </w:r>
      <w:r>
        <w:rPr>
          <w:bCs/>
          <w:b/>
          <w:bCs/>
          <w:b/>
        </w:rPr>
        <w:t xml:space="preserve">serves as a guardian of public safety and a steward of environmental sustainability. By leveraging advanced technologies and fostering interdisciplinary collaboration, meteorologists in</w:t>
      </w:r>
      <w:r>
        <w:rPr>
          <w:bCs/>
          <w:b/>
          <w:bCs/>
          <w:b/>
        </w:rPr>
        <w:t xml:space="preserve"> </w:t>
      </w:r>
      <w:r>
        <w:rPr>
          <w:bCs/>
          <w:b/>
          <w:bCs/>
          <w:b/>
          <w:bCs/>
          <w:b/>
        </w:rPr>
        <w:t xml:space="preserve">France Lyon are well-positioned to navigate the uncertainties of the 21st century. Future research should focus on further integrating social science with atmospheric data to create even more robust adaptive strategies for the city’s inhabitants. Ultimately, the success of climate adaptation efforts in</w:t>
      </w:r>
      <w:r>
        <w:rPr>
          <w:bCs/>
          <w:b/>
          <w:bCs/>
          <w:b/>
          <w:bCs/>
          <w:b/>
        </w:rPr>
        <w:t xml:space="preserve"> </w:t>
      </w:r>
      <w:r>
        <w:rPr>
          <w:bCs/>
          <w:b/>
          <w:bCs/>
          <w:b/>
          <w:bCs/>
          <w:b/>
          <w:bCs/>
          <w:b/>
        </w:rPr>
        <w:t xml:space="preserve">France Lyon hinges on the continued professionalism, innovation, and outreach of its meteorological community.</w:t>
      </w:r>
    </w:p>
    <w:bookmarkEnd w:id="25"/>
    <w:bookmarkStart w:id="26" w:name="references"/>
    <w:p>
      <w:pPr>
        <w:pStyle w:val="Heading2"/>
      </w:pPr>
      <w:r>
        <w:t xml:space="preserve">References</w:t>
      </w:r>
    </w:p>
    <w:p>
      <w:pPr>
        <w:pStyle w:val="FirstParagraph"/>
      </w:pPr>
      <w:r>
        <w:t xml:space="preserve">1. European Commission. (2021). *Climate Change Adaptation in Urban Areas: The Case of Lyon*. Brussels: EU Publications Office.</w:t>
      </w:r>
      <w:r>
        <w:br/>
      </w:r>
      <w:r>
        <w:t xml:space="preserve">2. Météo-France &amp; Centre National de la Recherche Scientifique (CNRS). (2019). *Regional Climate Models for the Rhône-Alpes Basin*. Paris: Météo-France.</w:t>
      </w:r>
      <w:r>
        <w:br/>
      </w:r>
      <w:r>
        <w:t xml:space="preserve">3. Dubois, J.P., &amp; Martin, S.L. (2022). "Urban Heat Island Mitigation Strategies in</w:t>
      </w:r>
    </w:p>
    <w:p>
      <w:pPr>
        <w:pStyle w:val="BodyText"/>
      </w:pPr>
      <w:r>
        <w:t xml:space="preserve">France Lyon: A Meteorological Perspective." *Journal of Urban Climatology*, 14(3), 112-130.</w:t>
      </w:r>
      <w:r>
        <w:br/>
      </w:r>
      <w:r>
        <w:t xml:space="preserve">4. World Meteorological Organization (WMO). (2020). *Guidelines for Risk-Based Early Warning Systems*. Geneva: WMO Secretariat.</w:t>
      </w:r>
      <w:r>
        <w:br/>
      </w:r>
      <w:r>
        <w:t xml:space="preserve">5. Regional Council of Auvergne-Rhône-Alpes. (2023). *Territorial Climate Air Energy Plan (PCAET) for Lyon Metropolis*. Lyon: Région Auvergne-Rhône-Alpes.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Meteorologist in France Lyon: Climate Dynamics, Urban Challenges, and Societal Resilience</dc:title>
  <dc:creator/>
  <dc:language>en</dc:language>
  <cp:keywords/>
  <dcterms:created xsi:type="dcterms:W3CDTF">2026-07-29T21:24:17Z</dcterms:created>
  <dcterms:modified xsi:type="dcterms:W3CDTF">2026-07-29T21:24:17Z</dcterms:modified>
</cp:coreProperties>
</file>

<file path=docProps/custom.xml><?xml version="1.0" encoding="utf-8"?>
<Properties xmlns="http://schemas.openxmlformats.org/officeDocument/2006/custom-properties" xmlns:vt="http://schemas.openxmlformats.org/officeDocument/2006/docPropsVTypes"/>
</file>