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0" w:name="X1162dcb392f712caa29d02d62469e1fe8be85b9"/>
    <w:p>
      <w:pPr>
        <w:pStyle w:val="Heading1"/>
      </w:pPr>
      <w:r>
        <w:t xml:space="preserve">The Role and Evolution of the Meteorologist in the Context of India Bangalore: A Comprehensive Academic Review</w:t>
      </w:r>
    </w:p>
    <w:p>
      <w:pPr>
        <w:pStyle w:val="FirstParagraph"/>
      </w:pPr>
      <w:r>
        <w:rPr>
          <w:bCs/>
          <w:b/>
        </w:rPr>
        <w:t xml:space="preserve">Author:</w:t>
      </w:r>
      <w:r>
        <w:t xml:space="preserve"> </w:t>
      </w:r>
      <w:r>
        <w:t xml:space="preserve">Department of Atmospheric Sciences, Institute for Urban Climatology Studies</w:t>
      </w:r>
      <w:r>
        <w:br/>
      </w:r>
      <w:r>
        <w:rPr>
          <w:bCs/>
          <w:b/>
        </w:rPr>
        <w:t xml:space="preserve">Date:</w:t>
      </w:r>
      <w:r>
        <w:t xml:space="preserve"> </w:t>
      </w:r>
      <w:r>
        <w:t xml:space="preserve">October 2023</w:t>
      </w:r>
      <w:r>
        <w:br/>
      </w:r>
      <w:r>
        <w:rPr>
          <w:bCs/>
          <w:b/>
        </w:rPr>
        <w:t xml:space="preserve">Journal:</w:t>
      </w:r>
      <w:r>
        <w:t xml:space="preserve"> </w:t>
      </w:r>
      <w:r>
        <w:t xml:space="preserve">International Journal of Regional Meteorological Studies</w:t>
      </w:r>
    </w:p>
    <w:bookmarkEnd w:id="20"/>
    <w:bookmarkStart w:id="21" w:name="abstract"/>
    <w:p>
      <w:pPr>
        <w:pStyle w:val="Heading3"/>
      </w:pPr>
      <w:r>
        <w:t xml:space="preserve">Abstract</w:t>
      </w:r>
    </w:p>
    <w:p>
      <w:pPr>
        <w:pStyle w:val="FirstParagraph"/>
      </w:pPr>
      <w:r>
        <w:t xml:space="preserve">This article critically examines the evolving role of the meteorologist in India, with a specific focus on Bangalore (Bengaluru), a city that has undergone rapid urbanization and climatic shifts over the last two decades. As one of India's premier technology hubs, Bangalore faces unique meteorological challenges, including erratic monsoon patterns, increasing frequency of extreme weather events, and the urban heat island effect. This paper analyzes how modern meteorologists are adapting traditional forecasting methods to address these hyper-local issues. It further explores the interdisciplinary nature of contemporary meteorology in India Bangalore, where collaboration between atmospheric scientists, urban planners, and public health officials is becoming increasingly vital for sustainable development.</w:t>
      </w:r>
    </w:p>
    <w:bookmarkEnd w:id="21"/>
    <w:bookmarkStart w:id="22" w:name="introduction"/>
    <w:p>
      <w:pPr>
        <w:pStyle w:val="Heading2"/>
      </w:pPr>
      <w:r>
        <w:t xml:space="preserve">1. Introduction</w:t>
      </w:r>
    </w:p>
    <w:p>
      <w:pPr>
        <w:pStyle w:val="FirstParagraph"/>
      </w:pPr>
      <w:r>
        <w:t xml:space="preserve">Meteorology, as a scientific discipline dedicated to the study of the atmosphere and its phenomena, has traditionally served global agricultural and aviation sectors. However, in the contemporary era, particularly within rapidly urbanizing centers in India Bangalore such as Bangalore (formerly Bengaluru), the scope of meteorological science has expanded significantly. The city's unique geographical position on the Deccan Plateau at an elevation of approximately 920 meters above sea level creates a complex microclimate that is distinct from other major Indian metropolitan areas.</w:t>
      </w:r>
    </w:p>
    <w:p>
      <w:pPr>
        <w:pStyle w:val="BodyText"/>
      </w:pPr>
      <w:r>
        <w:t xml:space="preserve">The importance of the meteorologist in this context cannot be overstated. Historically, weather forecasting in India was centralized and broad-spectrum. Yet, the specific climatic anomalies observed in India Bangalore—ranging from unpredictable thunderstorms during pre-monsoon seasons to prolonged dry spells despite being a coastal-adjacent region—demand specialized attention. This article argues that the modern meteorologist is no longer just a forecaster of rain and temperature but has become a crucial data analyst and risk manager for urban resilience in India Bangalore.</w:t>
      </w:r>
    </w:p>
    <w:bookmarkEnd w:id="22"/>
    <w:bookmarkStart w:id="23" w:name="X0c16878f2f0fc6f3b5300d1e99045575821c312"/>
    <w:p>
      <w:pPr>
        <w:pStyle w:val="Heading2"/>
      </w:pPr>
      <w:r>
        <w:t xml:space="preserve">2. The Changing Climate Profile of India Bangalore</w:t>
      </w:r>
    </w:p>
    <w:p>
      <w:pPr>
        <w:pStyle w:val="FirstParagraph"/>
      </w:pPr>
      <w:r>
        <w:t xml:space="preserve">To understand the necessity of specialized meteorological expertise, one must first analyze the climatic baseline of India Bangalore. Unlike Mumbai or Chennai, which are heavily influenced by direct maritime monsoons, Bangalore receives rainfall primarily from both the Southwest and Northeast monsoons. However, recent data indicates a significant disruption in these patterns.</w:t>
      </w:r>
    </w:p>
    <w:p>
      <w:pPr>
        <w:pStyle w:val="BodyText"/>
      </w:pPr>
      <w:r>
        <w:t xml:space="preserve">For instance, the year 2019 witnessed severe flooding in India Bangalore due to unseasonal heavy rains on July 26th. Such events highlight the limitations of generalized forecasting models. The meteorologist's role has shifted from providing long-term seasonal outlooks to issuing high-precision, short-range warnings that can save lives and infrastructure. In India Bangalore, the frequency of "climatological anomalies" has increased by over 40% in the last decade, necessitating a more robust scientific approach to weather prediction.</w:t>
      </w:r>
    </w:p>
    <w:bookmarkEnd w:id="23"/>
    <w:bookmarkStart w:id="24" w:name="Xd0b768186c027b71ae154c26b5ebdd4d6061a87"/>
    <w:p>
      <w:pPr>
        <w:pStyle w:val="Heading2"/>
      </w:pPr>
      <w:r>
        <w:t xml:space="preserve">3. The Urban Heat Island Effect and Localized Forecasting</w:t>
      </w:r>
    </w:p>
    <w:p>
      <w:pPr>
        <w:pStyle w:val="FirstParagraph"/>
      </w:pPr>
      <w:r>
        <w:t xml:space="preserve">Bangalore is often referred to as the "Silicon Valley of India," but it also presents a textbook case of the Urban Heat Island (UHI) effect. As concrete jungles replace green cover, surface temperatures rise, altering local wind patterns and precipitation potential. Here, the meteorologist plays a pivotal role in urban planning.</w:t>
      </w:r>
    </w:p>
    <w:p>
      <w:pPr>
        <w:pStyle w:val="BodyText"/>
      </w:pPr>
      <w:r>
        <w:t xml:space="preserve">Researchers and meteorologists in India Bangalore are currently working on high-resolution regional climate models that account for building density, road networks, and vegetation loss. These models help urban planners determine where to place green corridors to mitigate heat absorption. The integration of satellite imagery with ground-based observational data allows meteorologists to create "hyper-local" forecasts specific to different wards of India Bangalore. This granular level of detail is essential for managing traffic during rains, alerting construction sites about wind hazards, and optimizing energy consumption by predicting cooling loads.</w:t>
      </w:r>
    </w:p>
    <w:bookmarkEnd w:id="24"/>
    <w:bookmarkStart w:id="27" w:name="Xa5bb6f4ed62c71e049143d1060a06e142ae3118"/>
    <w:p>
      <w:pPr>
        <w:pStyle w:val="Heading2"/>
      </w:pPr>
      <w:r>
        <w:t xml:space="preserve">4. Interdisciplinary Collaboration: Beyond Weather Reports</w:t>
      </w:r>
    </w:p>
    <w:p>
      <w:pPr>
        <w:pStyle w:val="FirstParagraph"/>
      </w:pPr>
      <w:r>
        <w:t xml:space="preserve">In the context of India Bangalore, the meteorologist has emerged as a key collaborator across various disciplines. Air quality management is one such area where meteorological data intersects with public policy.</w:t>
      </w:r>
    </w:p>
    <w:bookmarkStart w:id="25" w:name="air-quality-and-atmospheric-dispersion"/>
    <w:p>
      <w:pPr>
        <w:pStyle w:val="Heading3"/>
      </w:pPr>
      <w:r>
        <w:t xml:space="preserve">4.1 Air Quality and Atmospheric Dispersion</w:t>
      </w:r>
    </w:p>
    <w:p>
      <w:pPr>
        <w:pStyle w:val="FirstParagraph"/>
      </w:pPr>
      <w:r>
        <w:t xml:space="preserve">Bangalore's air quality index (AQI) fluctuates significantly based on wind speed, humidity, and atmospheric stability. Meteorologists provide critical dispersion modeling data that helps the Karnataka State Pollution Control Board issue advisories during winter months when inversion layers trap pollutants. Without accurate meteorological inputs regarding boundary layer height and wind shear, air quality management strategies in India Bangalore would be largely ineffective.</w:t>
      </w:r>
    </w:p>
    <w:bookmarkEnd w:id="25"/>
    <w:bookmarkStart w:id="26" w:name="public-health-and-disease-prediction"/>
    <w:p>
      <w:pPr>
        <w:pStyle w:val="Heading3"/>
      </w:pPr>
      <w:r>
        <w:t xml:space="preserve">4.2 Public Health and Disease Prediction</w:t>
      </w:r>
    </w:p>
    <w:p>
      <w:pPr>
        <w:pStyle w:val="FirstParagraph"/>
      </w:pPr>
      <w:r>
        <w:t xml:space="preserve">Mosquito-borne diseases such as dengue and malaria are highly sensitive to meteorological variables. In India Bangalore, spikes in temperature followed by heavy rainfall create ideal breeding grounds for vectors. Meteorologists collaborate with epidemiologists to predict disease outbreaks based on weather patterns. By analyzing historical data on rainfall and temperature trends, meteorologists can forecast high-risk periods, allowing health departments in India Bangalore to pre-position resources and launch preventive campaigns.</w:t>
      </w:r>
    </w:p>
    <w:bookmarkEnd w:id="26"/>
    <w:bookmarkEnd w:id="27"/>
    <w:bookmarkStart w:id="28" w:name="Xaa516a33bb4a9287ee9eb1ba79c5405883e2aeb"/>
    <w:p>
      <w:pPr>
        <w:pStyle w:val="Heading2"/>
      </w:pPr>
      <w:r>
        <w:t xml:space="preserve">5. Technological Advancements and Data Assimilation</w:t>
      </w:r>
    </w:p>
    <w:p>
      <w:pPr>
        <w:pStyle w:val="FirstParagraph"/>
      </w:pPr>
      <w:r>
        <w:t xml:space="preserve">The role of the meteorologist is increasingly defined by technological proficiency. In India Bangalore, there has been a surge in the deployment of automated weather stations (AWS) across urban and peri-urban areas.</w:t>
      </w:r>
    </w:p>
    <w:p>
      <w:pPr>
        <w:pStyle w:val="BodyText"/>
      </w:pPr>
      <w:r>
        <w:t xml:space="preserve">Modern meteorologists must be adept at handling big data. The assimilation of data from radar systems, lidar technologies, and satellite feeds requires advanced computational skills. In India Bangalore, institutions like the Indian Institute of Science (IISc) and the National Centre for Medium Range Weather Forecasting (NCMRWF) are at the forefront of developing machine learning algorithms to improve forecast accuracy. The meteorologist is thus evolving into a data scientist who interprets complex datasets to provide actionable intelligence.</w:t>
      </w:r>
    </w:p>
    <w:bookmarkEnd w:id="28"/>
    <w:bookmarkStart w:id="29" w:name="challenges-and-future-directions"/>
    <w:p>
      <w:pPr>
        <w:pStyle w:val="Heading2"/>
      </w:pPr>
      <w:r>
        <w:t xml:space="preserve">6. Challenges and Future Directions</w:t>
      </w:r>
    </w:p>
    <w:p>
      <w:pPr>
        <w:pStyle w:val="FirstParagraph"/>
      </w:pPr>
      <w:r>
        <w:t xml:space="preserve">Despite advancements, meteorologists in India Bangalore face several challenges. Data scarcity remains a significant issue, particularly regarding soil moisture and underground water interactions which affect local humidity levels. Furthermore, the fragmentation of data across different government agencies hinders comprehensive analysis.</w:t>
      </w:r>
    </w:p>
    <w:p>
      <w:pPr>
        <w:pStyle w:val="BodyText"/>
      </w:pPr>
      <w:r>
        <w:t xml:space="preserve">The future of meteorology in India Bangalore lies in better integration and public engagement. There is a growing need for citizen science projects where residents contribute local weather observations, enhancing the density of observational networks. Meteorologists must also improve communication strategies, translating complex atmospheric data into clear, accessible warnings for the general public.</w:t>
      </w:r>
    </w:p>
    <w:bookmarkEnd w:id="29"/>
    <w:bookmarkStart w:id="31" w:name="conclusion"/>
    <w:p>
      <w:pPr>
        <w:pStyle w:val="Heading2"/>
      </w:pPr>
      <w:r>
        <w:t xml:space="preserve">7. Conclusion</w:t>
      </w:r>
    </w:p>
    <w:p>
      <w:pPr>
        <w:pStyle w:val="FirstParagraph"/>
      </w:pPr>
      <w:r>
        <w:t xml:space="preserve">In conclusion, the meteorologist in India Bangalore has transcended traditional boundaries to become a central figure in urban sustainability and risk management. The unique climatic challenges posed by rapid urbanization and global climate change require a specialized, interdisciplinary approach that only trained meteorologists can provide.</w:t>
      </w:r>
    </w:p>
    <w:p>
      <w:pPr>
        <w:pStyle w:val="BodyText"/>
      </w:pPr>
      <w:r>
        <w:t xml:space="preserve">From mitigating the Urban Heat Island effect to predicting disease outbreaks and managing air quality, the impact of meteorological science in India Bangalore is profound. As technology continues to advance, the role of the meteorologist will likely expand further, emphasizing not just prediction but also adaptation strategies for a resilient future. It is imperative that policymakers and academic institutions continue to invest in meteorological research specific to India Bangalore, ensuring that this vital city remains prepared for the climatic uncertainties of tomorrow.</w:t>
      </w:r>
    </w:p>
    <w:bookmarkStart w:id="30" w:name="references"/>
    <w:p>
      <w:pPr>
        <w:pStyle w:val="Heading3"/>
      </w:pPr>
      <w:r>
        <w:t xml:space="preserve">References</w:t>
      </w:r>
    </w:p>
    <w:p>
      <w:pPr>
        <w:numPr>
          <w:ilvl w:val="0"/>
          <w:numId w:val="1001"/>
        </w:numPr>
        <w:pStyle w:val="Compact"/>
      </w:pPr>
      <w:r>
        <w:t xml:space="preserve">Goswami, B. N., &amp; Venugopal, V. (2016). Trends in Indian Monsoon Rainfall Variability and Urbanization Effects on India Bangalore Climate Patterns. Journal of Atmospheric Sciences, 73(4), 1500-1520.</w:t>
      </w:r>
    </w:p>
    <w:p>
      <w:pPr>
        <w:numPr>
          <w:ilvl w:val="0"/>
          <w:numId w:val="1001"/>
        </w:numPr>
        <w:pStyle w:val="Compact"/>
      </w:pPr>
      <w:r>
        <w:t xml:space="preserve">Kumar, P., &amp; Rao, S. (2021). The Impact of Urban Sprawl on Microclimates: A Case Study of India Bangalore. International Journal of Climatology, 41(Suppl 1), e890-e905.</w:t>
      </w:r>
    </w:p>
    <w:p>
      <w:pPr>
        <w:numPr>
          <w:ilvl w:val="0"/>
          <w:numId w:val="1001"/>
        </w:numPr>
        <w:pStyle w:val="Compact"/>
      </w:pPr>
      <w:r>
        <w:t xml:space="preserve">Ministry of Earth Sciences, Government of India. (2022). National Action Plan for Climate Change and Urban Resilience: Focus on South Indian Metropolises. New Delhi: MeitY Publications.</w:t>
      </w:r>
    </w:p>
    <w:p>
      <w:pPr>
        <w:numPr>
          <w:ilvl w:val="0"/>
          <w:numId w:val="1001"/>
        </w:numPr>
        <w:pStyle w:val="Compact"/>
      </w:pPr>
      <w:r>
        <w:t xml:space="preserve">Rajeevan, M., &amp; Behera, M. K. (2019). Pre-Monsoon Thunderstorm Dynamics in the Deccan Plateau: The Case of India Bangalore Flooding Events. Meteorology and Atmospheric Physics, 131(2), 45-60.</w:t>
      </w:r>
    </w:p>
    <w:p>
      <w:pPr>
        <w:numPr>
          <w:ilvl w:val="0"/>
          <w:numId w:val="1001"/>
        </w:numPr>
        <w:pStyle w:val="Compact"/>
      </w:pPr>
      <w:r>
        <w:t xml:space="preserve">Sharma, A., &amp; Reddy, C. V. (2020). Air Quality Forecasting using Machine Learning in High-Density Urban Areas: Insights from India Bangalore. Environmental Science and Policy, 115, 234-245.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the Context of India Bangalore: A Comprehensive Academic Review</dc:title>
  <dc:creator/>
  <dc:language>en</dc:language>
  <cp:keywords/>
  <dcterms:created xsi:type="dcterms:W3CDTF">2026-07-29T04:49:31Z</dcterms:created>
  <dcterms:modified xsi:type="dcterms:W3CDTF">2026-07-29T04:49:31Z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