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Enhancing</w:t>
      </w:r>
      <w:r>
        <w:t xml:space="preserve"> </w:t>
      </w:r>
      <w:r>
        <w:t xml:space="preserve">Climate</w:t>
      </w:r>
      <w:r>
        <w:t xml:space="preserve"> </w:t>
      </w:r>
      <w:r>
        <w:t xml:space="preserve">Resilience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cf05beb1f8ed248d305b7038aa0b26c2b69e803"/>
    <w:p>
      <w:pPr>
        <w:pStyle w:val="Heading1"/>
      </w:pPr>
      <w:r>
        <w:t xml:space="preserve">The Role of the Meteorologist in Enhancing Climate Resilience in Sri Lanka Colombo</w:t>
      </w:r>
    </w:p>
    <w:p>
      <w:pPr>
        <w:pStyle w:val="FirstParagraph"/>
      </w:pPr>
      <w:r>
        <w:rPr>
          <w:bCs/>
          <w:b/>
        </w:rPr>
        <w:t xml:space="preserve">J. K. Perera, Ph.D.</w:t>
      </w:r>
      <w:r>
        <w:br/>
      </w:r>
      <w:r>
        <w:t xml:space="preserve">Affiliation: Department of Environmental Sciences, University of Colombo</w:t>
      </w:r>
    </w:p>
    <w:bookmarkStart w:id="20" w:name="abstract"/>
    <w:p>
      <w:pPr>
        <w:pStyle w:val="Heading3"/>
      </w:pPr>
      <w:r>
        <w:t xml:space="preserve">Abstract</w:t>
      </w:r>
    </w:p>
    <w:p>
      <w:pPr>
        <w:pStyle w:val="FirstParagraph"/>
      </w:pPr>
      <w:r>
        <w:t xml:space="preserve">This academic journal article examines the critical function of the meteorologist in mitigating climate risks within the rapidly urbanizing context of Sri Lanka Colombo. As a coastal metropolis situated at sea level, Colombo is disproportionately vulnerable to extreme weather events, including monsoonal flooding, cyclonic storms, and rising sea levels. This study analyzes how advanced meteorological forecasting and localized data interpretation by professional meteorologists serve as the primary defense mechanism for urban infrastructure, public health safety, and economic stability. Furthermore, it explores the integration of indigenous knowledge with modern meteorological science to create a robust framework for disaster risk reduction in Sri Lanka Colombo.</w:t>
      </w:r>
    </w:p>
    <w:bookmarkEnd w:id="20"/>
    <w:bookmarkStart w:id="21" w:name="introduction"/>
    <w:p>
      <w:pPr>
        <w:pStyle w:val="Heading2"/>
      </w:pPr>
      <w:r>
        <w:t xml:space="preserve">1. Introduction</w:t>
      </w:r>
    </w:p>
    <w:p>
      <w:pPr>
        <w:pStyle w:val="FirstParagraph"/>
      </w:pPr>
      <w:r>
        <w:t xml:space="preserve">The intersection of urban development and climate variability presents one of the most significant challenges facing developing nations in the 21st century. Nowhere is this tension more apparent than in Sri Lanka Colombo, the commercial capital and primary gateway to South Asia. The city’s geographic position on the southwestern coast exposes it to complex atmospheric dynamics driven by two distinct monsoon seasons: the Southwest Monsoon (Yala) from May to September and the Northeast Monsoon (Maha) from December to February. In this volatile environment, the role of the meteorologist transcends mere weather reporting; it becomes a fundamental component of national security and urban planning.</w:t>
      </w:r>
    </w:p>
    <w:p>
      <w:pPr>
        <w:pStyle w:val="BodyText"/>
      </w:pPr>
      <w:r>
        <w:t xml:space="preserve">Historically, weather prediction in Sri Lanka relied heavily on anecdotal evidence and traditional agricultural calendars. However, as climate change accelerates, these traditional methods have proven insufficient for managing the unpredictable intensity of modern storms. Consequently, the expertise of a qualified meteorologist has become indispensable. This article argues that the professional meteorologist acts as a crucial mediator between complex atmospheric data and actionable public policy in Sri Lanka Colombo.</w:t>
      </w:r>
    </w:p>
    <w:bookmarkEnd w:id="21"/>
    <w:bookmarkStart w:id="22" w:name="X4ffe02ea03b218517f0b858c6323c3a5803d763"/>
    <w:p>
      <w:pPr>
        <w:pStyle w:val="Heading2"/>
      </w:pPr>
      <w:r>
        <w:t xml:space="preserve">2. The Vulnerability Profile of Sri Lanka Colombo</w:t>
      </w:r>
    </w:p>
    <w:p>
      <w:pPr>
        <w:pStyle w:val="FirstParagraph"/>
      </w:pPr>
      <w:r>
        <w:t xml:space="preserve">To understand the necessity of precise meteorological intervention, one must first analyze the specific vulnerabilities of Sri Lanka Colombo. The city is characterized by high population density, extensive coastal infrastructure, and a drainage system that struggles during peak rainfall events. Recent decades have seen an increase in the frequency of cloudbursts and flash floods in central Colombo districts such as Fort, Pettah, and Narahenpita.</w:t>
      </w:r>
    </w:p>
    <w:p>
      <w:pPr>
        <w:pStyle w:val="BodyText"/>
      </w:pPr>
      <w:r>
        <w:t xml:space="preserve">The meteorological challenges are multifaceted. The urban heat island effect in Sri Lanka Colombo exacerbates temperature extremes, altering local convection patterns. Furthermore, the proximity to the Indian Ocean means that any cyclonic development in the Bay of Bengal or the Arabian Sea can have immediate implications for wind speeds and storm surges affecting Colombo’s harbor and residential areas. Without accurate early warnings provided by a skilled meteorologist, these natural hazards translate into catastrophic economic losses and human suffering.</w:t>
      </w:r>
    </w:p>
    <w:bookmarkEnd w:id="22"/>
    <w:bookmarkStart w:id="26" w:name="Xbc626c7efe7a13d8ea46d751b2b4487234aacff"/>
    <w:p>
      <w:pPr>
        <w:pStyle w:val="Heading2"/>
      </w:pPr>
      <w:r>
        <w:t xml:space="preserve">3. The Evolving Role of the Meteorologist in Urban Planning</w:t>
      </w:r>
    </w:p>
    <w:p>
      <w:pPr>
        <w:pStyle w:val="FirstParagraph"/>
      </w:pPr>
      <w:r>
        <w:t xml:space="preserve">The traditional perception of a meteorologist as an office-based analyst interpreting satellite imagery is outdated. In the context of Sri Lanka Colombo, the modern meteorologist is an interdisciplinary professional who engages with urban planners, disaster management authorities, and community leaders. This section outlines three key areas where meteorological expertise directly impacts Colombo’s resilience.</w:t>
      </w:r>
    </w:p>
    <w:bookmarkStart w:id="23" w:name="X81cd78faae26178d1b1c3117a8c79ee354dec0f"/>
    <w:p>
      <w:pPr>
        <w:pStyle w:val="Heading3"/>
      </w:pPr>
      <w:r>
        <w:t xml:space="preserve">3.1 Early Warning Systems and Flash Flood Management</w:t>
      </w:r>
    </w:p>
    <w:p>
      <w:pPr>
        <w:pStyle w:val="FirstParagraph"/>
      </w:pPr>
      <w:r>
        <w:t xml:space="preserve">Rapid urbanization in Sri Lanka Colombo has led to the paving over of natural wetlands and waterways that previously absorbed excess rainfall. This has drastically reduced the land’s permeability, leading to quicker runoff rates during heavy rains. A meteorologist plays a pivotal role in calibrating hydrological models by providing real-time precipitation data. By correlating radar reflectivity with ground-level gauge readings, meteorologists can predict flash flood events hours before they occur. This lead time is critical for authorities to deploy sandbags, divert traffic, and evacuate low-lying areas.</w:t>
      </w:r>
    </w:p>
    <w:bookmarkEnd w:id="23"/>
    <w:bookmarkStart w:id="24" w:name="coastal-storm-surge-prediction"/>
    <w:p>
      <w:pPr>
        <w:pStyle w:val="Heading3"/>
      </w:pPr>
      <w:r>
        <w:t xml:space="preserve">3.2 Coastal Storm Surge Prediction</w:t>
      </w:r>
    </w:p>
    <w:p>
      <w:pPr>
        <w:pStyle w:val="FirstParagraph"/>
      </w:pPr>
      <w:r>
        <w:t xml:space="preserve">Sri Lanka Colombo’s economy is heavily tied to its port activities and tourism sectors located along the coastline. During tropical cyclones or periods of high astronomical tides combined with strong winds, storm surges can breach seawalls and inundate commercial districts. Meteorologists utilize numerical weather prediction models to forecast wind direction, speed, and atmospheric pressure changes. These inputs are fed into surge models to predict water levels in Colombo Bay. Accurate forecasting allows port authorities to halt operations safely and protects maritime assets from damage.</w:t>
      </w:r>
    </w:p>
    <w:bookmarkEnd w:id="24"/>
    <w:bookmarkStart w:id="25" w:name="public-health-and-air-quality-monitoring"/>
    <w:p>
      <w:pPr>
        <w:pStyle w:val="Heading3"/>
      </w:pPr>
      <w:r>
        <w:t xml:space="preserve">3.3 Public Health and Air Quality Monitoring</w:t>
      </w:r>
    </w:p>
    <w:p>
      <w:pPr>
        <w:pStyle w:val="FirstParagraph"/>
      </w:pPr>
      <w:r>
        <w:t xml:space="preserve">Beyond immediate physical hazards, meteorologists contribute to public health by monitoring parameters that affect disease vector dynamics and air quality. In Sri Lanka Colombo, high humidity levels following rainfall create breeding grounds for mosquitoes, increasing the risk of dengue fever outbreaks. Meteorologists analyze temperature and humidity trends to issue public health advisories regarding peak mosquito activity periods. Additionally, with growing concerns over particulate matter from vehicle emissions and construction dust in Colombo, meteorological data on wind dispersion helps environmental agencies model pollution spread.</w:t>
      </w:r>
    </w:p>
    <w:bookmarkEnd w:id="25"/>
    <w:bookmarkEnd w:id="26"/>
    <w:bookmarkStart w:id="27" w:name="Xfd6a6422cdec58cbf557ee77882b721423bb3b9"/>
    <w:p>
      <w:pPr>
        <w:pStyle w:val="Heading2"/>
      </w:pPr>
      <w:r>
        <w:t xml:space="preserve">4. Bridging the Gap: Communication and Capacity Building</w:t>
      </w:r>
    </w:p>
    <w:p>
      <w:pPr>
        <w:pStyle w:val="FirstParagraph"/>
      </w:pPr>
      <w:r>
        <w:t xml:space="preserve">The efficacy of a meteorologist depends not only on technical accuracy but also on communication skills. In Sri Lanka Colombo, where diverse populations reside, weather information must be disseminated in multiple languages and accessible formats. Meteorologists are increasingly required to translate complex probabilistic forecasts into clear risk assessments for the general public.</w:t>
      </w:r>
    </w:p>
    <w:p>
      <w:pPr>
        <w:pStyle w:val="BodyText"/>
      </w:pPr>
      <w:r>
        <w:t xml:space="preserve">For instance, stating that there is a "60% probability of rainfall" may not convey urgency to an ordinary resident. Instead, meteorologists must frame this as "high likelihood of heavy downpours expected," prompting individuals to prepare accordingly. Educational campaigns led by meteorological experts in Sri Lanka Colombo schools and communities have been shown to improve community response times during emergencies, thereby reducing casualty rates.</w:t>
      </w:r>
    </w:p>
    <w:bookmarkEnd w:id="27"/>
    <w:bookmarkStart w:id="28" w:name="challenges-and-future-directions"/>
    <w:p>
      <w:pPr>
        <w:pStyle w:val="Heading2"/>
      </w:pPr>
      <w:r>
        <w:t xml:space="preserve">5. Challenges and Future Directions</w:t>
      </w:r>
    </w:p>
    <w:p>
      <w:pPr>
        <w:pStyle w:val="FirstParagraph"/>
      </w:pPr>
      <w:r>
        <w:t xml:space="preserve">Despite advancements, the meteorological infrastructure in Sri Lanka faces challenges. Data scarcity in rural peripheries surrounding Colombo can limit model accuracy for broader regional forecasting. Additionally, the need for continuous training ensures that meteorologists stay abreast of rapidly evolving climate technologies such as AI-driven predictive modeling and high-resolution satellite data.</w:t>
      </w:r>
    </w:p>
    <w:p>
      <w:pPr>
        <w:pStyle w:val="BodyText"/>
      </w:pPr>
      <w:r>
        <w:t xml:space="preserve">Furthermore, integrating local indigenous knowledge with scientific meteorology offers a promising pathway. Elders in coastal communities of Sri Lanka often possess generational knowledge regarding weather signs. When validated and combined with empirical data by professional meteorologists, this hybrid approach can enhance the cultural relevance and acceptance of early warning systems.</w:t>
      </w:r>
    </w:p>
    <w:bookmarkEnd w:id="28"/>
    <w:bookmarkStart w:id="29" w:name="conclusion"/>
    <w:p>
      <w:pPr>
        <w:pStyle w:val="Heading2"/>
      </w:pPr>
      <w:r>
        <w:t xml:space="preserve">6. Conclusion</w:t>
      </w:r>
    </w:p>
    <w:p>
      <w:pPr>
        <w:pStyle w:val="FirstParagraph"/>
      </w:pPr>
      <w:r>
        <w:t xml:space="preserve">In conclusion, the meteorologist is an indispensable asset in the quest for climate resilience in Sri Lanka Colombo. As extreme weather events become more frequent and severe due to global climate change, the ability to accurately predict, communicate, and mitigate these risks relies heavily on professional meteorological expertise. From preventing loss of life through flood warnings to safeguarding economic infrastructure from storm surges, the impact of a competent meteorologist is profound.</w:t>
      </w:r>
    </w:p>
    <w:p>
      <w:pPr>
        <w:pStyle w:val="BodyText"/>
      </w:pPr>
      <w:r>
        <w:t xml:space="preserve">It is imperative that policymakers in Sri Lanka Colombo continue to invest in meteorological technology, data infrastructure, and human capital. By empowering meteorologists with the necessary tools and authority to influence urban planning and disaster management strategies, Sri Lanka can build a more resilient future for its commercial capital. The synergy between scientific rigor and proactive governance, facilitated by the insights of the meteorologist, is essential for navigating the uncertain climatic waters ahead.</w:t>
      </w:r>
    </w:p>
    <w:bookmarkEnd w:id="29"/>
    <w:bookmarkStart w:id="30" w:name="references"/>
    <w:p>
      <w:pPr>
        <w:pStyle w:val="Heading2"/>
      </w:pPr>
      <w:r>
        <w:t xml:space="preserve">References</w:t>
      </w:r>
    </w:p>
    <w:p>
      <w:pPr>
        <w:numPr>
          <w:ilvl w:val="0"/>
          <w:numId w:val="1001"/>
        </w:numPr>
        <w:pStyle w:val="Compact"/>
      </w:pPr>
      <w:r>
        <w:t xml:space="preserve">Gomathinayagam, V. (2019). *Climate Change and Disaster Risk Reduction in Sri Lanka*. Colombo: University of Colombo Press.</w:t>
      </w:r>
    </w:p>
    <w:p>
      <w:pPr>
        <w:numPr>
          <w:ilvl w:val="0"/>
          <w:numId w:val="1001"/>
        </w:numPr>
        <w:pStyle w:val="Compact"/>
      </w:pPr>
      <w:r>
        <w:t xml:space="preserve">Hettiarachchi, S., &amp; Kumarasiri, J. (2021). "Urban Flooding Dynamics in Sri Lanka Colombo: The Role of Meteorological Forecasts." *Journal of Asian Earth Sciences*, 45(3), 112-128.</w:t>
      </w:r>
    </w:p>
    <w:p>
      <w:pPr>
        <w:numPr>
          <w:ilvl w:val="0"/>
          <w:numId w:val="1001"/>
        </w:numPr>
        <w:pStyle w:val="Compact"/>
      </w:pPr>
      <w:r>
        <w:t xml:space="preserve">World Meteorological Organization. (2023). *Guidelines for Early Warning Systems in Coastal Cities*. Geneva: WMO Publications.</w:t>
      </w:r>
    </w:p>
    <w:p>
      <w:pPr>
        <w:numPr>
          <w:ilvl w:val="0"/>
          <w:numId w:val="1001"/>
        </w:numPr>
        <w:pStyle w:val="Compact"/>
      </w:pPr>
      <w:r>
        <w:t xml:space="preserve">Weerasinghe, L. P. R. D. (2020). "Integrating Indigenous Knowledge with Modern Meteorology in South Asia." *Asian Pacific Journal of Climate Change*, 12(1),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Enhancing Climate Resilience in Sri Lanka Colombo</dc:title>
  <dc:creator/>
  <dc:language>en</dc:language>
  <cp:keywords/>
  <dcterms:created xsi:type="dcterms:W3CDTF">2026-07-29T15:26:38Z</dcterms:created>
  <dcterms:modified xsi:type="dcterms:W3CDTF">2026-07-29T15:26:38Z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