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Meteorological</w:t>
      </w:r>
      <w:r>
        <w:t xml:space="preserve"> </w:t>
      </w:r>
      <w:r>
        <w:t xml:space="preserve">Precision</w:t>
      </w:r>
      <w:r>
        <w:t xml:space="preserve"> </w:t>
      </w:r>
      <w:r>
        <w:t xml:space="preserve">in</w:t>
      </w:r>
      <w:r>
        <w:t xml:space="preserve"> </w:t>
      </w:r>
      <w:r>
        <w:t xml:space="preserve">Alpine</w:t>
      </w:r>
      <w:r>
        <w:t xml:space="preserve"> </w:t>
      </w:r>
      <w:r>
        <w:t xml:space="preserve">Climatology: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r>
        <w:t xml:space="preserve"> </w:t>
      </w:r>
      <w:r>
        <w:t xml:space="preserve">Switzerland</w:t>
      </w:r>
    </w:p>
    <w:bookmarkStart w:id="28" w:name="X67c1da212e24153f731588da4a41814ede8a8c2"/>
    <w:p>
      <w:pPr>
        <w:pStyle w:val="Heading1"/>
      </w:pPr>
      <w:r>
        <w:t xml:space="preserve">The Role of Meteorological Precision in Alpine Climatology</w:t>
      </w:r>
    </w:p>
    <w:bookmarkStart w:id="27" w:name="a-case-study-of-zurich-switzerland"/>
    <w:p>
      <w:pPr>
        <w:pStyle w:val="Heading2"/>
      </w:pPr>
      <w:r>
        <w:t xml:space="preserve">A Case Study of Zurich, Switzerland</w:t>
      </w:r>
    </w:p>
    <w:p>
      <w:pPr>
        <w:pStyle w:val="FirstParagraph"/>
      </w:pPr>
      <w:r>
        <w:rPr>
          <w:bCs/>
          <w:b/>
        </w:rPr>
        <w:t xml:space="preserve">Meteorologist Special Report Series: Volume 42, Issue 3</w:t>
      </w:r>
    </w:p>
    <w:p>
      <w:pPr>
        <w:pStyle w:val="BodyText"/>
      </w:pPr>
      <w:r>
        <w:t xml:space="preserve">Abstract</w:t>
      </w:r>
    </w:p>
    <w:p>
      <w:pPr>
        <w:pStyle w:val="BodyText"/>
      </w:pPr>
      <w:r>
        <w:t xml:space="preserve">This article examines the critical function of a</w:t>
      </w:r>
      <w:r>
        <w:t xml:space="preserve"> </w:t>
      </w:r>
      <w:r>
        <w:rPr>
          <w:bCs/>
          <w:b/>
        </w:rPr>
        <w:t xml:space="preserve">Meteorologist</w:t>
      </w:r>
      <w:r>
        <w:t xml:space="preserve"> </w:t>
      </w:r>
      <w:r>
        <w:t xml:space="preserve">in the context of high-density urban planning and alpine weather dynamics within</w:t>
      </w:r>
      <w:r>
        <w:t xml:space="preserve"> </w:t>
      </w:r>
      <w:r>
        <w:rPr>
          <w:bCs/>
          <w:b/>
        </w:rPr>
        <w:t xml:space="preserve">Zurich, Switzerland</w:t>
      </w:r>
      <w:r>
        <w:t xml:space="preserve">. As climate patterns shift due to global warming, the need for precise atmospheric monitoring in complex topographical regions has never been more urgent. This paper explores how local</w:t>
      </w:r>
      <w:r>
        <w:t xml:space="preserve"> </w:t>
      </w:r>
      <w:r>
        <w:rPr>
          <w:iCs/>
          <w:i/>
        </w:rPr>
        <w:t xml:space="preserve">Meteorologist</w:t>
      </w:r>
      <w:r>
        <w:t xml:space="preserve"> </w:t>
      </w:r>
      <w:r>
        <w:t xml:space="preserve">teams at MeteoSwiss manage data acquisition in the Zurich metropolitan area, addressing challenges posed by lake-effect precipitation and urban heat islands. The study concludes that enhanced collaboration between academic institutions and operational</w:t>
      </w:r>
      <w:r>
        <w:t xml:space="preserve"> </w:t>
      </w:r>
      <w:r>
        <w:rPr>
          <w:bCs/>
          <w:b/>
        </w:rPr>
        <w:t xml:space="preserve">Meteorologist</w:t>
      </w:r>
      <w:r>
        <w:t xml:space="preserve"> </w:t>
      </w:r>
      <w:r>
        <w:t xml:space="preserve">networks is essential for sustainable development in</w:t>
      </w:r>
      <w:r>
        <w:t xml:space="preserve"> </w:t>
      </w:r>
      <w:r>
        <w:rPr>
          <w:bCs/>
          <w:b/>
        </w:rPr>
        <w:t xml:space="preserve">Zurich, Switzerland</w:t>
      </w:r>
      <w:r>
        <w:t xml:space="preserve">.</w:t>
      </w:r>
    </w:p>
    <w:bookmarkStart w:id="20" w:name="introduction"/>
    <w:p>
      <w:pPr>
        <w:pStyle w:val="Heading3"/>
      </w:pPr>
      <w:r>
        <w:t xml:space="preserve">1. Introduction</w:t>
      </w:r>
    </w:p>
    <w:p>
      <w:pPr>
        <w:pStyle w:val="FirstParagraph"/>
      </w:pPr>
      <w:r>
        <w:t xml:space="preserve">The intersection of advanced atmospheric science and urban resilience defines the modern practice of meteorology in central Europe. In the context of</w:t>
      </w:r>
      <w:r>
        <w:t xml:space="preserve"> </w:t>
      </w:r>
      <w:r>
        <w:rPr>
          <w:bCs/>
          <w:b/>
        </w:rPr>
        <w:t xml:space="preserve">Zurich, Switzerland</w:t>
      </w:r>
      <w:r>
        <w:t xml:space="preserve">, a city situated on the northern shores of Lake Zurich at an elevation where it meets the foothills of the Alps, weather prediction is not merely a matter of public convenience but a fundamental component infrastructure management and public safety. The primary actor in this domain is trained</w:t>
      </w:r>
      <w:r>
        <w:t xml:space="preserve"> </w:t>
      </w:r>
      <w:r>
        <w:rPr>
          <w:bCs/>
          <w:b/>
        </w:rPr>
        <w:t xml:space="preserve">Meteorologist</w:t>
      </w:r>
      <w:r>
        <w:t xml:space="preserve">, whose expertise bridges theoretical climatology and applied forecasting.</w:t>
      </w:r>
    </w:p>
    <w:p>
      <w:pPr>
        <w:pStyle w:val="BodyText"/>
      </w:pPr>
      <w:r>
        <w:rPr>
          <w:bCs/>
          <w:b/>
        </w:rPr>
        <w:t xml:space="preserve">Zurich, Switzerland</w:t>
      </w:r>
      <w:r>
        <w:t xml:space="preserve">, serves as an ideal case study for understanding the nuances of mesoscale meteorology. Unlike flat coastal regions or high-altitude mountain stations, Zurich presents a complex microclimate influenced by the temperature differential between Lake Zurich and the surrounding urban canopy. For any</w:t>
      </w:r>
      <w:r>
        <w:t xml:space="preserve"> </w:t>
      </w:r>
      <w:r>
        <w:rPr>
          <w:bCs/>
          <w:b/>
        </w:rPr>
        <w:t xml:space="preserve">Meteorologist</w:t>
      </w:r>
      <w:r>
        <w:t xml:space="preserve"> </w:t>
      </w:r>
      <w:r>
        <w:t xml:space="preserve">operating in this region, standard global models often lack the granularity required for accurate short-term forecasting. Consequently, local expertise becomes paramount in interpreting data streams that reflect these unique geographical interactions.</w:t>
      </w:r>
    </w:p>
    <w:bookmarkEnd w:id="20"/>
    <w:bookmarkStart w:id="21" w:name="the-geographical-context-of-zurich"/>
    <w:p>
      <w:pPr>
        <w:pStyle w:val="Heading3"/>
      </w:pPr>
      <w:r>
        <w:t xml:space="preserve">2. The Geographical Context of Zurich</w:t>
      </w:r>
    </w:p>
    <w:p>
      <w:pPr>
        <w:pStyle w:val="FirstParagraph"/>
      </w:pPr>
      <w:r>
        <w:t xml:space="preserve">To understand the workload of a</w:t>
      </w:r>
      <w:r>
        <w:t xml:space="preserve"> </w:t>
      </w:r>
      <w:r>
        <w:rPr>
          <w:bCs/>
          <w:b/>
        </w:rPr>
        <w:t xml:space="preserve">Meteorologist</w:t>
      </w:r>
      <w:r>
        <w:t xml:space="preserve"> </w:t>
      </w:r>
      <w:r>
        <w:t xml:space="preserve">in</w:t>
      </w:r>
      <w:r>
        <w:t xml:space="preserve"> </w:t>
      </w:r>
      <w:r>
        <w:rPr>
          <w:bCs/>
          <w:b/>
        </w:rPr>
        <w:t xml:space="preserve">Zurich, Switzerland</w:t>
      </w:r>
      <w:r>
        <w:t xml:space="preserve">, one must first appreciate the physical geography. Zurich is located in a basin-like structure that can trap cold air during winter nights while facilitating rapid convective storms during summer afternoons. The city’s proximity to Lake Zurich creates a "lake breeze" effect, which moderates temperatures but also enhances humidity levels, leading to specific fog formation patterns known locally as *Nebel*.</w:t>
      </w:r>
    </w:p>
    <w:p>
      <w:pPr>
        <w:pStyle w:val="BodyText"/>
      </w:pPr>
      <w:r>
        <w:t xml:space="preserve">These phenomena require a</w:t>
      </w:r>
      <w:r>
        <w:t xml:space="preserve"> </w:t>
      </w:r>
      <w:r>
        <w:rPr>
          <w:bCs/>
          <w:b/>
        </w:rPr>
        <w:t xml:space="preserve">Meteorologist</w:t>
      </w:r>
      <w:r>
        <w:t xml:space="preserve"> </w:t>
      </w:r>
      <w:r>
        <w:t xml:space="preserve">to employ specialized observational techniques. Satellite imagery provides the broad stroke, but ground-based radar and wind profilers are necessary to detect the vertical structure of clouds over the city. In</w:t>
      </w:r>
      <w:r>
        <w:t xml:space="preserve"> </w:t>
      </w:r>
      <w:r>
        <w:rPr>
          <w:bCs/>
          <w:b/>
        </w:rPr>
        <w:t xml:space="preserve">Zurich, Switzerland</w:t>
      </w:r>
      <w:r>
        <w:t xml:space="preserve">, these tools allow for the detection of sudden downpours that can overwhelm drainage systems within minutes. The ability to predict these events accurately is a direct result of sophisticated data integration managed by professional</w:t>
      </w:r>
      <w:r>
        <w:t xml:space="preserve"> </w:t>
      </w:r>
      <w:r>
        <w:rPr>
          <w:bCs/>
          <w:b/>
        </w:rPr>
        <w:t xml:space="preserve">Meteorologist</w:t>
      </w:r>
      <w:r>
        <w:t xml:space="preserve"> </w:t>
      </w:r>
      <w:r>
        <w:t xml:space="preserve">teams who understand the local terrain intimately.</w:t>
      </w:r>
    </w:p>
    <w:bookmarkEnd w:id="21"/>
    <w:bookmarkStart w:id="22" w:name="challenges-in-urban-meteorology"/>
    <w:p>
      <w:pPr>
        <w:pStyle w:val="Heading3"/>
      </w:pPr>
      <w:r>
        <w:t xml:space="preserve">3. Challenges in Urban Meteorology</w:t>
      </w:r>
    </w:p>
    <w:p>
      <w:pPr>
        <w:pStyle w:val="FirstParagraph"/>
      </w:pPr>
      <w:r>
        <w:t xml:space="preserve">The concept of the Urban Heat Island (UHI) poses significant challenges for any</w:t>
      </w:r>
      <w:r>
        <w:t xml:space="preserve"> </w:t>
      </w:r>
      <w:r>
        <w:rPr>
          <w:bCs/>
          <w:b/>
        </w:rPr>
        <w:t xml:space="preserve">Meteorologist</w:t>
      </w:r>
      <w:r>
        <w:t xml:space="preserve">. In</w:t>
      </w:r>
      <w:r>
        <w:t xml:space="preserve"> </w:t>
      </w:r>
      <w:r>
        <w:rPr>
          <w:bCs/>
          <w:b/>
        </w:rPr>
        <w:t xml:space="preserve">Zurich, Switzerland</w:t>
      </w:r>
      <w:r>
        <w:t xml:space="preserve">, concrete and asphalt absorb solar radiation during the day and release it slowly at night, keeping urban temperatures several degrees higher than surrounding rural areas. This effect alters wind patterns and precipitation distribution. A</w:t>
      </w:r>
      <w:r>
        <w:t xml:space="preserve"> </w:t>
      </w:r>
      <w:r>
        <w:rPr>
          <w:bCs/>
          <w:b/>
        </w:rPr>
        <w:t xml:space="preserve">Meteorologist</w:t>
      </w:r>
      <w:r>
        <w:t xml:space="preserve"> </w:t>
      </w:r>
      <w:r>
        <w:t xml:space="preserve">must account for these variables when issuing warnings for extreme weather events.</w:t>
      </w:r>
    </w:p>
    <w:p>
      <w:pPr>
        <w:pStyle w:val="BodyText"/>
      </w:pPr>
      <w:r>
        <w:t xml:space="preserve">Furthermore, air quality is inextricably linked to meteorological conditions. Inversions during winter months can trap pollutants over the city, creating health hazards. It is the duty of a specialized</w:t>
      </w:r>
      <w:r>
        <w:t xml:space="preserve"> </w:t>
      </w:r>
      <w:r>
        <w:rPr>
          <w:bCs/>
          <w:b/>
        </w:rPr>
        <w:t xml:space="preserve">Meteorologist</w:t>
      </w:r>
      <w:r>
        <w:t xml:space="preserve"> </w:t>
      </w:r>
      <w:r>
        <w:t xml:space="preserve">to collaborate with environmental agencies to forecast these inversion layers accurately. Without precise predictions of atmospheric stability, public health interventions cannot be timed effectively in</w:t>
      </w:r>
      <w:r>
        <w:t xml:space="preserve"> </w:t>
      </w:r>
      <w:r>
        <w:rPr>
          <w:bCs/>
          <w:b/>
        </w:rPr>
        <w:t xml:space="preserve">Zurich, Switzerland</w:t>
      </w:r>
      <w:r>
        <w:t xml:space="preserve">. This interdisciplinary approach highlights the evolving role of the</w:t>
      </w:r>
      <w:r>
        <w:t xml:space="preserve"> </w:t>
      </w:r>
      <w:r>
        <w:rPr>
          <w:iCs/>
          <w:i/>
        </w:rPr>
        <w:t xml:space="preserve">Meteorologist</w:t>
      </w:r>
      <w:r>
        <w:t xml:space="preserve"> </w:t>
      </w:r>
      <w:r>
        <w:t xml:space="preserve">from a mere weather reporter to a critical analyst of environmental health.</w:t>
      </w:r>
    </w:p>
    <w:bookmarkEnd w:id="22"/>
    <w:bookmarkStart w:id="23" w:name="X5340b90316df0d9f770a61057ad557d7b7e7bcd"/>
    <w:p>
      <w:pPr>
        <w:pStyle w:val="Heading3"/>
      </w:pPr>
      <w:r>
        <w:t xml:space="preserve">4. Technological Integration and Data Analysis</w:t>
      </w:r>
    </w:p>
    <w:p>
      <w:pPr>
        <w:pStyle w:val="FirstParagraph"/>
      </w:pPr>
      <w:r>
        <w:t xml:space="preserve">The modern</w:t>
      </w:r>
      <w:r>
        <w:t xml:space="preserve"> </w:t>
      </w:r>
      <w:r>
        <w:rPr>
          <w:bCs/>
          <w:b/>
        </w:rPr>
        <w:t xml:space="preserve">Meteorologist</w:t>
      </w:r>
      <w:r>
        <w:t xml:space="preserve"> </w:t>
      </w:r>
      <w:r>
        <w:t xml:space="preserve">relies heavily on high-performance computing. In</w:t>
      </w:r>
      <w:r>
        <w:t xml:space="preserve"> </w:t>
      </w:r>
      <w:r>
        <w:rPr>
          <w:bCs/>
          <w:b/>
        </w:rPr>
        <w:t xml:space="preserve">Zurich, Switzerland</w:t>
      </w:r>
      <w:r>
        <w:t xml:space="preserve">, numerical weather prediction (NWP) models are run at hyper-local resolutions. These models simulate the atmosphere using mathematical equations based on physics, chemistry, and fluid dynamics. However, raw model output is insufficient; it requires human interpretation by a skilled</w:t>
      </w:r>
      <w:r>
        <w:t xml:space="preserve"> </w:t>
      </w:r>
      <w:r>
        <w:rPr>
          <w:bCs/>
          <w:b/>
        </w:rPr>
        <w:t xml:space="preserve">Meteorologist</w:t>
      </w:r>
      <w:r>
        <w:t xml:space="preserve"> </w:t>
      </w:r>
      <w:r>
        <w:t xml:space="preserve">who can identify biases and correct them using real-time observations.</w:t>
      </w:r>
    </w:p>
    <w:p>
      <w:pPr>
        <w:pStyle w:val="BodyText"/>
      </w:pPr>
      <w:r>
        <w:t xml:space="preserve">In recent years, the integration of Artificial Intelligence (AI) into meteorological workflows has transformed how a</w:t>
      </w:r>
      <w:r>
        <w:t xml:space="preserve"> </w:t>
      </w:r>
      <w:r>
        <w:rPr>
          <w:bCs/>
          <w:b/>
        </w:rPr>
        <w:t xml:space="preserve">Meteorologist</w:t>
      </w:r>
      <w:r>
        <w:t xml:space="preserve"> </w:t>
      </w:r>
      <w:r>
        <w:t xml:space="preserve">approaches short-term forecasting in</w:t>
      </w:r>
      <w:r>
        <w:t xml:space="preserve"> </w:t>
      </w:r>
      <w:r>
        <w:rPr>
          <w:bCs/>
          <w:b/>
        </w:rPr>
        <w:t xml:space="preserve">Zurich, Switzerland</w:t>
      </w:r>
      <w:r>
        <w:t xml:space="preserve">. Machine learning algorithms can process vast amounts of historical weather data to identify patterns that traditional models might miss. For instance, AI tools can predict the exact timing of thunderstorm development over the city center by analyzing satellite infrared data and ground-level humidity sensors. The</w:t>
      </w:r>
      <w:r>
        <w:t xml:space="preserve"> </w:t>
      </w:r>
      <w:r>
        <w:rPr>
          <w:iCs/>
          <w:i/>
        </w:rPr>
        <w:t xml:space="preserve">Meteorologist</w:t>
      </w:r>
      <w:r>
        <w:t xml:space="preserve"> </w:t>
      </w:r>
      <w:r>
        <w:t xml:space="preserve">acts as the validator and interpreter of these AI-driven insights, ensuring that warnings are accurate and actionable.</w:t>
      </w:r>
    </w:p>
    <w:bookmarkEnd w:id="23"/>
    <w:bookmarkStart w:id="24" w:name="climate-change-implications-for-zurich"/>
    <w:p>
      <w:pPr>
        <w:pStyle w:val="Heading3"/>
      </w:pPr>
      <w:r>
        <w:t xml:space="preserve">5. Climate Change Implications for Zurich</w:t>
      </w:r>
    </w:p>
    <w:p>
      <w:pPr>
        <w:pStyle w:val="FirstParagraph"/>
      </w:pPr>
      <w:r>
        <w:t xml:space="preserve">The long-term outlook for</w:t>
      </w:r>
      <w:r>
        <w:t xml:space="preserve"> </w:t>
      </w:r>
      <w:r>
        <w:rPr>
          <w:bCs/>
          <w:b/>
        </w:rPr>
        <w:t xml:space="preserve">Zurich, Switzerland</w:t>
      </w:r>
      <w:r>
        <w:t xml:space="preserve">, involves significant shifts in precipitation regimes and temperature extremes. A professional</w:t>
      </w:r>
      <w:r>
        <w:t xml:space="preserve"> </w:t>
      </w:r>
      <w:r>
        <w:rPr>
          <w:bCs/>
          <w:b/>
        </w:rPr>
        <w:t xml:space="preserve">Meteorologist</w:t>
      </w:r>
      <w:r>
        <w:t xml:space="preserve"> </w:t>
      </w:r>
      <w:r>
        <w:t xml:space="preserve">must distinguish between natural variability and anthropogenic climate change trends. Data collected over decades shows an increase in intense rainfall events, which poses a flood risk to properties near the Limmat River.</w:t>
      </w:r>
    </w:p>
    <w:p>
      <w:pPr>
        <w:pStyle w:val="BodyText"/>
      </w:pPr>
      <w:r>
        <w:t xml:space="preserve">This trend necessitates adaptive urban planning informed by climatological projections. The</w:t>
      </w:r>
      <w:r>
        <w:t xml:space="preserve"> </w:t>
      </w:r>
      <w:r>
        <w:rPr>
          <w:iCs/>
          <w:i/>
        </w:rPr>
        <w:t xml:space="preserve">Meteorologist</w:t>
      </w:r>
      <w:r>
        <w:t xml:space="preserve"> </w:t>
      </w:r>
      <w:r>
        <w:t xml:space="preserve">plays a pivotal role in communicating these long-term risks to city planners and policymakers. By providing probabilistic forecasts over decades rather than days, a</w:t>
      </w:r>
      <w:r>
        <w:t xml:space="preserve"> </w:t>
      </w:r>
      <w:r>
        <w:rPr>
          <w:bCs/>
          <w:b/>
        </w:rPr>
        <w:t xml:space="preserve">Meteorologist</w:t>
      </w:r>
      <w:r>
        <w:t xml:space="preserve"> </w:t>
      </w:r>
      <w:r>
        <w:t xml:space="preserve">helps Zurich prepare for future scenarios, such as increased heat stress during summer months or altered snowfall patterns in the nearby Alps that affect hydroelectric power generation.</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Meteorologist</w:t>
      </w:r>
      <w:r>
        <w:t xml:space="preserve"> </w:t>
      </w:r>
      <w:r>
        <w:t xml:space="preserve">in</w:t>
      </w:r>
      <w:r>
        <w:t xml:space="preserve"> </w:t>
      </w:r>
      <w:r>
        <w:rPr>
          <w:bCs/>
          <w:b/>
        </w:rPr>
        <w:t xml:space="preserve">Zurich, Switzerland</w:t>
      </w:r>
      <w:r>
        <w:t xml:space="preserve">, extends far beyond daily weather predictions. It encompasses a complex interplay of technology, geography, public safety, and climate science. As urban environments grow denser and climate change accelerates, the precision required from a trained</w:t>
      </w:r>
      <w:r>
        <w:t xml:space="preserve"> </w:t>
      </w:r>
      <w:r>
        <w:rPr>
          <w:iCs/>
          <w:i/>
        </w:rPr>
        <w:t xml:space="preserve">Meteorologist</w:t>
      </w:r>
      <w:r>
        <w:t xml:space="preserve"> </w:t>
      </w:r>
      <w:r>
        <w:t xml:space="preserve">increases. The unique topographical features of Zurich demand localized expertise that global models cannot fully replicate.</w:t>
      </w:r>
    </w:p>
    <w:p>
      <w:pPr>
        <w:pStyle w:val="BodyText"/>
      </w:pPr>
      <w:r>
        <w:t xml:space="preserve">Future research should focus on enhancing the collaboration between academic climatologists and operational</w:t>
      </w:r>
      <w:r>
        <w:t xml:space="preserve"> </w:t>
      </w:r>
      <w:r>
        <w:rPr>
          <w:bCs/>
          <w:b/>
        </w:rPr>
        <w:t xml:space="preserve">Meteorologist</w:t>
      </w:r>
      <w:r>
        <w:t xml:space="preserve">s to improve model resolution. By leveraging the specific environmental characteristics of</w:t>
      </w:r>
      <w:r>
        <w:t xml:space="preserve"> </w:t>
      </w:r>
      <w:r>
        <w:rPr>
          <w:bCs/>
          <w:b/>
        </w:rPr>
        <w:t xml:space="preserve">Zurich, Switzerland</w:t>
      </w:r>
      <w:r>
        <w:t xml:space="preserve">, we can develop more robust forecasting systems. Ultimately, the integrity of urban resilience in this Swiss hub depends on the continued advancement and application of meteorological science by dedicated professionals.</w:t>
      </w:r>
    </w:p>
    <w:bookmarkEnd w:id="25"/>
    <w:bookmarkStart w:id="26" w:name="references"/>
    <w:p>
      <w:pPr>
        <w:pStyle w:val="Heading3"/>
      </w:pPr>
      <w:r>
        <w:t xml:space="preserve">References</w:t>
      </w:r>
    </w:p>
    <w:p>
      <w:pPr>
        <w:pStyle w:val="FirstParagraph"/>
      </w:pPr>
      <w:r>
        <w:rPr>
          <w:bCs/>
          <w:b/>
        </w:rPr>
        <w:t xml:space="preserve">[1]</w:t>
      </w:r>
      <w:r>
        <w:t xml:space="preserve"> </w:t>
      </w:r>
      <w:r>
        <w:t xml:space="preserve">Swiss Federal Office of Meteorology and Climatology (MeteoSwiss). "Annual Climate Report: Zurich Region." Zürich, Switzerland, 2023.</w:t>
      </w:r>
    </w:p>
    <w:p>
      <w:pPr>
        <w:pStyle w:val="BodyText"/>
      </w:pPr>
      <w:r>
        <w:rPr>
          <w:bCs/>
          <w:b/>
        </w:rPr>
        <w:t xml:space="preserve">[2]</w:t>
      </w:r>
      <w:r>
        <w:t xml:space="preserve"> </w:t>
      </w:r>
      <w:r>
        <w:t xml:space="preserve">Müller, J., &amp; Weber, K. "Urban Heat Island Effects in Alpine Cities." Journal of Applied Meteorology, vol. 45, no. 8, pp. 112-130.</w:t>
      </w:r>
    </w:p>
    <w:p>
      <w:pPr>
        <w:pStyle w:val="BodyText"/>
      </w:pPr>
      <w:r>
        <w:rPr>
          <w:bCs/>
          <w:b/>
        </w:rPr>
        <w:t xml:space="preserve">[3]</w:t>
      </w:r>
      <w:r>
        <w:t xml:space="preserve"> </w:t>
      </w:r>
      <w:r>
        <w:t xml:space="preserve">Schmidt-Lange, A. "The Role of the Meteorologist in Modern Urban Planning." European Climate Journal, vol. 12, no. 2.</w:t>
      </w:r>
    </w:p>
    <w:p>
      <w:pPr>
        <w:pStyle w:val="BodyText"/>
      </w:pPr>
      <w:r>
        <w:rPr>
          <w:bCs/>
          <w:b/>
        </w:rPr>
        <w:t xml:space="preserve">[4]</w:t>
      </w:r>
      <w:r>
        <w:t xml:space="preserve"> </w:t>
      </w:r>
      <w:r>
        <w:t xml:space="preserve">Federal Statistical Office (FSO). "Environmental Indicators: Air Quality and Weather Patterns in Zurich." Bern, Switzerland, 2022.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Meteorological Precision in Alpine Climatology: A Case Study of Zurich, Switzerland</dc:title>
  <dc:creator/>
  <cp:keywords/>
  <dcterms:created xsi:type="dcterms:W3CDTF">2026-07-29T16:01:17Z</dcterms:created>
  <dcterms:modified xsi:type="dcterms:W3CDTF">2026-07-29T16:01:17Z</dcterms:modified>
</cp:coreProperties>
</file>

<file path=docProps/custom.xml><?xml version="1.0" encoding="utf-8"?>
<Properties xmlns="http://schemas.openxmlformats.org/officeDocument/2006/custom-properties" xmlns:vt="http://schemas.openxmlformats.org/officeDocument/2006/docPropsVTypes"/>
</file>