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Navigating</w:t>
      </w:r>
      <w:r>
        <w:t xml:space="preserve"> </w:t>
      </w:r>
      <w:r>
        <w:t xml:space="preserve">Climate</w:t>
      </w:r>
      <w:r>
        <w:t xml:space="preserve"> </w:t>
      </w:r>
      <w:r>
        <w:t xml:space="preserve">Complexity</w:t>
      </w:r>
      <w:r>
        <w:t xml:space="preserve"> </w:t>
      </w:r>
      <w:r>
        <w:t xml:space="preserve">in</w:t>
      </w:r>
      <w:r>
        <w:t xml:space="preserve"> </w:t>
      </w:r>
      <w:r>
        <w:t xml:space="preserve">Dubai</w:t>
      </w:r>
    </w:p>
    <w:bookmarkStart w:id="28" w:name="Xfdf87204239533b49330b4f8dfd4d3a4dec565c"/>
    <w:p>
      <w:pPr>
        <w:pStyle w:val="Heading1"/>
      </w:pPr>
      <w:r>
        <w:t xml:space="preserve">The Evolving Role of the Meteorologist in the United Arab Emirates: Navigating Climate Complexity in Dubai</w:t>
      </w:r>
    </w:p>
    <w:p>
      <w:pPr>
        <w:pStyle w:val="FirstParagraph"/>
      </w:pPr>
      <w:r>
        <w:rPr>
          <w:bCs/>
          <w:b/>
        </w:rPr>
        <w:t xml:space="preserve">Abstract</w:t>
      </w:r>
    </w:p>
    <w:p>
      <w:pPr>
        <w:pStyle w:val="BodyText"/>
      </w:pPr>
      <w:r>
        <w:t xml:space="preserve">The meteorologist serves as a pivotal figure in the socio-economic and environmental framework of modern urban centers. In the context of Dubai, United Arab Emirates, this role has transcended traditional weather forecasting to become integral to public safety, infrastructure resilience, and sustainable development strategies. This article examines the specialized functions of the meteorologist within Dubai’s unique arid-to-semi-arid climate regime. It analyzes how data-driven meteorological insights are utilized to mitigate risks associated with extreme heat events, flash flooding, and dust storms. Furthermore, it explores how meteorologists collaborate with urban planners and government entities in the United Arab Emirates to support Vision 2030 objectives. By synthesizing recent climatic trends and technological advancements in prediction models, this paper argues that the modern meteorologist is not merely an observer of atmospheric phenomena but a strategic advisor essential for Dubai’s long-term viability in a warming world.</w:t>
      </w:r>
    </w:p>
    <w:bookmarkStart w:id="20" w:name="introduction"/>
    <w:p>
      <w:pPr>
        <w:pStyle w:val="Heading2"/>
      </w:pPr>
      <w:r>
        <w:t xml:space="preserve">1. Introduction</w:t>
      </w:r>
    </w:p>
    <w:p>
      <w:pPr>
        <w:pStyle w:val="FirstParagraph"/>
      </w:pPr>
      <w:r>
        <w:t xml:space="preserve">Dubai, as a global hub for tourism, trade, and logistics within the United Arab Emirates, faces distinct climatic challenges that necessitate advanced meteorological oversight. The city’s rapid urbanization has created an intense urban heat island effect, altering local microclimates and complicating traditional weather patterns. Consequently, the role of the meteorologist in Dubai has expanded significantly. Historically focused on providing daily forecasts for maritime and aviation sectors, contemporary meteorologists in the region are now tasked with interpreting complex climate data to inform policy decisions regarding water resource management, energy consumption, and public health initiatives.</w:t>
      </w:r>
    </w:p>
    <w:p>
      <w:pPr>
        <w:pStyle w:val="BodyText"/>
      </w:pPr>
      <w:r>
        <w:t xml:space="preserve">This article delineates the multifaceted responsibilities of the meteorologist in Dubai. It highlights the necessity of high-resolution modeling to address localized weather events and emphasizes the collaborative nature of modern meteorological services with other scientific disciplines. As global temperatures rise, understanding the specific impact on Gulf regions becomes critical for both national security and economic stability.</w:t>
      </w:r>
    </w:p>
    <w:bookmarkEnd w:id="20"/>
    <w:bookmarkStart w:id="21" w:name="climatic-context-the-dubai-environment"/>
    <w:p>
      <w:pPr>
        <w:pStyle w:val="Heading2"/>
      </w:pPr>
      <w:r>
        <w:t xml:space="preserve">2. Climatic Context: The Dubai Environment</w:t>
      </w:r>
    </w:p>
    <w:p>
      <w:pPr>
        <w:pStyle w:val="FirstParagraph"/>
      </w:pPr>
      <w:r>
        <w:t xml:space="preserve">To appreciate the specialized expertise required by a meteorologist in this region, one must first understand the climatic baseline of Dubai. Characterized by high temperatures and low humidity for most of the year, the environment undergoes drastic shifts during transitional periods. The summer months often exceed 45°C (113°F), creating hazardous conditions for outdoor activities and labor-intensive industries.</w:t>
      </w:r>
    </w:p>
    <w:p>
      <w:pPr>
        <w:pStyle w:val="BodyText"/>
      </w:pPr>
      <w:r>
        <w:t xml:space="preserve">Conversely, winter months can bring unexpected cold snaps, while spring is frequently plagued by shamal winds—strong northwesterly winds carrying dust and sand from the Arabian Peninsula. These dynamic conditions require meteorologists to employ sophisticated numerical weather prediction models that account for topographical influences from nearby mountain ranges and the cooling effects of the Arabian Gulf. The accuracy of these predictions is not merely a scientific achievement but a public safety imperative.</w:t>
      </w:r>
    </w:p>
    <w:bookmarkEnd w:id="21"/>
    <w:bookmarkStart w:id="22" w:name="mitigating-extreme-weather-events"/>
    <w:p>
      <w:pPr>
        <w:pStyle w:val="Heading2"/>
      </w:pPr>
      <w:r>
        <w:t xml:space="preserve">3. Mitigating Extreme Weather Events</w:t>
      </w:r>
    </w:p>
    <w:p>
      <w:pPr>
        <w:pStyle w:val="FirstParagraph"/>
      </w:pPr>
      <w:r>
        <w:t xml:space="preserve">In recent years, Dubai has experienced an increase in the frequency and intensity of extreme weather events, particularly heavy rainfall leading to urban flooding. Despite its arid reputation, the region is susceptible to convective storms that can overwhelm drainage infrastructure. Herein lies a critical function of the meteorologist: providing early warning systems that allow city authorities to mobilize emergency response teams.</w:t>
      </w:r>
    </w:p>
    <w:p>
      <w:pPr>
        <w:pStyle w:val="BodyText"/>
      </w:pPr>
      <w:r>
        <w:t xml:space="preserve">Meteorologists in the United Arab Emirates utilize real-time data from radar systems and satellite imagery to track precipitation patterns with high precision. By analyzing historical data alongside current atmospheric conditions, they can predict flash flood risks hours or even days in advance. This proactive approach minimizes economic loss and prevents loss of life, demonstrating the tangible value of meteorological expertise in urban management.</w:t>
      </w:r>
    </w:p>
    <w:bookmarkEnd w:id="22"/>
    <w:bookmarkStart w:id="23" w:name="health-and-public-safety-applications"/>
    <w:p>
      <w:pPr>
        <w:pStyle w:val="Heading2"/>
      </w:pPr>
      <w:r>
        <w:t xml:space="preserve">4. Health and Public Safety Applications</w:t>
      </w:r>
    </w:p>
    <w:p>
      <w:pPr>
        <w:pStyle w:val="FirstParagraph"/>
      </w:pPr>
      <w:r>
        <w:t xml:space="preserve">Beyond physical infrastructure, the meteorologist plays a crucial role in public health advisory services. In Dubai, where outdoor recreation is integral to lifestyle and tourism, heat stress poses a significant health risk. Meteorologists collaborate with healthcare providers to issue heat index advisories that guide the timing of outdoor events and work hours.</w:t>
      </w:r>
    </w:p>
    <w:p>
      <w:pPr>
        <w:pStyle w:val="BodyText"/>
      </w:pPr>
      <w:r>
        <w:t xml:space="preserve">Furthermore, during periods of high dust concentration or reduced visibility due to fog—common occurrences in coastal areas like Dubai—meteorologists provide essential information for aviation safety and road traffic management. The dissemination of accurate air quality indices, derived from meteorological data regarding wind speed and direction, enables residents with respiratory conditions to take necessary precautions. Thus, the meteorologist acts as a bridge between atmospheric science and community well-being.</w:t>
      </w:r>
    </w:p>
    <w:bookmarkEnd w:id="23"/>
    <w:bookmarkStart w:id="24" w:name="supporting-sustainable-urban-development"/>
    <w:p>
      <w:pPr>
        <w:pStyle w:val="Heading2"/>
      </w:pPr>
      <w:r>
        <w:t xml:space="preserve">5. Supporting Sustainable Urban Development</w:t>
      </w:r>
    </w:p>
    <w:p>
      <w:pPr>
        <w:pStyle w:val="FirstParagraph"/>
      </w:pPr>
      <w:r>
        <w:t xml:space="preserve">The United Arab Emirates has placed sustainability at the forefront of its national agenda, aiming to reduce carbon emissions and enhance resilience against climate change. Dubai’s ambitious projects, such as green roofs, solar energy farms, and water desalination plants, require detailed climatic assessments for optimal design and operation.</w:t>
      </w:r>
    </w:p>
    <w:p>
      <w:pPr>
        <w:pStyle w:val="BodyText"/>
      </w:pPr>
      <w:r>
        <w:t xml:space="preserve">Meteorologists contribute to these initiatives by providing long-term climate projections that inform architectural design codes. For instance, building orientations are adjusted based on prevailing wind patterns to enhance natural ventilation and reduce cooling loads. Solar energy efficiency is maximized through precise calculations of solar irradiance provided by meteorological datasets. In this way, the meteorologist supports Dubai’s transformation into a smart city that harmonizes technological advancement with environmental stewardship.</w:t>
      </w:r>
    </w:p>
    <w:bookmarkEnd w:id="24"/>
    <w:bookmarkStart w:id="25" w:name="Xf12616e5cc71a2732ec29451d649a399bf54325"/>
    <w:p>
      <w:pPr>
        <w:pStyle w:val="Heading2"/>
      </w:pPr>
      <w:r>
        <w:t xml:space="preserve">6. Technological Integration and Future Directions</w:t>
      </w:r>
    </w:p>
    <w:p>
      <w:pPr>
        <w:pStyle w:val="FirstParagraph"/>
      </w:pPr>
      <w:r>
        <w:t xml:space="preserve">The field of meteorology in Dubai is increasingly reliant on artificial intelligence and machine learning algorithms to enhance forecast accuracy. Meteorologists are at the forefront of integrating these technologies, training models on vast datasets collected from local weather stations, buoys, and satellites. This technological synergy allows for better simulation of complex atmospheric interactions specific to the Gulf region.</w:t>
      </w:r>
    </w:p>
    <w:p>
      <w:pPr>
        <w:pStyle w:val="BodyText"/>
      </w:pPr>
      <w:r>
        <w:t xml:space="preserve">Looking forward, as climate change accelerates, the uncertainty in regional climate projections will likely increase. Meteorologists will need to refine their models further and engage more deeply with social sciences to communicate risks effectively to diverse populations. Education and public awareness campaigns led by meteorological experts will be vital in fostering a culture of resilience among Dubai’s residents.</w:t>
      </w:r>
    </w:p>
    <w:bookmarkEnd w:id="25"/>
    <w:bookmarkStart w:id="26" w:name="conclusion"/>
    <w:p>
      <w:pPr>
        <w:pStyle w:val="Heading2"/>
      </w:pPr>
      <w:r>
        <w:t xml:space="preserve">7. Conclusion</w:t>
      </w:r>
    </w:p>
    <w:p>
      <w:pPr>
        <w:pStyle w:val="FirstParagraph"/>
      </w:pPr>
      <w:r>
        <w:t xml:space="preserve">In conclusion, the meteorologist in Dubai, United Arab Emirates, occupies a position of significant strategic importance. Far removed from the stereotypical image of an isolated weather observer, today’s meteorologist is a dynamic professional whose work underpins public safety, economic stability, and environmental sustainability. By accurately predicting extreme weather events like flash floods and dust storms, safeguarding public health through heat advisories, and supporting sustainable urban planning initiatives with precise climatic data, meteorologists enable Dubai to thrive amidst its challenging environmental conditions.</w:t>
      </w:r>
    </w:p>
    <w:p>
      <w:pPr>
        <w:pStyle w:val="BodyText"/>
      </w:pPr>
      <w:r>
        <w:t xml:space="preserve">As the region continues to evolve economically and demographically, the demand for advanced meteorological services will only grow. Continued investment in meteorological infrastructure, research, and professional development is essential. Ultimately, the expertise of the meteorologist is indispensable in navigating Dubai’s future within a changing global climate context.</w:t>
      </w:r>
    </w:p>
    <w:bookmarkEnd w:id="26"/>
    <w:bookmarkStart w:id="27" w:name="references"/>
    <w:p>
      <w:pPr>
        <w:pStyle w:val="Heading2"/>
      </w:pPr>
      <w:r>
        <w:t xml:space="preserve">References</w:t>
      </w:r>
    </w:p>
    <w:p>
      <w:pPr>
        <w:pStyle w:val="FirstParagraph"/>
      </w:pPr>
      <w:r>
        <w:t xml:space="preserve">[1] Almazroui, M., et al. (2020). "Climate Change and Water Resources in the Arabian Peninsula." Journal of Arid Environments, 178, 104-156.</w:t>
      </w:r>
    </w:p>
    <w:p>
      <w:pPr>
        <w:pStyle w:val="BodyText"/>
      </w:pPr>
      <w:r>
        <w:t xml:space="preserve">[2] National Center of Meteorology (NCM). (2023). Annual Report on Climatic Trends in the United Arab Emirates. Dubai: NCM Publications.</w:t>
      </w:r>
    </w:p>
    <w:p>
      <w:pPr>
        <w:pStyle w:val="BodyText"/>
      </w:pPr>
      <w:r>
        <w:t xml:space="preserve">[3] IPCC. (2021). "Climate Change 2021: The Physical Science Basis." Contribution of Working Group I to the Sixth Assessment Report of the Intergovernmental Panel on Climate Change.</w:t>
      </w:r>
    </w:p>
    <w:p>
      <w:pPr>
        <w:pStyle w:val="BodyText"/>
      </w:pPr>
      <w:r>
        <w:t xml:space="preserve">[4] Dubai Statistics Center. (2024). "Urban Heat Island Effect and Mitigation Strategies in Dubai." Technical Paper Series, No. 12.</w:t>
      </w:r>
    </w:p>
    <w:p>
      <w:pPr>
        <w:pStyle w:val="BodyText"/>
      </w:pPr>
      <w:r>
        <w:t xml:space="preserve">This document is formatted as an Academic Journal Article intended for professional and educational use regarding meteorology in Dubai, United Arab Emirates.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the United Arab Emirates: Navigating Climate Complexity in Dubai</dc:title>
  <dc:creator/>
  <cp:keywords/>
  <dcterms:created xsi:type="dcterms:W3CDTF">2026-07-29T12:05:59Z</dcterms:created>
  <dcterms:modified xsi:type="dcterms:W3CDTF">2026-07-29T12:05:59Z</dcterms:modified>
</cp:coreProperties>
</file>

<file path=docProps/custom.xml><?xml version="1.0" encoding="utf-8"?>
<Properties xmlns="http://schemas.openxmlformats.org/officeDocument/2006/custom-properties" xmlns:vt="http://schemas.openxmlformats.org/officeDocument/2006/docPropsVTypes"/>
</file>