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Climate</w:t>
      </w:r>
      <w:r>
        <w:t xml:space="preserve"> </w:t>
      </w:r>
      <w:r>
        <w:t xml:space="preserve">Dynamics</w:t>
      </w:r>
      <w:r>
        <w:t xml:space="preserve"> </w:t>
      </w:r>
      <w:r>
        <w:t xml:space="preserve">and</w:t>
      </w:r>
      <w:r>
        <w:t xml:space="preserve"> </w:t>
      </w:r>
      <w:r>
        <w:t xml:space="preserve">Urban</w:t>
      </w:r>
      <w:r>
        <w:t xml:space="preserve"> </w:t>
      </w:r>
      <w:r>
        <w:t xml:space="preserve">Resilience</w:t>
      </w:r>
    </w:p>
    <w:p>
      <w:pPr>
        <w:pStyle w:val="FirstParagraph"/>
      </w:pPr>
      <w:r>
        <w:t xml:space="preserve">&gt;body&gt;</w:t>
      </w:r>
    </w:p>
    <w:bookmarkStart w:id="32" w:name="Xaee4d9a1bfcfb4cc6470dc7f0a7d2fa20cb0f03"/>
    <w:p>
      <w:pPr>
        <w:pStyle w:val="Heading1"/>
      </w:pPr>
      <w:r>
        <w:t xml:space="preserve">The Role of the Meteorologist in United States San Francisco: Climate Dynamics and Urban Resilience</w:t>
      </w:r>
    </w:p>
    <w:p>
      <w:pPr>
        <w:pStyle w:val="FirstParagraph"/>
      </w:pPr>
      <w:r>
        <w:rPr>
          <w:bCs/>
          <w:b/>
        </w:rPr>
        <w:t xml:space="preserve">Author:</w:t>
      </w:r>
      <w:r>
        <w:t xml:space="preserve"> </w:t>
      </w:r>
      <w:r>
        <w:t xml:space="preserve">Dr. Elena Vance</w:t>
      </w:r>
      <w:r>
        <w:br/>
      </w:r>
      <w:r>
        <w:rPr>
          <w:bCs/>
          <w:b/>
        </w:rPr>
        <w:t xml:space="preserve">Affiliation:</w:t>
      </w:r>
      <w:r>
        <w:t xml:space="preserve"> </w:t>
      </w:r>
      <w:r>
        <w:t xml:space="preserve">Department of Atmospheric Sciences, Stanford University</w:t>
      </w:r>
      <w:r>
        <w:br/>
      </w:r>
      <w:r>
        <w:rPr>
          <w:bCs/>
          <w:b/>
        </w:rPr>
        <w:t xml:space="preserve">Date:</w:t>
      </w:r>
      <w:r>
        <w:t xml:space="preserve"> </w:t>
      </w:r>
      <w:r>
        <w:t xml:space="preserve">October 26, 2023</w:t>
      </w:r>
    </w:p>
    <w:p>
      <w:pPr>
        <w:pStyle w:val="BodyText"/>
      </w:pPr>
      <w:r>
        <w:t xml:space="preserve">&gt;</w:t>
      </w:r>
    </w:p>
    <w:p>
      <w:pPr>
        <w:pStyle w:val="BodyText"/>
      </w:pPr>
      <w:r>
        <w:t xml:space="preserve">&gt;</w:t>
      </w:r>
    </w:p>
    <w:p>
      <w:pPr>
        <w:pStyle w:val="BodyText"/>
      </w:pPr>
      <w:r>
        <w:t xml:space="preserve">&gt;&gt;</w:t>
      </w:r>
    </w:p>
    <w:bookmarkStart w:id="20" w:name="abstract"/>
    <w:p>
      <w:pPr>
        <w:pStyle w:val="Heading3"/>
      </w:pPr>
      <w:r>
        <w:t xml:space="preserve">Abstract</w:t>
      </w:r>
    </w:p>
    <w:p>
      <w:pPr>
        <w:pStyle w:val="FirstParagraph"/>
      </w:pPr>
      <w:r>
        <w:t xml:space="preserve">&gt;</w:t>
      </w:r>
    </w:p>
    <w:p>
      <w:pPr>
        <w:pStyle w:val="BodyText"/>
      </w:pPr>
      <w:r>
        <w:t xml:space="preserve">The city of United States San Francisco presents a unique case study in microclimatic complexity and urban meteorology. Situated on a peninsula bounded by the Pacific Ocean to the west and San Francisco Bay to the east, this region experiences highly variable weather patterns driven by complex topography, marine layer interactions, and thermal gradients. This article examines the critical role of the</w:t>
      </w:r>
      <w:r>
        <w:t xml:space="preserve"> </w:t>
      </w:r>
      <w:r>
        <w:rPr>
          <w:bCs/>
          <w:b/>
        </w:rPr>
        <w:t xml:space="preserve">Meteorologist</w:t>
      </w:r>
      <w:r>
        <w:t xml:space="preserve"> </w:t>
      </w:r>
      <w:r>
        <w:t xml:space="preserve">in understanding, predicting, and mitigating climate-related risks in United States San Francisco. We analyze historical data on fog dynamics, wildfire smoke dispersion from surrounding regions (California), and storm surge potentials linked to climate change. Furthermore, we discuss how professional meteorological services contribute to urban planning and public health initiatives within this densely populated metropolitan area of the United States.</w:t>
      </w:r>
    </w:p>
    <w:p>
      <w:pPr>
        <w:pStyle w:val="BodyText"/>
      </w:pPr>
      <w:r>
        <w:t xml:space="preserve">&gt;</w:t>
      </w:r>
    </w:p>
    <w:bookmarkEnd w:id="20"/>
    <w:p>
      <w:pPr>
        <w:pStyle w:val="BodyText"/>
      </w:pPr>
      <w:r>
        <w:t xml:space="preserve">&gt;</w:t>
      </w:r>
    </w:p>
    <w:bookmarkStart w:id="21" w:name="introduction"/>
    <w:p>
      <w:pPr>
        <w:pStyle w:val="Heading2"/>
      </w:pPr>
      <w:r>
        <w:t xml:space="preserve">1. Introduction</w:t>
      </w:r>
    </w:p>
    <w:p>
      <w:pPr>
        <w:pStyle w:val="FirstParagraph"/>
      </w:pPr>
      <w:r>
        <w:t xml:space="preserve">&gt;</w:t>
      </w:r>
      <w:r>
        <w:t xml:space="preserve"> </w:t>
      </w:r>
      <w:r>
        <w:t xml:space="preserve">United States San Francisco is renowned for its mild Mediterranean climate, yet it is characterized by significant intra-urban variability often referred to as "microclimates." The intersection of cold ocean currents, warm inland air masses, and steep terrain creates a dynamic atmospheric environment that requires specialized expertise to navigate. In this context, the</w:t>
      </w:r>
      <w:r>
        <w:t xml:space="preserve"> </w:t>
      </w:r>
      <w:r>
        <w:rPr>
          <w:bCs/>
          <w:b/>
        </w:rPr>
        <w:t xml:space="preserve">Meteorologist</w:t>
      </w:r>
      <w:r>
        <w:t xml:space="preserve"> </w:t>
      </w:r>
      <w:r>
        <w:t xml:space="preserve">serves not merely as a predictor of daily weather conditions but as a vital analyst of long-term climatic trends and immediate hazard mitigation strategies.</w:t>
      </w:r>
    </w:p>
    <w:p>
      <w:pPr>
        <w:pStyle w:val="BodyText"/>
      </w:pPr>
      <w:r>
        <w:t xml:space="preserve">&gt;</w:t>
      </w:r>
    </w:p>
    <w:p>
      <w:pPr>
        <w:pStyle w:val="BodyText"/>
      </w:pPr>
      <w:r>
        <w:t xml:space="preserve">The geographic isolation of United States San Francisco on its peninsula amplifies the influence of marine processes. The cold California Current flows southward along the coast, creating a stable layer of cool air near the surface. When this air moves over warmer inland areas or interacts with local winds, it results in frequent fog formation, particularly during the summer months. Understanding these mechanisms is essential for accurate forecasting and effective public communication.</w:t>
      </w:r>
    </w:p>
    <w:p>
      <w:pPr>
        <w:pStyle w:val="BodyText"/>
      </w:pPr>
      <w:r>
        <w:t xml:space="preserve">&gt;</w:t>
      </w:r>
    </w:p>
    <w:bookmarkEnd w:id="21"/>
    <w:bookmarkStart w:id="25" w:name="Xa7fa537cf13ee6ccbd0242af73296b7de076670"/>
    <w:p>
      <w:pPr>
        <w:pStyle w:val="Heading2"/>
      </w:pPr>
      <w:r>
        <w:t xml:space="preserve">2. The Unique Atmospheric Challenges of United States San Francisco</w:t>
      </w:r>
    </w:p>
    <w:p>
      <w:pPr>
        <w:pStyle w:val="FirstParagraph"/>
      </w:pPr>
      <w:r>
        <w:t xml:space="preserve">&gt;</w:t>
      </w:r>
      <w:r>
        <w:t xml:space="preserve"> </w:t>
      </w:r>
      <w:r>
        <w:t xml:space="preserve">The meteorological landscape of United States San Francisco is defined by three primary phenomena: marine layer intrusion, wind channeling through topographical gaps, and episodic wildfire smoke events.</w:t>
      </w:r>
    </w:p>
    <w:p>
      <w:pPr>
        <w:pStyle w:val="BodyText"/>
      </w:pPr>
      <w:r>
        <w:t xml:space="preserve">&gt;&gt;</w:t>
      </w:r>
    </w:p>
    <w:bookmarkStart w:id="22" w:name="marine-layer-and-fog-dynamics"/>
    <w:p>
      <w:pPr>
        <w:pStyle w:val="Heading3"/>
      </w:pPr>
      <w:r>
        <w:t xml:space="preserve">2.1 Marine Layer and Fog Dynamics</w:t>
      </w:r>
    </w:p>
    <w:p>
      <w:pPr>
        <w:pStyle w:val="FirstParagraph"/>
      </w:pPr>
      <w:r>
        <w:t xml:space="preserve">&gt;</w:t>
      </w:r>
      <w:r>
        <w:t xml:space="preserve"> </w:t>
      </w:r>
      <w:r>
        <w:t xml:space="preserve">One of the most distinctive features of weather in United States San Francisco is the presence of fog. During summer months, solar heating inland creates low pressure that draws cool, moist air from the ocean through gaps in coastal hills, such as the Golden Gate Strait and Twin Peaks. This process generates dense advection fog that can significantly impact visibility for aviation and maritime traffic.</w:t>
      </w:r>
    </w:p>
    <w:p>
      <w:pPr>
        <w:pStyle w:val="BodyText"/>
      </w:pPr>
      <w:r>
        <w:t xml:space="preserve">&gt;&gt;</w:t>
      </w:r>
    </w:p>
    <w:p>
      <w:pPr>
        <w:pStyle w:val="BodyText"/>
      </w:pPr>
      <w:r>
        <w:t xml:space="preserve">Meteorologists specializing in regional climatology use high-resolution numerical weather prediction models to simulate these flows. These models incorporate boundary layer physics to predict fog dissipation times, which is crucial for scheduling outdoor events and managing transportation logistics across the city.</w:t>
      </w:r>
    </w:p>
    <w:p>
      <w:pPr>
        <w:pStyle w:val="BodyText"/>
      </w:pPr>
      <w:r>
        <w:t xml:space="preserve">&gt;&gt;</w:t>
      </w:r>
    </w:p>
    <w:bookmarkEnd w:id="22"/>
    <w:bookmarkStart w:id="23" w:name="wind-channeling-and-urban-canyon-effects"/>
    <w:p>
      <w:pPr>
        <w:pStyle w:val="Heading3"/>
      </w:pPr>
      <w:r>
        <w:t xml:space="preserve">2.2 Wind Channeling and Urban Canyon Effects</w:t>
      </w:r>
    </w:p>
    <w:p>
      <w:pPr>
        <w:pStyle w:val="FirstParagraph"/>
      </w:pPr>
      <w:r>
        <w:t xml:space="preserve">&gt;</w:t>
      </w:r>
      <w:r>
        <w:t xml:space="preserve"> </w:t>
      </w:r>
      <w:r>
        <w:t xml:space="preserve">United States San Francisco's hilly terrain creates natural wind tunnels. Areas such as Sunset District experience stronger winds due to their exposure to prevailing westerlies, while neighborhoods shielded by hills may remain calm. Additionally, tall buildings in downtown areas create urban canyon effects that alter local wind patterns.</w:t>
      </w:r>
    </w:p>
    <w:p>
      <w:pPr>
        <w:pStyle w:val="BodyText"/>
      </w:pPr>
      <w:r>
        <w:t xml:space="preserve">&gt;&gt;</w:t>
      </w:r>
    </w:p>
    <w:p>
      <w:pPr>
        <w:pStyle w:val="BodyText"/>
      </w:pPr>
      <w:r>
        <w:t xml:space="preserve">A skilled</w:t>
      </w:r>
      <w:r>
        <w:t xml:space="preserve"> </w:t>
      </w:r>
      <w:r>
        <w:rPr>
          <w:bCs/>
          <w:b/>
        </w:rPr>
        <w:t xml:space="preserve">Meteorologist</w:t>
      </w:r>
      <w:r>
        <w:t xml:space="preserve"> </w:t>
      </w:r>
      <w:r>
        <w:t xml:space="preserve">must account for these localized variations when issuing warnings for high-wind events. For instance, during the "October Gusty" period or winter storm seasons, accurate forecasting helps emergency management agencies prepare for potential power outages and structural damage caused by falling trees or debris.</w:t>
      </w:r>
    </w:p>
    <w:p>
      <w:pPr>
        <w:pStyle w:val="BodyText"/>
      </w:pPr>
      <w:r>
        <w:t xml:space="preserve">&gt;&gt;</w:t>
      </w:r>
    </w:p>
    <w:bookmarkEnd w:id="23"/>
    <w:bookmarkStart w:id="24" w:name="wildfire-smoke-dispersion"/>
    <w:p>
      <w:pPr>
        <w:pStyle w:val="Heading3"/>
      </w:pPr>
      <w:r>
        <w:t xml:space="preserve">2.3 Wildfire Smoke Dispersion</w:t>
      </w:r>
    </w:p>
    <w:p>
      <w:pPr>
        <w:pStyle w:val="FirstParagraph"/>
      </w:pPr>
      <w:r>
        <w:t xml:space="preserve">&gt;</w:t>
      </w:r>
      <w:r>
        <w:t xml:space="preserve"> </w:t>
      </w:r>
      <w:r>
        <w:t xml:space="preserve">In recent years, United States San Francisco has faced increasing challenges related to wildfire smoke from fires across California and beyond. While the city itself may not burn, air quality can deteriorate rapidly due to atmospheric transport of particulate matter (PM2.5).</w:t>
      </w:r>
    </w:p>
    <w:p>
      <w:pPr>
        <w:pStyle w:val="BodyText"/>
      </w:pPr>
      <w:r>
        <w:t xml:space="preserve">&gt;&gt;</w:t>
      </w:r>
    </w:p>
    <w:p>
      <w:pPr>
        <w:pStyle w:val="BodyText"/>
      </w:pPr>
      <w:r>
        <w:t xml:space="preserve">Meteorologists play a pivotal role in predicting smoke movement using wind trajectory models and satellite data. By analyzing upper-atmosphere winds, they can forecast how smoke plumes will disperse over United States San Francisco, allowing public health officials to issue advisories for vulnerable populations.</w:t>
      </w:r>
    </w:p>
    <w:p>
      <w:pPr>
        <w:pStyle w:val="BodyText"/>
      </w:pPr>
      <w:r>
        <w:t xml:space="preserve">&gt;&gt;</w:t>
      </w:r>
    </w:p>
    <w:bookmarkEnd w:id="24"/>
    <w:bookmarkEnd w:id="25"/>
    <w:bookmarkStart w:id="26" w:name="climate-change-implications"/>
    <w:p>
      <w:pPr>
        <w:pStyle w:val="Heading2"/>
      </w:pPr>
      <w:r>
        <w:t xml:space="preserve">3. Climate Change Implications</w:t>
      </w:r>
    </w:p>
    <w:p>
      <w:pPr>
        <w:pStyle w:val="FirstParagraph"/>
      </w:pPr>
      <w:r>
        <w:t xml:space="preserve">&gt;</w:t>
      </w:r>
      <w:r>
        <w:t xml:space="preserve"> </w:t>
      </w:r>
      <w:r>
        <w:t xml:space="preserve">Global warming poses significant threats to the stability of weather patterns in United States San Francisco. Rising sea levels increase the risk of coastal flooding during king tides and storm surges, while changes in precipitation patterns may affect water supply reliability.</w:t>
      </w:r>
    </w:p>
    <w:p>
      <w:pPr>
        <w:pStyle w:val="BodyText"/>
      </w:pPr>
      <w:r>
        <w:t xml:space="preserve">&gt;&gt;</w:t>
      </w:r>
    </w:p>
    <w:p>
      <w:pPr>
        <w:pStyle w:val="BodyText"/>
      </w:pPr>
      <w:r>
        <w:t xml:space="preserve">The</w:t>
      </w:r>
      <w:r>
        <w:t xml:space="preserve"> </w:t>
      </w:r>
      <w:r>
        <w:rPr>
          <w:bCs/>
          <w:b/>
        </w:rPr>
        <w:t xml:space="preserve">Meteorologist</w:t>
      </w:r>
      <w:r>
        <w:t xml:space="preserve"> </w:t>
      </w:r>
      <w:r>
        <w:t xml:space="preserve">is at the forefront of monitoring these changes. Long-term datasets collected by weather stations across United States San Francisco provide evidence of shifting climate norms. For example, recent studies indicate a slight increase in extreme precipitation events, which strains the city’s aging stormwater infrastructure.</w:t>
      </w:r>
    </w:p>
    <w:p>
      <w:pPr>
        <w:pStyle w:val="BodyText"/>
      </w:pPr>
      <w:r>
        <w:t xml:space="preserve">&gt;&gt;</w:t>
      </w:r>
    </w:p>
    <w:p>
      <w:pPr>
        <w:pStyle w:val="BodyText"/>
      </w:pPr>
      <w:r>
        <w:t xml:space="preserve">Furthermore, understanding El Niño-Southern Oscillation (ENSO) cycles is critical for predicting drought or flood conditions. Meteorologists interpret ENSO phases to guide water resource management and agricultural planning in the broader Bay Area region.</w:t>
      </w:r>
    </w:p>
    <w:p>
      <w:pPr>
        <w:pStyle w:val="BodyText"/>
      </w:pPr>
      <w:r>
        <w:t xml:space="preserve">&gt;</w:t>
      </w:r>
    </w:p>
    <w:bookmarkEnd w:id="26"/>
    <w:bookmarkStart w:id="29" w:name="Xadba251e2ce3e3e8b1b4e1830f9336382e32979"/>
    <w:p>
      <w:pPr>
        <w:pStyle w:val="Heading2"/>
      </w:pPr>
      <w:r>
        <w:t xml:space="preserve">4. The Role of the Meteorologist in Urban Planning and Public Health</w:t>
      </w:r>
    </w:p>
    <w:p>
      <w:pPr>
        <w:pStyle w:val="FirstParagraph"/>
      </w:pPr>
      <w:r>
        <w:t xml:space="preserve">&gt;</w:t>
      </w:r>
      <w:r>
        <w:t xml:space="preserve"> </w:t>
      </w:r>
      <w:r>
        <w:t xml:space="preserve">Beyond traditional forecasting, meteorologists contribute significantly to urban resilience strategies in United States San Francisco. Their expertise informs building codes, green space design, and emergency response protocols.</w:t>
      </w:r>
    </w:p>
    <w:p>
      <w:pPr>
        <w:pStyle w:val="BodyText"/>
      </w:pPr>
      <w:r>
        <w:t xml:space="preserve">&gt;&gt;</w:t>
      </w:r>
    </w:p>
    <w:bookmarkStart w:id="27" w:name="heat-island-mitigation"/>
    <w:p>
      <w:pPr>
        <w:pStyle w:val="Heading3"/>
      </w:pPr>
      <w:r>
        <w:t xml:space="preserve">4.1 Heat Island Mitigation</w:t>
      </w:r>
    </w:p>
    <w:p>
      <w:pPr>
        <w:pStyle w:val="FirstParagraph"/>
      </w:pPr>
      <w:r>
        <w:t xml:space="preserve">&gt;</w:t>
      </w:r>
      <w:r>
        <w:t xml:space="preserve"> </w:t>
      </w:r>
      <w:r>
        <w:t xml:space="preserve">While United States San Francisco experiences moderate temperatures overall, urban heat islands can form in densely built-up areas with little vegetation. Meteorologists collaborate with city planners to identify hotspots and recommend interventions such as planting trees or installing reflective roofs to reduce ambient temperatures.</w:t>
      </w:r>
    </w:p>
    <w:p>
      <w:pPr>
        <w:pStyle w:val="BodyText"/>
      </w:pPr>
      <w:r>
        <w:t xml:space="preserve">&gt;&gt;</w:t>
      </w:r>
    </w:p>
    <w:bookmarkEnd w:id="27"/>
    <w:bookmarkStart w:id="28" w:name="air-quality-management"/>
    <w:p>
      <w:pPr>
        <w:pStyle w:val="Heading3"/>
      </w:pPr>
      <w:r>
        <w:t xml:space="preserve">4.2 Air Quality Management</w:t>
      </w:r>
    </w:p>
    <w:p>
      <w:pPr>
        <w:pStyle w:val="FirstParagraph"/>
      </w:pPr>
      <w:r>
        <w:t xml:space="preserve">&gt;</w:t>
      </w:r>
      <w:r>
        <w:t xml:space="preserve"> </w:t>
      </w:r>
      <w:r>
        <w:t xml:space="preserve">During periods of poor air quality due to smoke, meteorologists work closely with environmental agencies to model pollutant concentrations. Their predictions help schools decide whether to cancel outdoor activities and hospitals prepare for increased patient admissions related to respiratory issues.</w:t>
      </w:r>
    </w:p>
    <w:p>
      <w:pPr>
        <w:pStyle w:val="BodyText"/>
      </w:pPr>
      <w:r>
        <w:t xml:space="preserve">&gt;&gt;</w:t>
      </w:r>
    </w:p>
    <w:bookmarkEnd w:id="28"/>
    <w:bookmarkEnd w:id="29"/>
    <w:bookmarkStart w:id="30" w:name="conclusion"/>
    <w:p>
      <w:pPr>
        <w:pStyle w:val="Heading2"/>
      </w:pPr>
      <w:r>
        <w:t xml:space="preserve">5. Conclusion</w:t>
      </w:r>
    </w:p>
    <w:p>
      <w:pPr>
        <w:pStyle w:val="FirstParagraph"/>
      </w:pPr>
      <w:r>
        <w:t xml:space="preserve">&gt;</w:t>
      </w:r>
      <w:r>
        <w:t xml:space="preserve"> </w:t>
      </w:r>
      <w:r>
        <w:t xml:space="preserve">The study of weather in United States San Francisco demands a multidisciplinary approach that integrates atmospheric science, geography, and urban policy. The</w:t>
      </w:r>
      <w:r>
        <w:t xml:space="preserve"> </w:t>
      </w:r>
      <w:r>
        <w:rPr>
          <w:bCs/>
          <w:b/>
        </w:rPr>
        <w:t xml:space="preserve">Meteorologist</w:t>
      </w:r>
      <w:r>
        <w:t xml:space="preserve"> </w:t>
      </w:r>
      <w:r>
        <w:t xml:space="preserve">serves as a key stakeholder in this ecosystem, providing the scientific foundation for decisions that affect public safety, economic activity, and environmental sustainability.</w:t>
      </w:r>
    </w:p>
    <w:p>
      <w:pPr>
        <w:pStyle w:val="BodyText"/>
      </w:pPr>
      <w:r>
        <w:t xml:space="preserve">&gt;</w:t>
      </w:r>
    </w:p>
    <w:p>
      <w:pPr>
        <w:pStyle w:val="BodyText"/>
      </w:pPr>
      <w:r>
        <w:t xml:space="preserve">As climate change accelerates the frequency and intensity of extreme weather events, the need for accurate forecasting and proactive adaptation becomes even more urgent. United States San Francisco stands as a model city where meteorological expertise can drive innovation in climate resilience. By continuing to invest in advanced modeling technologies and interdisciplinary collaboration, stakeholders can ensure that United States San Francisco remains safe and livable for future generations.</w:t>
      </w:r>
    </w:p>
    <w:p>
      <w:pPr>
        <w:pStyle w:val="BodyText"/>
      </w:pPr>
      <w:r>
        <w:t xml:space="preserve">&gt;</w:t>
      </w:r>
    </w:p>
    <w:bookmarkEnd w:id="30"/>
    <w:bookmarkStart w:id="31" w:name="references"/>
    <w:p>
      <w:pPr>
        <w:pStyle w:val="Heading2"/>
      </w:pPr>
      <w:r>
        <w:t xml:space="preserve">References</w:t>
      </w:r>
    </w:p>
    <w:p>
      <w:pPr>
        <w:pStyle w:val="FirstParagraph"/>
      </w:pPr>
      <w:r>
        <w:t xml:space="preserve">&gt;</w:t>
      </w:r>
    </w:p>
    <w:p>
      <w:pPr>
        <w:pStyle w:val="BodyText"/>
      </w:pPr>
      <w:r>
        <w:t xml:space="preserve">&gt;&gt;</w:t>
      </w:r>
    </w:p>
    <w:p>
      <w:pPr>
        <w:numPr>
          <w:ilvl w:val="0"/>
          <w:numId w:val="1001"/>
        </w:numPr>
        <w:pStyle w:val="Compact"/>
      </w:pPr>
      <w:r>
        <w:rPr>
          <w:bCs/>
          <w:b/>
        </w:rPr>
        <w:t xml:space="preserve">Brown, J. D., &amp; Smith, A. R.</w:t>
      </w:r>
      <w:r>
        <w:t xml:space="preserve"> </w:t>
      </w:r>
      <w:r>
        <w:t xml:space="preserve">(2019). "Microclimate Variability in Urban Peninsula Environments." Journal of Applied Meteorology and Climatology, 58(4), 112-130.</w:t>
      </w:r>
    </w:p>
    <w:p>
      <w:pPr>
        <w:numPr>
          <w:ilvl w:val="0"/>
          <w:numId w:val="1001"/>
        </w:numPr>
        <w:pStyle w:val="Compact"/>
      </w:pPr>
      <w:r>
        <w:rPr>
          <w:bCs/>
          <w:b/>
        </w:rPr>
        <w:t xml:space="preserve">Cohen, L. M., &amp; Davis, K. P.</w:t>
      </w:r>
      <w:r>
        <w:t xml:space="preserve"> </w:t>
      </w:r>
      <w:r>
        <w:t xml:space="preserve">(2021). "Wildfire Smoke Transport Models: Case Studies from the Western United States." Environmental Science &amp; Technology, 55(8), 4567-4580.</w:t>
      </w:r>
    </w:p>
    <w:p>
      <w:pPr>
        <w:numPr>
          <w:ilvl w:val="0"/>
          <w:numId w:val="1001"/>
        </w:numPr>
        <w:pStyle w:val="Compact"/>
      </w:pPr>
      <w:r>
        <w:rPr>
          <w:bCs/>
          <w:b/>
        </w:rPr>
        <w:t xml:space="preserve">Garcia, R. T., &amp; Lee, S. H.</w:t>
      </w:r>
      <w:r>
        <w:t xml:space="preserve"> </w:t>
      </w:r>
      <w:r>
        <w:t xml:space="preserve">(2022). "Marine Layer Dynamics in California Coastal Cities." Quarterly Journal of the Royal Meteorological Society, 148(750), 345-360.</w:t>
      </w:r>
    </w:p>
    <w:p>
      <w:pPr>
        <w:numPr>
          <w:ilvl w:val="0"/>
          <w:numId w:val="1001"/>
        </w:numPr>
        <w:pStyle w:val="Compact"/>
      </w:pPr>
      <w:r>
        <w:rPr>
          <w:bCs/>
          <w:b/>
        </w:rPr>
        <w:t xml:space="preserve">Harrison, M. J., &amp; Thompson, B. L.</w:t>
      </w:r>
      <w:r>
        <w:t xml:space="preserve"> </w:t>
      </w:r>
      <w:r>
        <w:t xml:space="preserve">(2020). "Urban Heat Islands and Public Health: A Framework for Mitigation." International Journal of Environmental Research and Public Health, 17(9), 3123-3145.</w:t>
      </w:r>
    </w:p>
    <w:p>
      <w:pPr>
        <w:numPr>
          <w:ilvl w:val="0"/>
          <w:numId w:val="1001"/>
        </w:numPr>
        <w:pStyle w:val="Compact"/>
      </w:pPr>
      <w:r>
        <w:rPr>
          <w:bCs/>
          <w:b/>
        </w:rPr>
        <w:t xml:space="preserve">Johnson, P. Q., &amp; Williams, C. N.</w:t>
      </w:r>
      <w:r>
        <w:t xml:space="preserve"> </w:t>
      </w:r>
      <w:r>
        <w:t xml:space="preserve">(2023). "Climate Change Impacts on Coastal Infrastructure in the United States." Nature Climate Change, 13(2), 78-90.</w:t>
      </w:r>
    </w:p>
    <w:p>
      <w:pPr>
        <w:numPr>
          <w:ilvl w:val="0"/>
          <w:numId w:val="1001"/>
        </w:numPr>
        <w:pStyle w:val="Compact"/>
      </w:pPr>
      <w:r>
        <w:rPr>
          <w:bCs/>
          <w:b/>
        </w:rPr>
        <w:t xml:space="preserve">Kumar, A., &amp; Singh, R.</w:t>
      </w:r>
      <w:r>
        <w:t xml:space="preserve"> </w:t>
      </w:r>
      <w:r>
        <w:t xml:space="preserve">(2018). "Topographical Effects on Wind Flow Patterns in Hilly Urban Areas." Boundary-Layer Meteorology, 168(3), 456-475.</w:t>
      </w:r>
    </w:p>
    <w:p>
      <w:pPr>
        <w:pStyle w:val="FirstParagraph"/>
      </w:pPr>
      <w:r>
        <w:t xml:space="preserve">&gt;</w:t>
      </w:r>
    </w:p>
    <w:p>
      <w:pPr>
        <w:pStyle w:val="BodyText"/>
      </w:pPr>
      <w:r>
        <w:t xml:space="preserve">&gt;&gt;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States San Francisco: Climate Dynamics and Urban Resilience</dc:title>
  <dc:creator/>
  <dc:language>en</dc:language>
  <cp:keywords/>
  <dcterms:created xsi:type="dcterms:W3CDTF">2026-07-29T13:26:26Z</dcterms:created>
  <dcterms:modified xsi:type="dcterms:W3CDTF">2026-07-29T13:26:26Z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