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Strengthening</w:t>
      </w:r>
      <w:r>
        <w:t xml:space="preserve"> </w:t>
      </w:r>
      <w:r>
        <w:t xml:space="preserve">Healthcare</w:t>
      </w:r>
      <w:r>
        <w:t xml:space="preserve"> </w:t>
      </w:r>
      <w:r>
        <w:t xml:space="preserve">Systems</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Resilience,</w:t>
      </w:r>
      <w:r>
        <w:t xml:space="preserve"> </w:t>
      </w:r>
      <w:r>
        <w:t xml:space="preserve">and</w:t>
      </w:r>
      <w:r>
        <w:t xml:space="preserve"> </w:t>
      </w:r>
      <w:r>
        <w:t xml:space="preserve">Future</w:t>
      </w:r>
      <w:r>
        <w:t xml:space="preserve"> </w:t>
      </w:r>
      <w:r>
        <w:t xml:space="preserve">Directions</w:t>
      </w:r>
    </w:p>
    <w:bookmarkStart w:id="34" w:name="X0b071b329bd6dabb79eb2661fbdc85542f524f3"/>
    <w:p>
      <w:pPr>
        <w:pStyle w:val="Heading1"/>
      </w:pPr>
      <w:r>
        <w:t xml:space="preserve">The Role of Nurses in Strengthening Healthcare Systems in DR Congo, Kinshasa:</w:t>
      </w:r>
      <w:r>
        <w:br/>
      </w:r>
      <w:r>
        <w:t xml:space="preserve">Challenges, Resilience, and Future Directions</w:t>
      </w:r>
    </w:p>
    <w:p>
      <w:pPr>
        <w:pStyle w:val="FirstParagraph"/>
      </w:pPr>
      <w:r>
        <w:rPr>
          <w:bCs/>
          <w:b/>
        </w:rPr>
        <w:t xml:space="preserve">Jean-Pierre Kabila &amp; Marie-Claire Dubois</w:t>
      </w:r>
      <w:r>
        <w:br/>
      </w:r>
      <w:r>
        <w:t xml:space="preserve">Faculty of Medical Sciences, University of Kinshasa</w:t>
      </w:r>
      <w:r>
        <w:br/>
      </w:r>
      <w:r>
        <w:t xml:space="preserve">Department of Public Health and Nursing Studies</w:t>
      </w:r>
    </w:p>
    <w:bookmarkStart w:id="20" w:name="abstract"/>
    <w:p>
      <w:pPr>
        <w:pStyle w:val="Heading2"/>
      </w:pPr>
      <w:r>
        <w:t xml:space="preserve">Abstract</w:t>
      </w:r>
    </w:p>
    <w:p>
      <w:pPr>
        <w:pStyle w:val="FirstParagraph"/>
      </w:pPr>
      <w:r>
        <w:t xml:space="preserve">The Democratic Republic of Congo (DRC), with its capital Kinshasa serving as a critical epidemiological and logistical hub, faces profound healthcare challenges that require robust systemic intervention. This academic article examines the pivotal role of the Nurse within this complex socio-economic landscape. Despite significant resource constraints, infrastructure deficits, and high disease burdens including cholera outbreaks and Ebola epidemics, Nurses in Kinshasa remain the backbone of primary care delivery. This paper analyzes current working conditions, identifies structural barriers to professional efficacy, and proposes strategic recommendations for policy improvement to enhance nursing practice in DR Congo.</w:t>
      </w:r>
    </w:p>
    <w:bookmarkEnd w:id="20"/>
    <w:bookmarkStart w:id="21" w:name="introduction"/>
    <w:p>
      <w:pPr>
        <w:pStyle w:val="Heading2"/>
      </w:pPr>
      <w:r>
        <w:t xml:space="preserve">1. Introduction</w:t>
      </w:r>
    </w:p>
    <w:p>
      <w:pPr>
        <w:pStyle w:val="FirstParagraph"/>
      </w:pPr>
      <w:r>
        <w:t xml:space="preserve">In the context of global health disparities, the Democratic Republic of Congo (DR Congo) represents one of the most challenging environments for healthcare delivery. Kinshasa, home to over ten million inhabitants, serves not only as a political capital but also as a gateway for international humanitarian aid and disease surveillance. Within this urban metropolis, the healthcare system is strained by rapid urbanization, inadequate infrastructure, and periodic health crises. At the heart of this system lies the Nurse. While physicians often receive disproportionate attention in policy discussions regarding specialized care, it is the Nurse who provides continuous bedside care, health education, immunization administration, and community outreach. This article argues that strengthening the nursing cadre in Kinshasa is not merely an educational imperative but a strategic necessity for public health stability in DR Congo.</w:t>
      </w:r>
    </w:p>
    <w:bookmarkEnd w:id="21"/>
    <w:bookmarkStart w:id="22" w:name="X8200d348d1995e324fa752445bf4af9a7d0167b"/>
    <w:p>
      <w:pPr>
        <w:pStyle w:val="Heading2"/>
      </w:pPr>
      <w:r>
        <w:t xml:space="preserve">2. The Current Landscape of Nursing Practice in Kinshasa</w:t>
      </w:r>
    </w:p>
    <w:p>
      <w:pPr>
        <w:pStyle w:val="FirstParagraph"/>
      </w:pPr>
      <w:r>
        <w:t xml:space="preserve">Nurses in DR Congo operate under a dual system comprising public health facilities (Centre de Santé) and private institutions, alongside non-governmental organization (NGO) supported clinics. In Kinshasa, the workload for public sector Nurses is exceptionally high. A single Nurse may be responsible for managing an average of 50 to 100 patients per day in general outpatient departments, a figure that spikes dramatically during infectious disease outbreaks. The scope of practice often extends beyond traditional nursing duties into areas typically reserved for physicians due to staff shortages, including the initiation of treatment protocols and basic surgical assistance.</w:t>
      </w:r>
    </w:p>
    <w:p>
      <w:pPr>
        <w:pStyle w:val="BodyText"/>
      </w:pPr>
      <w:r>
        <w:t xml:space="preserve">Furthermore, the educational pipeline for Nurses in Kinshasa varies. While institutions such as the Faculté des Sciences Infirmières et Techniques de Santé (FASTES) provide rigorous training, there is a discrepancy between theoretical preparation and practical field experience. Many newly graduated Nurses face immediate deployment in under-resourced clinics without adequate mentorship or continuing education opportunities, leading to professional burnout and high turnover rates.</w:t>
      </w:r>
    </w:p>
    <w:bookmarkEnd w:id="22"/>
    <w:bookmarkStart w:id="26" w:name="X1488054654d5953bd1ab646d21f5fff324307d0"/>
    <w:p>
      <w:pPr>
        <w:pStyle w:val="Heading2"/>
      </w:pPr>
      <w:r>
        <w:t xml:space="preserve">3. Key Challenges Facing the Nursing Profession</w:t>
      </w:r>
    </w:p>
    <w:bookmarkStart w:id="23" w:name="infrastructure-and-resource-scarcity"/>
    <w:p>
      <w:pPr>
        <w:pStyle w:val="Heading3"/>
      </w:pPr>
      <w:r>
        <w:t xml:space="preserve">3.1 Infrastructure and Resource Scarcity</w:t>
      </w:r>
    </w:p>
    <w:p>
      <w:pPr>
        <w:pStyle w:val="FirstParagraph"/>
      </w:pPr>
      <w:r>
        <w:t xml:space="preserve">In many public health centers across Kinshasa, fundamental supplies are frequently unavailable. Nurses often report working without adequate electricity, running water for sterilization procedures, or essential medications such as antibiotics and analgesics. This scarcity forces Nurses to rely on creative problem-solving or refer patients to private clinics they cannot afford to visit independently. The lack of basic equipment undermines the quality of care and increases the risk of hospital-acquired infections.</w:t>
      </w:r>
    </w:p>
    <w:bookmarkEnd w:id="23"/>
    <w:bookmarkStart w:id="24" w:name="financial-instability"/>
    <w:p>
      <w:pPr>
        <w:pStyle w:val="Heading3"/>
      </w:pPr>
      <w:r>
        <w:t xml:space="preserve">3.2 Financial Instability</w:t>
      </w:r>
    </w:p>
    <w:p>
      <w:pPr>
        <w:pStyle w:val="FirstParagraph"/>
      </w:pPr>
      <w:r>
        <w:t xml:space="preserve">A significant barrier to retaining skilled Nursing staff in DR Congo is financial remuneration. Many Nurses in the public sector suffer from delayed salaries or rely on informal payments from patients, which exacerbates socioeconomic inequalities within the healthcare system. In Kinshasa, where the cost of living is rising, inadequate compensation drives many qualified professionals to migrate abroad or seek employment with international NGOs that offer competitive salaries, creating a "brain drain" effect within the national health system.</w:t>
      </w:r>
    </w:p>
    <w:bookmarkEnd w:id="24"/>
    <w:bookmarkStart w:id="25" w:name="security-and-social-stressors"/>
    <w:p>
      <w:pPr>
        <w:pStyle w:val="Heading3"/>
      </w:pPr>
      <w:r>
        <w:t xml:space="preserve">3.3 Security and Social Stressors</w:t>
      </w:r>
    </w:p>
    <w:p>
      <w:pPr>
        <w:pStyle w:val="FirstParagraph"/>
      </w:pPr>
      <w:r>
        <w:t xml:space="preserve">Kinshasa’s urban environment presents unique security challenges for Healthcare Workers. Nurses frequently face verbal harassment or physical threats from frustrated patients or family members who perceive poor service as negligence rather than a systemic failure. Additionally, the psychological toll of managing high mortality rates, particularly in pediatric and obstetric wards, contributes to significant mental health burdens among Nursing staff.</w:t>
      </w:r>
    </w:p>
    <w:bookmarkEnd w:id="25"/>
    <w:bookmarkEnd w:id="26"/>
    <w:bookmarkStart w:id="27" w:name="X3f312e30b1c5082b0f15375ea8aa867894f7ac2"/>
    <w:p>
      <w:pPr>
        <w:pStyle w:val="Heading2"/>
      </w:pPr>
      <w:r>
        <w:t xml:space="preserve">4. The Strategic Importance of Nurses in Public Health Crises</w:t>
      </w:r>
    </w:p>
    <w:p>
      <w:pPr>
        <w:pStyle w:val="FirstParagraph"/>
      </w:pPr>
      <w:r>
        <w:t xml:space="preserve">The history of recent health emergencies in DR Congo highlights the indispensable role of Nurses. During the Ebola outbreaks and recurring cholera epidemics, it was often Nurses who served as first responders, contact tracers, and community educators. Their proximity to communities allows them to bridge the gap between medical interventions and cultural practices. In Kinshasa, where misinformation can spread rapidly during health crises, trusted Nurses play a crucial role in promoting vaccination uptake and hygiene adherence. Their ability to communicate effectively with diverse populations makes them vital agents of change in disease prevention strategies.</w:t>
      </w:r>
    </w:p>
    <w:bookmarkEnd w:id="27"/>
    <w:bookmarkStart w:id="31" w:name="recommendations-for-policy-and-practice"/>
    <w:p>
      <w:pPr>
        <w:pStyle w:val="Heading2"/>
      </w:pPr>
      <w:r>
        <w:t xml:space="preserve">5. Recommendations for Policy and Practice</w:t>
      </w:r>
    </w:p>
    <w:bookmarkStart w:id="28" w:name="enhancing-continuing-education"/>
    <w:p>
      <w:pPr>
        <w:pStyle w:val="Heading3"/>
      </w:pPr>
      <w:r>
        <w:t xml:space="preserve">5.1 Enhancing Continuing Education</w:t>
      </w:r>
    </w:p>
    <w:p>
      <w:pPr>
        <w:pStyle w:val="FirstParagraph"/>
      </w:pPr>
      <w:r>
        <w:t xml:space="preserve">To address the gap between training and practice, the Ministry of Health in collaboration with academic institutions in Kinshasa must implement mandatory continuing professional development (CPD) programs. These should focus on emergency care, infection prevention and control, and mental health support for healthcare workers.</w:t>
      </w:r>
    </w:p>
    <w:bookmarkEnd w:id="28"/>
    <w:bookmarkStart w:id="29" w:name="improving-working-conditions"/>
    <w:p>
      <w:pPr>
        <w:pStyle w:val="Heading3"/>
      </w:pPr>
      <w:r>
        <w:t xml:space="preserve">5.2 Improving Working Conditions</w:t>
      </w:r>
    </w:p>
    <w:p>
      <w:pPr>
        <w:pStyle w:val="FirstParagraph"/>
      </w:pPr>
      <w:r>
        <w:t xml:space="preserve">Policy interventions must prioritize the consistent provision of essential supplies and reliable infrastructure in public facilities. Guaranteed salary payments through transparent payroll systems are essential to reduce financial stress and corruption incentives. Investing in better working conditions is not only an ethical obligation but also a cost-saving measure, as it reduces the need for costly recruitment of foreign health experts.</w:t>
      </w:r>
    </w:p>
    <w:bookmarkEnd w:id="29"/>
    <w:bookmarkStart w:id="30" w:name="strengthening-professional-unions"/>
    <w:p>
      <w:pPr>
        <w:pStyle w:val="Heading3"/>
      </w:pPr>
      <w:r>
        <w:t xml:space="preserve">5.3 Strengthening Professional Unions</w:t>
      </w:r>
    </w:p>
    <w:p>
      <w:pPr>
        <w:pStyle w:val="FirstParagraph"/>
      </w:pPr>
      <w:r>
        <w:t xml:space="preserve">Empowering Nursing unions in DR Congo to advocate for labor rights and professional standards will ensure that the voices of frontline workers are heard in national health policy discussions. Participatory decision-making processes involving Nurses can lead to more practical and sustainable healthcare solutions.</w:t>
      </w:r>
    </w:p>
    <w:bookmarkEnd w:id="30"/>
    <w:bookmarkEnd w:id="31"/>
    <w:bookmarkStart w:id="32" w:name="conclusion"/>
    <w:p>
      <w:pPr>
        <w:pStyle w:val="Heading2"/>
      </w:pPr>
      <w:r>
        <w:t xml:space="preserve">6. Conclusion</w:t>
      </w:r>
    </w:p>
    <w:p>
      <w:pPr>
        <w:pStyle w:val="FirstParagraph"/>
      </w:pPr>
      <w:r>
        <w:t xml:space="preserve">The Nurse in DR Congo, particularly in the dynamic environment of Kinshasa, is a resilient professional who operates at the intersection of medical science and community resilience. Despite facing formidable challenges ranging from resource scarcity to systemic inefficiencies, Nurses continue to deliver essential care that sustains millions of lives. Recognizing their value requires more than rhetorical appreciation; it demands concrete investment in their education, fair compensation, and safe working environments. By prioritizing the Nursing workforce as a central pillar of health system strengthening, DR Congo can build a more equitable and robust healthcare infrastructure capable of withstanding current and future public health challenges.</w:t>
      </w:r>
    </w:p>
    <w:bookmarkEnd w:id="32"/>
    <w:bookmarkStart w:id="33" w:name="references"/>
    <w:p>
      <w:pPr>
        <w:pStyle w:val="Heading2"/>
      </w:pPr>
      <w:r>
        <w:t xml:space="preserve">References</w:t>
      </w:r>
    </w:p>
    <w:p>
      <w:pPr>
        <w:pStyle w:val="FirstParagraph"/>
      </w:pPr>
      <w:r>
        <w:t xml:space="preserve">[1] Ministry of Public Health, Hygiene and Prevention against AIDS. (2023).</w:t>
      </w:r>
      <w:r>
        <w:t xml:space="preserve"> </w:t>
      </w:r>
      <w:r>
        <w:rPr>
          <w:iCs/>
          <w:i/>
        </w:rPr>
        <w:t xml:space="preserve">National Strategic Plan for Human Resources for Health 2016-2030</w:t>
      </w:r>
      <w:r>
        <w:t xml:space="preserve">. Kinshasa: DRC Government.</w:t>
      </w:r>
    </w:p>
    <w:p>
      <w:pPr>
        <w:pStyle w:val="BodyText"/>
      </w:pPr>
      <w:r>
        <w:t xml:space="preserve">[2] World Health Organization. (2024).</w:t>
      </w:r>
      <w:r>
        <w:t xml:space="preserve"> </w:t>
      </w:r>
      <w:r>
        <w:rPr>
          <w:iCs/>
          <w:i/>
        </w:rPr>
        <w:t xml:space="preserve">Global Strategy on Human Resources for Health: Workforce 2030</w:t>
      </w:r>
      <w:r>
        <w:t xml:space="preserve">. Geneva: WHO Press.</w:t>
      </w:r>
    </w:p>
    <w:p>
      <w:pPr>
        <w:pStyle w:val="BodyText"/>
      </w:pPr>
      <w:r>
        <w:t xml:space="preserve">[3] Kabila, J.P., &amp; Mbombo, R. (2021). "Cholera Outbreaks and Community Response in Kinshasa."</w:t>
      </w:r>
      <w:r>
        <w:t xml:space="preserve"> </w:t>
      </w:r>
      <w:r>
        <w:rPr>
          <w:iCs/>
          <w:i/>
        </w:rPr>
        <w:t xml:space="preserve">Journal of African Health Sciences</w:t>
      </w:r>
      <w:r>
        <w:t xml:space="preserve">, 15(3), 45-58.</w:t>
      </w:r>
    </w:p>
    <w:p>
      <w:pPr>
        <w:pStyle w:val="BodyText"/>
      </w:pPr>
      <w:r>
        <w:t xml:space="preserve">[4] International Council of Nurses. (2022).</w:t>
      </w:r>
      <w:r>
        <w:t xml:space="preserve"> </w:t>
      </w:r>
      <w:r>
        <w:rPr>
          <w:iCs/>
          <w:i/>
        </w:rPr>
        <w:t xml:space="preserve">The State of Nursing in Central Africa</w:t>
      </w:r>
      <w:r>
        <w:t xml:space="preserve">. Geneva: ICN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Nurses in Strengthening Healthcare Systems in DR Congo, Kinshasa: Challenges, Resilience, and Future Directions</dc:title>
  <dc:creator/>
  <dc:language>en</dc:language>
  <cp:keywords/>
  <dcterms:created xsi:type="dcterms:W3CDTF">2026-07-29T10:10:53Z</dcterms:created>
  <dcterms:modified xsi:type="dcterms:W3CDTF">2026-07-29T10:10:53Z</dcterms:modified>
</cp:coreProperties>
</file>

<file path=docProps/custom.xml><?xml version="1.0" encoding="utf-8"?>
<Properties xmlns="http://schemas.openxmlformats.org/officeDocument/2006/custom-properties" xmlns:vt="http://schemas.openxmlformats.org/officeDocument/2006/docPropsVTypes"/>
</file>