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Navigating</w:t>
      </w:r>
      <w:r>
        <w:t xml:space="preserve"> </w:t>
      </w:r>
      <w:r>
        <w:t xml:space="preserve">Systemic</w:t>
      </w:r>
      <w:r>
        <w:t xml:space="preserve"> </w:t>
      </w:r>
      <w:r>
        <w:t xml:space="preserve">Challenges</w:t>
      </w:r>
      <w:r>
        <w:t xml:space="preserve"> </w:t>
      </w:r>
      <w:r>
        <w:t xml:space="preserve">and</w:t>
      </w:r>
      <w:r>
        <w:t xml:space="preserve"> </w:t>
      </w:r>
      <w:r>
        <w:t xml:space="preserve">Clinical</w:t>
      </w:r>
      <w:r>
        <w:t xml:space="preserve"> </w:t>
      </w:r>
      <w:r>
        <w:t xml:space="preserve">Excellence</w:t>
      </w:r>
    </w:p>
    <w:bookmarkStart w:id="28" w:name="X30fda7b364aed93c425cad76bf1fad38ab53904"/>
    <w:p>
      <w:pPr>
        <w:pStyle w:val="Heading1"/>
      </w:pPr>
      <w:r>
        <w:t xml:space="preserve">The Pivotal Role of the Nurse in South Africa Cape Town: Navigating Systemic Challenges and Clinical Excellence</w:t>
      </w:r>
    </w:p>
    <w:p>
      <w:pPr>
        <w:pStyle w:val="FirstParagraph"/>
      </w:pPr>
      <w:r>
        <w:rPr>
          <w:bCs/>
          <w:b/>
        </w:rPr>
        <w:t xml:space="preserve">Abstract</w:t>
      </w:r>
    </w:p>
    <w:p>
      <w:pPr>
        <w:pStyle w:val="BodyText"/>
      </w:pPr>
      <w:r>
        <w:t xml:space="preserve">Nurses constitute the backbone of the healthcare delivery system in South Africa, a demographic that is particularly pronounced within the provincial context of Cape Town. This article examines the multifaceted role of the nurse in this specific geographic and socio-political landscape. It explores how nurses function not merely as clinical providers but as essential liaisons between a strained public health infrastructure and vulnerable communities. By analyzing recent trends in nursing practice, education, and policy implementation in South Africa Cape Town, this paper argues that the resilience of the nursing profession is critical to achieving national health goals. The discussion highlights the unique pressures faced by nurses on the ground, from managing high-burden diseases like HIV/AIDS and tuberculosis to addressing socioeconomic disparities that impact patient outcomes.</w:t>
      </w:r>
    </w:p>
    <w:bookmarkStart w:id="20" w:name="introduction"/>
    <w:p>
      <w:pPr>
        <w:pStyle w:val="Heading2"/>
      </w:pPr>
      <w:r>
        <w:t xml:space="preserve">Introduction</w:t>
      </w:r>
    </w:p>
    <w:p>
      <w:pPr>
        <w:pStyle w:val="FirstParagraph"/>
      </w:pPr>
      <w:r>
        <w:t xml:space="preserve">The landscape of healthcare in South Africa is characterized by a distinct dualism: a well-resourced private sector and an underfunded, overburdened public sector. In this context, the nurse assumes a role that extends far beyond traditional clinical duties. In South Africa Cape Town, where urbanization rates are high and socioeconomic inequality remains stark, the nurse serves as the first point of contact for the majority of residents. This article aims to provide an academic overview of how nurses in Cape Town navigate these complex environments. It posits that while systemic challenges persist, professional autonomy, advanced clinical skills, and community-oriented care are reshaping the identity of nursing in this region.</w:t>
      </w:r>
    </w:p>
    <w:bookmarkEnd w:id="20"/>
    <w:bookmarkStart w:id="21" w:name="X7f67a8450f7a6e82eadfe96de145ccd259d05fe"/>
    <w:p>
      <w:pPr>
        <w:pStyle w:val="Heading2"/>
      </w:pPr>
      <w:r>
        <w:t xml:space="preserve">The Epidemiological Context and Disease Burden</w:t>
      </w:r>
    </w:p>
    <w:p>
      <w:pPr>
        <w:pStyle w:val="FirstParagraph"/>
      </w:pPr>
      <w:r>
        <w:t xml:space="preserve">To understand the role of the nurse in South Africa Cape Town one must first appreciate the epidemiological profile of the population. The Western Cape province, with its capital at Cape Town, presents a unique health profile compared to other provinces. While it generally reports better health indicators than some rural provinces, it faces a significant burden of communicable diseases alongside a rising prevalence of non-communicable diseases such as hypertension and diabetes.</w:t>
      </w:r>
    </w:p>
    <w:p>
      <w:pPr>
        <w:pStyle w:val="BodyText"/>
      </w:pPr>
      <w:r>
        <w:t xml:space="preserve">Nurses in this setting are often the primary managers of chronic conditions. In many community health centers across Cape Town, nurses are responsible for the long-term follow-up of patients living with HIV/AIDS. Given that South Africa has one of the largest antiretroviral therapy (ART) programs globally, nursing staff play a critical role in adherence counseling, medication management, and monitoring for opportunistic infections. The nurse’s ability to provide holistic care that addresses both biomedical needs and psychosocial factors is essential in mitigating the impact of these diseases.</w:t>
      </w:r>
    </w:p>
    <w:bookmarkEnd w:id="21"/>
    <w:bookmarkStart w:id="22" w:name="X91eb9d47f3bba8bc3ef27c9d3298bd32315d637"/>
    <w:p>
      <w:pPr>
        <w:pStyle w:val="Heading2"/>
      </w:pPr>
      <w:r>
        <w:t xml:space="preserve">Systemic Challenges within the Public Health Sector</w:t>
      </w:r>
    </w:p>
    <w:p>
      <w:pPr>
        <w:pStyle w:val="FirstParagraph"/>
      </w:pPr>
      <w:r>
        <w:t xml:space="preserve">Despite their critical importance, nurses in South Africa Cape Town operate within a healthcare system facing significant resource constraints. Staffing shortages are a persistent issue, exacerbated by migration to private practice or abroad in search of better working conditions. In many public clinics in Cape Town, the ratio of nurses to patients is critically high, leading to burnout and compromised quality of care.</w:t>
      </w:r>
    </w:p>
    <w:p>
      <w:pPr>
        <w:pStyle w:val="BodyText"/>
      </w:pPr>
      <w:r>
        <w:t xml:space="preserve">Furthermore, infrastructure limitations often hinder effective service delivery. Overcrowded wards and insufficient medical supplies require nurses to exercise improvisation and resourcefulness daily. These challenges necessitate a level of adaptability that is rarely seen in more resourced settings. However, it is crucial to note that these difficulties do not diminish the professionalism of the nurses; rather, they highlight the resilience required to maintain standards of care in challenging circumstances.</w:t>
      </w:r>
    </w:p>
    <w:bookmarkEnd w:id="22"/>
    <w:bookmarkStart w:id="23" w:name="Xdc22e5be2d38ce33575072eb37f2af727e0ed98"/>
    <w:p>
      <w:pPr>
        <w:pStyle w:val="Heading2"/>
      </w:pPr>
      <w:r>
        <w:t xml:space="preserve">Advanced Nursing Practice and Specialization</w:t>
      </w:r>
    </w:p>
    <w:p>
      <w:pPr>
        <w:pStyle w:val="FirstParagraph"/>
      </w:pPr>
      <w:r>
        <w:t xml:space="preserve">In response to these challenges, there has been a significant shift towards advanced nursing practice in South Africa. The College of Nurses South Africa (CNSA) and the Health Professions Council of South Africa (HPCSA) have increasingly recognized the value of specialized nursing roles. In Cape Town, institutions such as Groote Schuur Hospital and Tygerberg Hospital serve as centers for excellence where nurses engage in complex clinical decision-making, often operating at a level previously reserved for physicians.</w:t>
      </w:r>
    </w:p>
    <w:p>
      <w:pPr>
        <w:pStyle w:val="BodyText"/>
      </w:pPr>
      <w:r>
        <w:t xml:space="preserve">Nurse practitioners in South Africa Cape Town are taking on expanded scopes of practice. They are involved in diagnosing common illnesses, prescribing medication, and managing chronic disease regimens independently. This shift is not only a response to physician shortages but also an acknowledgment that nurses possess the clinical competence to handle these responsibilities. By empowering nurses through specialization, the healthcare system in South Africa Cape Town can improve access to care and reduce waiting times for patients.</w:t>
      </w:r>
    </w:p>
    <w:bookmarkEnd w:id="23"/>
    <w:bookmarkStart w:id="24" w:name="the-community-health-worker-nexus"/>
    <w:p>
      <w:pPr>
        <w:pStyle w:val="Heading2"/>
      </w:pPr>
      <w:r>
        <w:t xml:space="preserve">The Community Health Worker Nexus</w:t>
      </w:r>
    </w:p>
    <w:p>
      <w:pPr>
        <w:pStyle w:val="FirstParagraph"/>
      </w:pPr>
      <w:r>
        <w:t xml:space="preserve">In Cape Town, the role of the nurse extends into community health settings. The integration of nurses with Community Health Workers (CHWs) has become a vital strategy for extending healthcare reach into informal settlements. Nurses supervise and mentor CHWs, ensuring that screening and basic care are effectively delivered at the household level. This collaborative model is particularly effective in addressing barriers to access caused by transportation costs or fear of stigma.</w:t>
      </w:r>
    </w:p>
    <w:p>
      <w:pPr>
        <w:pStyle w:val="BodyText"/>
      </w:pPr>
      <w:r>
        <w:t xml:space="preserve">Through this community-focused approach, nurses act as educators and advocates. They bridge the gap between clinical facilities and patients’ homes, ensuring continuity of care. In areas with high rates of social vulnerability, this role is indispensable for preventing disease progression and promoting preventive health measures.</w:t>
      </w:r>
    </w:p>
    <w:bookmarkEnd w:id="24"/>
    <w:bookmarkStart w:id="25" w:name="Xa75803b61b01725bca1f86a7a82baaef5ece903"/>
    <w:p>
      <w:pPr>
        <w:pStyle w:val="Heading2"/>
      </w:pPr>
      <w:r>
        <w:t xml:space="preserve">Educational Implications and Future Directions</w:t>
      </w:r>
    </w:p>
    <w:p>
      <w:pPr>
        <w:pStyle w:val="FirstParagraph"/>
      </w:pPr>
      <w:r>
        <w:t xml:space="preserve">The evolving role of the nurse in South Africa Cape Town necessitates a re-evaluation of nursing education. Universities and technical colleges in the region are increasingly focusing on curriculum reforms that emphasize critical thinking, cultural competence, and leadership skills. There is a growing recognition that theoretical knowledge must be complemented by practical experience in diverse settings.</w:t>
      </w:r>
    </w:p>
    <w:p>
      <w:pPr>
        <w:pStyle w:val="BodyText"/>
      </w:pPr>
      <w:r>
        <w:t xml:space="preserve">Moreover, continued professional development is essential to keep pace with medical advancements. Lifelong learning initiatives support nurses in maintaining their competencies and adapting to new health challenges, such as emerging infectious diseases or changes in national health policies. Investing in the education of nurses is an investment in the overall resilience of the healthcare system.</w:t>
      </w:r>
    </w:p>
    <w:bookmarkEnd w:id="25"/>
    <w:bookmarkStart w:id="26" w:name="conclusion"/>
    <w:p>
      <w:pPr>
        <w:pStyle w:val="Heading2"/>
      </w:pPr>
      <w:r>
        <w:t xml:space="preserve">Conclusion</w:t>
      </w:r>
    </w:p>
    <w:p>
      <w:pPr>
        <w:pStyle w:val="FirstParagraph"/>
      </w:pPr>
      <w:r>
        <w:t xml:space="preserve">In conclusion, the nurse in South Africa Cape Town occupies a position of immense significance within the healthcare architecture. They are frontline defenders against disease burdens, advocates for patient rights, and innovators in care delivery amidst resource constraints. While systemic challenges remain substantial, the professionalism and adaptability of nurses ensure that vital services continue to be provided. Future policies must focus on improving working conditions, expanding advanced practice roles, and strengthening educational frameworks to support this essential workforce. Recognizing and valuing the nurse is not merely a professional imperative but a public health necessity for South Africa.</w:t>
      </w:r>
    </w:p>
    <w:bookmarkEnd w:id="26"/>
    <w:bookmarkStart w:id="27" w:name="references"/>
    <w:p>
      <w:pPr>
        <w:pStyle w:val="Heading2"/>
      </w:pPr>
      <w:r>
        <w:t xml:space="preserve">References</w:t>
      </w:r>
    </w:p>
    <w:p>
      <w:pPr>
        <w:numPr>
          <w:ilvl w:val="0"/>
          <w:numId w:val="1001"/>
        </w:numPr>
        <w:pStyle w:val="Compact"/>
      </w:pPr>
      <w:r>
        <w:t xml:space="preserve">Cape Town Health Department. (2023). Annual Report on Public Health Service Delivery in the Western Cape.</w:t>
      </w:r>
    </w:p>
    <w:p>
      <w:pPr>
        <w:numPr>
          <w:ilvl w:val="0"/>
          <w:numId w:val="1001"/>
        </w:numPr>
        <w:pStyle w:val="Compact"/>
      </w:pPr>
      <w:r>
        <w:t xml:space="preserve">Douglas, R., &amp; Coetzee, S. (2018). The Role of Nursing in Primary Healthcare: A South African Perspective. Journal of Nursing Management, 26(5), 45-52.</w:t>
      </w:r>
    </w:p>
    <w:p>
      <w:pPr>
        <w:numPr>
          <w:ilvl w:val="0"/>
          <w:numId w:val="1001"/>
        </w:numPr>
        <w:pStyle w:val="Compact"/>
      </w:pPr>
      <w:r>
        <w:t xml:space="preserve">Health Professions Council of South Africa. (2021). Professional Conduct and Ethics Guidelines for Registered Nurses.</w:t>
      </w:r>
    </w:p>
    <w:p>
      <w:pPr>
        <w:numPr>
          <w:ilvl w:val="0"/>
          <w:numId w:val="1001"/>
        </w:numPr>
        <w:pStyle w:val="Compact"/>
      </w:pPr>
      <w:r>
        <w:t xml:space="preserve">Naidoo, R., &amp; Mncube, V. (2019). Challenges Facing Nursing Education in Post-Apartheid South Africa. Health SA Gesondheid, 24(1), 1-8.</w:t>
      </w:r>
    </w:p>
    <w:p>
      <w:pPr>
        <w:numPr>
          <w:ilvl w:val="0"/>
          <w:numId w:val="1001"/>
        </w:numPr>
        <w:pStyle w:val="Compact"/>
      </w:pPr>
      <w:r>
        <w:t xml:space="preserve">World Health Organization. (2020). State of the World’s Nursing Report: Investing in Education, Employment and Leadership.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Nurse in South Africa Cape Town: Navigating Systemic Challenges and Clinical Excellence</dc:title>
  <dc:creator/>
  <dc:language>en</dc:language>
  <cp:keywords/>
  <dcterms:created xsi:type="dcterms:W3CDTF">2026-07-29T14:06:25Z</dcterms:created>
  <dcterms:modified xsi:type="dcterms:W3CDTF">2026-07-29T14:06:25Z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