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Advancing</w:t>
      </w:r>
      <w:r>
        <w:t xml:space="preserve"> </w:t>
      </w:r>
      <w:r>
        <w:t xml:space="preserve">Marine</w:t>
      </w:r>
      <w:r>
        <w:t xml:space="preserve"> </w:t>
      </w:r>
      <w:r>
        <w:t xml:space="preserve">Science</w:t>
      </w:r>
      <w:r>
        <w:t xml:space="preserve"> </w:t>
      </w:r>
      <w:r>
        <w:t xml:space="preserve">and</w:t>
      </w:r>
      <w:r>
        <w:t xml:space="preserve"> </w:t>
      </w:r>
      <w:r>
        <w:t xml:space="preserve">Sustainable</w:t>
      </w:r>
      <w:r>
        <w:t xml:space="preserve"> </w:t>
      </w:r>
      <w:r>
        <w:t xml:space="preserve">Development</w:t>
      </w:r>
      <w:r>
        <w:t xml:space="preserve"> </w:t>
      </w:r>
      <w:r>
        <w:t xml:space="preserve">in</w:t>
      </w:r>
      <w:r>
        <w:t xml:space="preserve"> </w:t>
      </w:r>
      <w:r>
        <w:t xml:space="preserve">Algeria</w:t>
      </w:r>
      <w:r>
        <w:t xml:space="preserve"> </w:t>
      </w:r>
      <w:r>
        <w:t xml:space="preserve">Algiers</w:t>
      </w:r>
    </w:p>
    <w:bookmarkStart w:id="29" w:name="X9efeb297f4baed16938fb045f3bed3f34fbaf9d"/>
    <w:p>
      <w:pPr>
        <w:pStyle w:val="Heading1"/>
      </w:pPr>
      <w:r>
        <w:t xml:space="preserve">The Role of the Oceanographer in Advancing Marine Science and Sustainable Development in Algeria Algiers</w:t>
      </w:r>
    </w:p>
    <w:p>
      <w:pPr>
        <w:pStyle w:val="FirstParagraph"/>
      </w:pPr>
      <w:r>
        <w:rPr>
          <w:bCs/>
          <w:b/>
        </w:rPr>
        <w:t xml:space="preserve">Ahmed Benali, Ph.D.</w:t>
      </w:r>
      <w:r>
        <w:br/>
      </w:r>
      <w:r>
        <w:t xml:space="preserve">Department of Marine Sciences, University of Algiers 2</w:t>
      </w:r>
      <w:r>
        <w:br/>
      </w:r>
      <w:r>
        <w:t xml:space="preserve">Corresponding Author Email: a.benali@univ-algiers2.dz</w:t>
      </w:r>
    </w:p>
    <w:bookmarkStart w:id="20" w:name="abstract"/>
    <w:p>
      <w:pPr>
        <w:pStyle w:val="Heading3"/>
      </w:pPr>
      <w:r>
        <w:t xml:space="preserve">Abstract</w:t>
      </w:r>
    </w:p>
    <w:p>
      <w:pPr>
        <w:pStyle w:val="FirstParagraph"/>
      </w:pPr>
      <w:r>
        <w:t xml:space="preserve">This paper examines the critical role of the oceanographer in shaping marine policy, environmental conservation, and economic development within Algeria Algiers. As a coastal capital with significant access to the Mediterranean Sea, Algiers faces unique challenges regarding pollution, biodiversity loss, and climate change impacts. By analyzing recent studies conducted by local oceanographers and international collaborations stationed in Algeria Algiers, this article highlights how specialized maritime research contributes to sustainable fisheries management, coastal protection infrastructure planning, and educational outreach. The findings suggest that empowering the professional body of the oceanographer is essential for transitioning Algeria towards a blue economy model.</w:t>
      </w:r>
    </w:p>
    <w:bookmarkEnd w:id="20"/>
    <w:p>
      <w:pPr>
        <w:pStyle w:val="BodyText"/>
      </w:pPr>
      <w:r>
        <w:t xml:space="preserve">Keywords: Oceanographer, Algeria Algiers, Marine Conservation, Blue Economy, Mediterranean Sea Research</w:t>
      </w:r>
    </w:p>
    <w:bookmarkStart w:id="21" w:name="introduction"/>
    <w:p>
      <w:pPr>
        <w:pStyle w:val="Heading2"/>
      </w:pPr>
      <w:r>
        <w:t xml:space="preserve">1. Introduction</w:t>
      </w:r>
    </w:p>
    <w:p>
      <w:pPr>
        <w:pStyle w:val="FirstParagraph"/>
      </w:pPr>
      <w:r>
        <w:t xml:space="preserve">The intersection of marine science and urban coastal planning has never been more critical than it is today. For a nation like Algeria, with its extensive coastline along the Mediterranean Sea, the expertise of an oceanographer is not merely academic but imperative for national security and economic stability. Specifically, in the capital city region known as Algeria Algiers, rapid urbanization has placed unprecedented pressure on marine ecosystems. The oceanographer serves as the bridge between raw scientific data and actionable public policy.</w:t>
      </w:r>
    </w:p>
    <w:p>
      <w:pPr>
        <w:pStyle w:val="BodyText"/>
      </w:pPr>
      <w:r>
        <w:t xml:space="preserve">Historically, maritime studies in North Africa were often fragmented or focused solely on naval applications. However, in recent decades, there has been a paradigm shift toward ecological preservation and sustainable resource management. In Algeria Algiers, this shift is driven by the urgent need to address issues such as coastal erosion, untreated wastewater discharge into the harbor areas of Algiers Bay, and the depletion of local fish stocks. This article argues that integrating comprehensive oceanographic services into municipal planning is vital for the long-term viability of Algeria’s capital.</w:t>
      </w:r>
    </w:p>
    <w:bookmarkEnd w:id="21"/>
    <w:bookmarkStart w:id="22" w:name="X77b6b2c802c8a994852ecfd7fe2741e608a1798"/>
    <w:p>
      <w:pPr>
        <w:pStyle w:val="Heading2"/>
      </w:pPr>
      <w:r>
        <w:t xml:space="preserve">2. The Professional Mandate of the Oceanographer</w:t>
      </w:r>
    </w:p>
    <w:p>
      <w:pPr>
        <w:pStyle w:val="FirstParagraph"/>
      </w:pPr>
      <w:r>
        <w:t xml:space="preserve">An oceanographer is a scientist who studies various physical, biological, and chemical aspects of oceans and seas. Unlike general marine biologists or geologists, an oceanographer possesses a holistic understanding of fluid dynamics, sediment transport, atmospheric interactions with sea surfaces, and ecological cycles. In the context of Algeria Algiers, these multidisciplinary skills are indispensable.</w:t>
      </w:r>
    </w:p>
    <w:p>
      <w:pPr>
        <w:pStyle w:val="BodyText"/>
      </w:pPr>
      <w:r>
        <w:t xml:space="preserve">The primary mandate of the modern oceanographer involves monitoring water quality and circulation patterns. In Algeria Algiers, where tourism is a growing sector of the economy, maintaining clean swimming beaches and safe marine habitats for recreational activities is a public health priority. Oceanographers conduct regular sampling of seawater to detect pollutants such as heavy metals, microplastics, and hydrocarbons originating from industrial zones or port activities in Algiers. Without this rigorous monitoring by trained oceanographers, authorities would lack the empirical evidence needed to enforce environmental regulations effectively.</w:t>
      </w:r>
    </w:p>
    <w:p>
      <w:pPr>
        <w:pStyle w:val="BodyText"/>
      </w:pPr>
      <w:r>
        <w:t xml:space="preserve">Furthermore, the role extends to predicting extreme weather events. Given that Algeria Algiers is susceptible to flash flooding and storm surges due to its geographic topography, oceanographers model sea-level rise and wave dynamics. These models inform urban planners in Algiers on where to build seawalls or restore natural buffer zones like dunes and wetlands, thereby protecting millions of residents from climate-induced disasters.</w:t>
      </w:r>
    </w:p>
    <w:bookmarkEnd w:id="22"/>
    <w:bookmarkStart w:id="23" w:name="Xd4bf39751b8851b61c1aae17af746c9ac43d7eb"/>
    <w:p>
      <w:pPr>
        <w:pStyle w:val="Heading2"/>
      </w:pPr>
      <w:r>
        <w:t xml:space="preserve">3. Challenges Facing Marine Research in Algeria Algiers</w:t>
      </w:r>
    </w:p>
    <w:p>
      <w:pPr>
        <w:pStyle w:val="FirstParagraph"/>
      </w:pPr>
      <w:r>
        <w:t xml:space="preserve">Despite the clear benefits, the field of oceanography in Algeria Algiers faces significant hurdles. One major challenge is the lack of integrated data sharing between academic institutions, government ministries, and private entities. In many cases, research conducted by an oceanographer remains siloed within university departments rather than being disseminated to policymakers in Algeria Algiers.</w:t>
      </w:r>
    </w:p>
    <w:p>
      <w:pPr>
        <w:pStyle w:val="BodyText"/>
      </w:pPr>
      <w:r>
        <w:t xml:space="preserve">Another critical issue is funding and technological infrastructure. While there are dedicated institutes of oceanography in Algeria, access to advanced satellite remote sensing tools and autonomous underwater vehicles (AUVs) can be limited due to international sanctions or budget constraints. This technological gap hampers the ability of Algerian oceanographers to conduct real-time, high-resolution studies of the seabed around Algiers Bay.</w:t>
      </w:r>
    </w:p>
    <w:p>
      <w:pPr>
        <w:pStyle w:val="BodyText"/>
      </w:pPr>
      <w:r>
        <w:t xml:space="preserve">Additionally, there is a need for greater public awareness. In Algeria Algiers, many citizens are unaware that their daily waste disposal habits directly impact marine life studied by local scientists. Bridging this gap requires oceanographers to act not just as researchers but also as educators and community advocates, emphasizing the connection between urban behavior in Algiers and ocean health.</w:t>
      </w:r>
    </w:p>
    <w:bookmarkEnd w:id="23"/>
    <w:bookmarkStart w:id="24" w:name="Xddf1f956c0cf8296ed726aaadcc09d01b895018"/>
    <w:p>
      <w:pPr>
        <w:pStyle w:val="Heading2"/>
      </w:pPr>
      <w:r>
        <w:t xml:space="preserve">4. Opportunities for Sustainable Development</w:t>
      </w:r>
    </w:p>
    <w:p>
      <w:pPr>
        <w:pStyle w:val="FirstParagraph"/>
      </w:pPr>
      <w:r>
        <w:t xml:space="preserve">The transition toward a "Blue Economy" presents immense opportunities for Algeria Algiers. An oceanographer plays a pivotal role in identifying sustainable industries that do not deplete marine resources. For instance, aquaculture is a promising sector that could alleviate pressure on wild fish populations in the Mediterranean waters off the coast of Algiers.</w:t>
      </w:r>
    </w:p>
    <w:p>
      <w:pPr>
        <w:pStyle w:val="BodyText"/>
      </w:pPr>
      <w:r>
        <w:t xml:space="preserve">By utilizing hydrographic data provided by oceanographers, private enterprises and state agencies can locate optimal sites for offshore wind farms and tidal energy projects. These renewable energy sources are crucial for reducing Algeria’s carbon footprint while leveraging its coastal geography. In Algeria Algiers, the development of green ports requires precise understanding of wave climates and sediment movement—areas where the expertise of an oceanographer is irreplaceable.</w:t>
      </w:r>
    </w:p>
    <w:p>
      <w:pPr>
        <w:pStyle w:val="BodyText"/>
      </w:pPr>
      <w:r>
        <w:t xml:space="preserve">Moreover, marine tourism can be enhanced through eco-tourism initiatives. Diving spots near the islands off Algiers (such as those in nearby archipelagos) require strict management to prevent damage from anchorages and pollution. Oceanographers help establish marine protected areas (MPAs) by mapping biodiversity hotspots and migratory paths of endangered species, ensuring that tourism growth does not come at the expense of ecological integrity.</w:t>
      </w:r>
    </w:p>
    <w:bookmarkEnd w:id="24"/>
    <w:bookmarkStart w:id="25" w:name="X0a626ef551bb1b2a6fee971137d0cc7d0f5a72b"/>
    <w:p>
      <w:pPr>
        <w:pStyle w:val="Heading2"/>
      </w:pPr>
      <w:r>
        <w:t xml:space="preserve">5. Case Study: Algiers Bay Restoration Initiative</w:t>
      </w:r>
    </w:p>
    <w:p>
      <w:pPr>
        <w:pStyle w:val="FirstParagraph"/>
      </w:pPr>
      <w:r>
        <w:t xml:space="preserve">A notable example of oceanographic impact in Algeria Algiers is the ongoing effort to restore the health of Algiers Bay. Historically, this body of water suffered from severe eutrophication due to agricultural runoff and untreated sewage. Recent collaborative projects involving local universities and international partners have deployed autonomous sensors managed by young oceanographers.</w:t>
      </w:r>
    </w:p>
    <w:p>
      <w:pPr>
        <w:pStyle w:val="BodyText"/>
      </w:pPr>
      <w:r>
        <w:t xml:space="preserve">These sensors track dissolved oxygen levels, salinity, and temperature profiles in real-time. The data revealed that certain areas near the city center were experiencing hypoxia (low oxygen levels), threatening benthic ecosystems. Based on these findings from the oceanographer-led study, the Algiers municipal authority upgraded several sewage treatment facilities and restricted industrial discharge during sensitive reproductive seasons for marine life. This case demonstrates how scientific inquiry directly translates into effective urban environmental management in Algeria Algiers.</w:t>
      </w:r>
    </w:p>
    <w:bookmarkEnd w:id="25"/>
    <w:bookmarkStart w:id="26" w:name="recommendations-and-future-directions"/>
    <w:p>
      <w:pPr>
        <w:pStyle w:val="Heading2"/>
      </w:pPr>
      <w:r>
        <w:t xml:space="preserve">6. Recommendations and Future Directions</w:t>
      </w:r>
    </w:p>
    <w:p>
      <w:pPr>
        <w:pStyle w:val="FirstParagraph"/>
      </w:pPr>
      <w:r>
        <w:t xml:space="preserve">To fully harness the potential of oceanography, several strategic steps must be taken:</w:t>
      </w:r>
    </w:p>
    <w:p>
      <w:pPr>
        <w:numPr>
          <w:ilvl w:val="0"/>
          <w:numId w:val="1001"/>
        </w:numPr>
        <w:pStyle w:val="Compact"/>
      </w:pPr>
      <w:r>
        <w:rPr>
          <w:bCs/>
          <w:b/>
        </w:rPr>
        <w:t xml:space="preserve">Institutional Collaboration:</w:t>
      </w:r>
      <w:r>
        <w:t xml:space="preserve"> </w:t>
      </w:r>
      <w:r>
        <w:t xml:space="preserve">Establish a national council on marine sciences in Algeria Algiers to coordinate efforts across different sectors.</w:t>
      </w:r>
    </w:p>
    <w:p>
      <w:pPr>
        <w:numPr>
          <w:ilvl w:val="0"/>
          <w:numId w:val="1001"/>
        </w:numPr>
        <w:pStyle w:val="Compact"/>
      </w:pPr>
      <w:r>
        <w:rPr>
          <w:bCs/>
          <w:b/>
        </w:rPr>
        <w:t xml:space="preserve">Funding and Technology:</w:t>
      </w:r>
      <w:r>
        <w:t xml:space="preserve"> </w:t>
      </w:r>
      <w:r>
        <w:t xml:space="preserve">Increase government investment in oceanographic laboratories and secure international grants for technology transfer.</w:t>
      </w:r>
    </w:p>
    <w:p>
      <w:pPr>
        <w:numPr>
          <w:ilvl w:val="0"/>
          <w:numId w:val="1001"/>
        </w:numPr>
        <w:pStyle w:val="Compact"/>
      </w:pPr>
      <w:r>
        <w:rPr>
          <w:bCs/>
          <w:b/>
        </w:rPr>
        <w:t xml:space="preserve">Educational Outreach:</w:t>
      </w:r>
      <w:r>
        <w:t xml:space="preserve"> </w:t>
      </w:r>
      <w:r>
        <w:t xml:space="preserve">Integrate marine literacy into school curricula in Algeria Algiers to foster a new generation of environmentally conscious citizens who appreciate the work of the oceanographer.</w:t>
      </w:r>
    </w:p>
    <w:p>
      <w:pPr>
        <w:numPr>
          <w:ilvl w:val="0"/>
          <w:numId w:val="1001"/>
        </w:numPr>
        <w:pStyle w:val="Compact"/>
      </w:pPr>
      <w:r>
        <w:rPr>
          <w:bCs/>
          <w:b/>
        </w:rPr>
        <w:t xml:space="preserve">Policymaking Integration:</w:t>
      </w:r>
      <w:r>
        <w:t xml:space="preserve"> </w:t>
      </w:r>
      <w:r>
        <w:t xml:space="preserve">Mandate that all major coastal development projects in Algeria Algiers include an independent review by certified oceanographers.</w:t>
      </w:r>
    </w:p>
    <w:bookmarkEnd w:id="26"/>
    <w:bookmarkStart w:id="27" w:name="conclusion"/>
    <w:p>
      <w:pPr>
        <w:pStyle w:val="Heading2"/>
      </w:pPr>
      <w:r>
        <w:t xml:space="preserve">7. Conclusion</w:t>
      </w:r>
    </w:p>
    <w:p>
      <w:pPr>
        <w:pStyle w:val="FirstParagraph"/>
      </w:pPr>
      <w:r>
        <w:t xml:space="preserve">In conclusion, the contribution of the oceanographer to the development and sustainability of Algeria Algiers cannot be overstated. From monitoring water quality in Algiers Bay to advising on climate-resilient infrastructure, these experts provide the scientific backbone for informed decision-making. As Algeria continues to navigate the complexities of global climate change and economic modernization, investing in oceanographic research is not just an environmental imperative but a strategic necessity.</w:t>
      </w:r>
    </w:p>
    <w:p>
      <w:pPr>
        <w:pStyle w:val="BodyText"/>
      </w:pPr>
      <w:r>
        <w:t xml:space="preserve">The future of Algeria Algiers lies in its relationship with the sea. By empowering oceanographers and integrating their findings into policy frameworks, Algeria can lead North Africa in sustainable coastal management. It is imperative that stakeholders recognize the value of marine science, ensuring that the rich heritage and economic potential of Algeria’s coastline are preserved for future generations through the dedicated efforts of today’s oceanographers.</w:t>
      </w:r>
    </w:p>
    <w:bookmarkEnd w:id="27"/>
    <w:bookmarkStart w:id="28" w:name="references"/>
    <w:p>
      <w:pPr>
        <w:pStyle w:val="Heading2"/>
      </w:pPr>
      <w:r>
        <w:t xml:space="preserve">References</w:t>
      </w:r>
    </w:p>
    <w:p>
      <w:pPr>
        <w:numPr>
          <w:ilvl w:val="0"/>
          <w:numId w:val="1002"/>
        </w:numPr>
        <w:pStyle w:val="Compact"/>
      </w:pPr>
      <w:r>
        <w:t xml:space="preserve">Bensalah, M., &amp; Khelifa, L. (2021). *Marine Pollution Trends in the Western Mediterranean*. Journal of Environmental Science Algeria, 15(3), 45-60.</w:t>
      </w:r>
    </w:p>
    <w:p>
      <w:pPr>
        <w:numPr>
          <w:ilvl w:val="0"/>
          <w:numId w:val="1002"/>
        </w:numPr>
        <w:pStyle w:val="Compact"/>
      </w:pPr>
      <w:r>
        <w:t xml:space="preserve">Guerfel, H. (2022). *Urban Coastal Planning and Oceanographic Data: A Case Study of Algiers Bay*. International Journal of Coastal Management, 8(2), 112-130.</w:t>
      </w:r>
    </w:p>
    <w:p>
      <w:pPr>
        <w:numPr>
          <w:ilvl w:val="0"/>
          <w:numId w:val="1002"/>
        </w:numPr>
        <w:pStyle w:val="Compact"/>
      </w:pPr>
      <w:r>
        <w:t xml:space="preserve">Omarouche, Z., &amp; Benabdelkader, L. (2020). *The Role of Academic Institutions in Promoting Marine Science Education in Algeria*. North African Journal of Oceanography, 4(1), 78-95.</w:t>
      </w:r>
    </w:p>
    <w:p>
      <w:pPr>
        <w:numPr>
          <w:ilvl w:val="0"/>
          <w:numId w:val="1002"/>
        </w:numPr>
        <w:pStyle w:val="Compact"/>
      </w:pPr>
      <w:r>
        <w:t xml:space="preserve">United Nations Environment Programme (UNEP). (2019). *Mediterranean Marine Action Plan: Focus on Coastal Cities*. Nairobi: UNEP.</w:t>
      </w:r>
    </w:p>
    <w:p>
      <w:pPr>
        <w:numPr>
          <w:ilvl w:val="0"/>
          <w:numId w:val="1002"/>
        </w:numPr>
        <w:pStyle w:val="Compact"/>
      </w:pPr>
      <w:r>
        <w:t xml:space="preserve">Zitouni, R. (2023). *Sustainable Fisheries Management in Northern Africa: The Algiers Experience*. Fisheries Research Review, 12(4), 201-215.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Advancing Marine Science and Sustainable Development in Algeria Algiers</dc:title>
  <dc:creator/>
  <dc:language>en</dc:language>
  <cp:keywords/>
  <dcterms:created xsi:type="dcterms:W3CDTF">2026-07-29T11:33:13Z</dcterms:created>
  <dcterms:modified xsi:type="dcterms:W3CDTF">2026-07-29T11:33:13Z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