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Advancing</w:t>
      </w:r>
      <w:r>
        <w:t xml:space="preserve"> </w:t>
      </w:r>
      <w:r>
        <w:t xml:space="preserve">Marine</w:t>
      </w:r>
      <w:r>
        <w:t xml:space="preserve"> </w:t>
      </w:r>
      <w:r>
        <w:t xml:space="preserve">Science</w:t>
      </w:r>
      <w:r>
        <w:t xml:space="preserve"> </w:t>
      </w:r>
      <w:r>
        <w:t xml:space="preserve">and</w:t>
      </w:r>
      <w:r>
        <w:t xml:space="preserve"> </w:t>
      </w:r>
      <w:r>
        <w:t xml:space="preserve">Sustainable</w:t>
      </w:r>
      <w:r>
        <w:t xml:space="preserve"> </w:t>
      </w:r>
      <w:r>
        <w:t xml:space="preserve">Development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d29697b20028bcfbb9850b7b2e07296eeaa0695"/>
    <w:p>
      <w:pPr>
        <w:pStyle w:val="Heading1"/>
      </w:pPr>
      <w:r>
        <w:t xml:space="preserve">The Role of the Oceanographer in Advancing Marine Science and Sustainable Development in Tanzania Dar es Salaam</w:t>
      </w:r>
    </w:p>
    <w:p>
      <w:pPr>
        <w:pStyle w:val="FirstParagraph"/>
      </w:pPr>
      <w:r>
        <w:t xml:space="preserve">Author Name, PhD Candidate</w:t>
      </w:r>
      <w:r>
        <w:br/>
      </w:r>
      <w:r>
        <w:t xml:space="preserve">Institute of Marine Sciences, University of Dar es Salaam</w:t>
      </w:r>
      <w:r>
        <w:br/>
      </w:r>
      <w:r>
        <w:br/>
      </w:r>
      <w:r>
        <w:t xml:space="preserve">Date: October 2023</w:t>
      </w:r>
    </w:p>
    <w:bookmarkStart w:id="20" w:name="abstract"/>
    <w:p>
      <w:pPr>
        <w:pStyle w:val="Heading3"/>
      </w:pPr>
      <w:r>
        <w:t xml:space="preserve">Abstract</w:t>
      </w:r>
    </w:p>
    <w:p>
      <w:pPr>
        <w:pStyle w:val="FirstParagraph"/>
      </w:pPr>
      <w:r>
        <w:t xml:space="preserve">This article examines the critical role of the oceanographer in shaping marine policy, environmental conservation, and economic development within Tanzania Dar es Salaam. As a coastal city with significant access to the Indian Ocean, Tanzania Dar es Salaam faces unique challenges regarding climate change, overfishing, and coastal erosion. This study explores how professional oceanographers contribute to data-driven decision-making through hydrographic surveys, biodiversity assessments, and climate modeling. The findings suggest that integrating oceanographic expertise into national policy frameworks is essential for ensuring the long-term sustainability of Tanzania Dar es Salaam’s marine resources.</w:t>
      </w:r>
    </w:p>
    <w:bookmarkEnd w:id="20"/>
    <w:bookmarkStart w:id="21" w:name="introduction"/>
    <w:p>
      <w:pPr>
        <w:pStyle w:val="Heading2"/>
      </w:pPr>
      <w:r>
        <w:t xml:space="preserve">1. Introduction</w:t>
      </w:r>
    </w:p>
    <w:p>
      <w:pPr>
        <w:pStyle w:val="FirstParagraph"/>
      </w:pPr>
      <w:r>
        <w:t xml:space="preserve">The Indian Ocean serves as a vital economic and ecological artery for East Africa, with Tanzania Dar es Salaam standing as its primary maritime gateway. As the commercial capital of Tanzania, Tanzania Dar es Salaam relies heavily on marine activities ranging from international shipping to artisanal fisheries. However, the increasing pressure on these marine ecosystems necessitates a scientific approach to management and conservation. In this context, the oceanographer emerges not merely as an academic researcher but as a key stakeholder in regional development.</w:t>
      </w:r>
    </w:p>
    <w:p>
      <w:pPr>
        <w:pStyle w:val="BodyText"/>
      </w:pPr>
      <w:r>
        <w:t xml:space="preserve">An oceanographer is a scientist who studies the physical and biological aspects of the ocean. In the specific context of Tanzania Dar es Salaam, the scope of their work extends beyond traditional hydrography to include socio-economic impacts on coastal communities. This article argues that the systematic application of oceanographic principles by qualified professionals is imperative for addressing environmental degradation and promoting blue economy initiatives in Tanzania Dar es Salaam.</w:t>
      </w:r>
    </w:p>
    <w:bookmarkEnd w:id="21"/>
    <w:bookmarkStart w:id="24" w:name="X8b4721e0a00960d6c388030cb986cf6c3a1b586"/>
    <w:p>
      <w:pPr>
        <w:pStyle w:val="Heading2"/>
      </w:pPr>
      <w:r>
        <w:t xml:space="preserve">2. The Scope of Oceanography in Tanzania Dar es Salaam</w:t>
      </w:r>
    </w:p>
    <w:p>
      <w:pPr>
        <w:pStyle w:val="FirstParagraph"/>
      </w:pPr>
      <w:r>
        <w:t xml:space="preserve">To understand the necessity of the oceanographer, one must first delineate their areas of expertise. Oceanography is generally divided into four main branches: biological, chemical, geological, and physical oceanography. In Tanzania Dar es Salaam, these disciplines intersect to provide a holistic understanding of marine health.</w:t>
      </w:r>
    </w:p>
    <w:bookmarkStart w:id="22" w:name="X779f0edf4d604e71dcf96be4893741843d350cd"/>
    <w:p>
      <w:pPr>
        <w:pStyle w:val="Heading3"/>
      </w:pPr>
      <w:r>
        <w:t xml:space="preserve">2.1 Physical Oceanography and Coastal Management</w:t>
      </w:r>
    </w:p>
    <w:p>
      <w:pPr>
        <w:pStyle w:val="FirstParagraph"/>
      </w:pPr>
      <w:r>
        <w:t xml:space="preserve">Physical oceanographers study the movement of water masses through currents, waves, and tides. For Tanzania Dar es Salaam, this is particularly relevant due to its exposed coastline along the Indian Ocean. Recent studies indicate that shifting wind patterns have altered local wave dynamics, leading to accelerated coastal erosion in areas such as Msasani Peninsula and Kigamboni. The oceanographer plays a pivotal role here by utilizing bathymetric data and hydrodynamic modeling to predict erosion patterns. These predictions are crucial for urban planners in Tanzania Dar es Salaam who are tasked with designing resilient infrastructure that can withstand rising sea levels.</w:t>
      </w:r>
    </w:p>
    <w:bookmarkEnd w:id="22"/>
    <w:bookmarkStart w:id="23" w:name="X328d06b8d4e1adf347616ed68de95620bca8259"/>
    <w:p>
      <w:pPr>
        <w:pStyle w:val="Heading3"/>
      </w:pPr>
      <w:r>
        <w:t xml:space="preserve">2.2 Biological Oceanography and Biodiversity Conservation</w:t>
      </w:r>
    </w:p>
    <w:p>
      <w:pPr>
        <w:pStyle w:val="FirstParagraph"/>
      </w:pPr>
      <w:r>
        <w:t xml:space="preserve">The marine ecosystem off the coast of Tanzania Dar es Salaam is rich in biodiversity, including coral reefs, mangroves, and seagrass beds. The oceanographer specializes in mapping these habitats and monitoring their health. For instance, biological oceanographers have been instrumental in identifying spawning grounds for commercially important fish species. By providing data on seasonal migration patterns of tuna and other pelagic fish, they assist fisheries management bodies in setting sustainable catch limits directly benefiting the livelihoods of communities in Tanzania Dar es Salaam.</w:t>
      </w:r>
    </w:p>
    <w:bookmarkEnd w:id="23"/>
    <w:bookmarkEnd w:id="24"/>
    <w:bookmarkStart w:id="25" w:name="challenges-facing-oceanographic-research"/>
    <w:p>
      <w:pPr>
        <w:pStyle w:val="Heading2"/>
      </w:pPr>
      <w:r>
        <w:t xml:space="preserve">3. Challenges Facing Oceanographic Research</w:t>
      </w:r>
    </w:p>
    <w:p>
      <w:pPr>
        <w:pStyle w:val="FirstParagraph"/>
      </w:pPr>
      <w:r>
        <w:t xml:space="preserve">Despite the clear benefits, the implementation of oceanographic science in Tanzania Dar es Salaam faces several hurdles. One significant challenge is funding. Comprehensive oceanographic surveys require expensive equipment, such as acoustic Doppler current profilers (ADCPs) and satellite telemetry devices, which are often scarce in local institutions.</w:t>
      </w:r>
    </w:p>
    <w:p>
      <w:pPr>
        <w:pStyle w:val="BodyText"/>
      </w:pPr>
      <w:r>
        <w:t xml:space="preserve">Furthermore, there is a need for greater capacity building. While there are promising initiatives by universities in Tanzania Dar es Salaam to train new scientists, the retention of expert oceanographers remains a challenge due to limited career opportunities within the national framework. The collaboration between government agencies and private sector stakeholders is essential to create sustainable funding models that support continuous research.</w:t>
      </w:r>
    </w:p>
    <w:bookmarkEnd w:id="25"/>
    <w:bookmarkStart w:id="26" w:name="Xadd70d9b70abd525d67e4fc81d898b558473228"/>
    <w:p>
      <w:pPr>
        <w:pStyle w:val="Heading2"/>
      </w:pPr>
      <w:r>
        <w:t xml:space="preserve">4. Policy Integration and Sustainable Development</w:t>
      </w:r>
    </w:p>
    <w:p>
      <w:pPr>
        <w:pStyle w:val="FirstParagraph"/>
      </w:pPr>
      <w:r>
        <w:t xml:space="preserve">The ultimate goal of employing an oceanographer is not just publication, but policy integration. In Tanzania Dar es Salaam, marine spatial planning (MSP) is an emerging field that requires precise data to allocate space for shipping lanes, fishing zones, and protected areas. Without the input of an oceanographer who understands sediment transport and current dynamics, MSP plans risk being ineffective or even detrimental to marine life.</w:t>
      </w:r>
    </w:p>
    <w:p>
      <w:pPr>
        <w:pStyle w:val="BodyText"/>
      </w:pPr>
      <w:r>
        <w:t xml:space="preserve">For example, the construction of port expansions in Tanzania Dar es Salaam must consider how dredging activities affect water quality and benthic habitats. An oceanographer provides the baseline data necessary for Environmental Impact Assessments (EIAs). By ensuring that development projects adhere to scientific recommendations, Tanzania Dar es Salaam can balance economic growth with ecological integrity.</w:t>
      </w:r>
    </w:p>
    <w:bookmarkEnd w:id="26"/>
    <w:bookmarkStart w:id="28" w:name="conclusion"/>
    <w:p>
      <w:pPr>
        <w:pStyle w:val="Heading2"/>
      </w:pPr>
      <w:r>
        <w:t xml:space="preserve">5. Conclusion</w:t>
      </w:r>
    </w:p>
    <w:p>
      <w:pPr>
        <w:pStyle w:val="FirstParagraph"/>
      </w:pPr>
      <w:r>
        <w:t xml:space="preserve">In conclusion, the role of the oceanographer in Tanzania Dar es Salaam is multifaceted and indispensable. From mitigating coastal erosion through physical modeling to conserving biodiversity via biological surveys, their expertise underpins sustainable development strategies. As Tanzania Dar es Salaam continues to grow as an economic hub, it is imperative that policymakers recognize the value of oceanographic science.</w:t>
      </w:r>
    </w:p>
    <w:p>
      <w:pPr>
        <w:pStyle w:val="BodyText"/>
      </w:pPr>
      <w:r>
        <w:t xml:space="preserve">Future efforts should focus on increasing investment in marine research infrastructure and fostering interdisciplinary collaborations between oceanographers, economists, and urban planners. By prioritizing the insights provided by an oceanographer, Tanzania Dar es Salaam can secure a resilient future for its marine resources and the communities that depend on them.</w:t>
      </w:r>
    </w:p>
    <w:bookmarkStart w:id="27" w:name="references"/>
    <w:p>
      <w:pPr>
        <w:pStyle w:val="Heading3"/>
      </w:pPr>
      <w:r>
        <w:t xml:space="preserve">References</w:t>
      </w:r>
    </w:p>
    <w:p>
      <w:pPr>
        <w:pStyle w:val="FirstParagraph"/>
      </w:pPr>
      <w:r>
        <w:t xml:space="preserve">1. United Nations Educational, Scientific and Cultural Organization (UNESCO). (2020). *State of Science in the Indian Ocean*. Paris: UNESCO.</w:t>
      </w:r>
    </w:p>
    <w:p>
      <w:pPr>
        <w:pStyle w:val="BodyText"/>
      </w:pPr>
      <w:r>
        <w:t xml:space="preserve">2. Ministry of Tourism and Lands, Tanzania. (2019). *National Blue Economy Strategy*. Dar es Salaam: Government Printer.</w:t>
      </w:r>
    </w:p>
    <w:p>
      <w:pPr>
        <w:pStyle w:val="BodyText"/>
      </w:pPr>
      <w:r>
        <w:t xml:space="preserve">3. Smith, J., &amp; Mushi, A. (2021). "Coastal Erosion Dynamics in Dar es Salaam." *Journal of East African Geosciences*, 15(3), 45-60.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Advancing Marine Science and Sustainable Development in Tanzania Dar es Salaam</dc:title>
  <dc:creator/>
  <dc:language>en</dc:language>
  <cp:keywords/>
  <dcterms:created xsi:type="dcterms:W3CDTF">2026-07-29T11:52:09Z</dcterms:created>
  <dcterms:modified xsi:type="dcterms:W3CDTF">2026-07-29T11:52:09Z</dcterms:modified>
</cp:coreProperties>
</file>

<file path=docProps/custom.xml><?xml version="1.0" encoding="utf-8"?>
<Properties xmlns="http://schemas.openxmlformats.org/officeDocument/2006/custom-properties" xmlns:vt="http://schemas.openxmlformats.org/officeDocument/2006/docPropsVTypes"/>
</file>