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Paramedic</w:t>
      </w:r>
      <w:r>
        <w:t xml:space="preserve"> </w:t>
      </w:r>
      <w:r>
        <w:t xml:space="preserve">Practice</w:t>
      </w:r>
      <w:r>
        <w:t xml:space="preserve"> </w:t>
      </w:r>
      <w:r>
        <w:t xml:space="preserve">and</w:t>
      </w:r>
      <w:r>
        <w:t xml:space="preserve"> </w:t>
      </w:r>
      <w:r>
        <w:t xml:space="preserve">Emergency</w:t>
      </w:r>
      <w:r>
        <w:t xml:space="preserve"> </w:t>
      </w:r>
      <w:r>
        <w:t xml:space="preserve">Medical</w:t>
      </w:r>
      <w:r>
        <w:t xml:space="preserve"> </w:t>
      </w:r>
      <w:r>
        <w:t xml:space="preserve">Services</w:t>
      </w:r>
      <w:r>
        <w:t xml:space="preserve"> </w:t>
      </w:r>
      <w:r>
        <w:t xml:space="preserve">in</w:t>
      </w:r>
      <w:r>
        <w:t xml:space="preserve"> </w:t>
      </w:r>
      <w:r>
        <w:t xml:space="preserve">DR</w:t>
      </w:r>
      <w:r>
        <w:t xml:space="preserve"> </w:t>
      </w:r>
      <w:r>
        <w:t xml:space="preserve">Congo</w:t>
      </w:r>
      <w:r>
        <w:t xml:space="preserve"> </w:t>
      </w:r>
      <w:r>
        <w:t xml:space="preserve">Kinshasa</w:t>
      </w:r>
    </w:p>
    <w:bookmarkStart w:id="26" w:name="Xddfaf385d43f7fb0593fd9dc36c39e3f953a35f"/>
    <w:p>
      <w:pPr>
        <w:pStyle w:val="Heading1"/>
      </w:pPr>
      <w:r>
        <w:t xml:space="preserve">Analytical Framework for Prehospital Emergency Care Modernization in DR Congo Kinshasa</w:t>
      </w:r>
    </w:p>
    <w:p>
      <w:pPr>
        <w:pStyle w:val="FirstParagraph"/>
      </w:pPr>
      <w:r>
        <w:t xml:space="preserve">Prepared as an Academic Journal Article Focusing on Paramedic Workforce Development and Systemic Integration</w:t>
      </w:r>
      <w:r>
        <w:br/>
      </w:r>
      <w:r>
        <w:t xml:space="preserve">Date: October 2024 | Peer-Review Status: Submitted for Editorial Assessment</w:t>
      </w:r>
    </w:p>
    <w:bookmarkStart w:id="20" w:name="abstract"/>
    <w:p>
      <w:pPr>
        <w:pStyle w:val="Heading2"/>
      </w:pPr>
      <w:r>
        <w:t xml:space="preserve">Abstract</w:t>
      </w:r>
    </w:p>
    <w:p>
      <w:pPr>
        <w:pStyle w:val="FirstParagraph"/>
      </w:pPr>
      <w:r>
        <w:t xml:space="preserve">The institutionalization of prehospital emergency care remains a critical determinant of public health outcomes in rapidly urbanizing regions across sub-Saharan Africa. This Academic Journal Article examines the structural, educational, and operational dimensions shaping paramedic practice within DR Congo Kinshasa. Despite escalating demands for acute trauma response, obstetric emergencies, and epidemic containment protocols, formalized prehospital services in Kinshasa operate within a fragmented regulatory environment characterized by inconsistent training standards and logistical constraints. Through a synthesis of contemporary health policy literature, institutional audits, and regional emergency medical frameworks, this analysis identifies systemic bottlenecks that impede workforce scalability and clinical efficacy. The article further proposes evidence-based strategies for curriculum standardization, intersectoral funding mechanisms, and regulatory harmonization tailored to the socio-geographic realities of DR Congo Kinshasa. By positioning paramedic education as a cornerstone of national health resilience, this paper contributes to ongoing scholarly discourse on emergency medical service modernization in Central African urban centers.</w:t>
      </w:r>
    </w:p>
    <w:bookmarkEnd w:id="20"/>
    <w:bookmarkStart w:id="21" w:name="introduction"/>
    <w:p>
      <w:pPr>
        <w:pStyle w:val="Heading2"/>
      </w:pPr>
      <w:r>
        <w:t xml:space="preserve">Introduction</w:t>
      </w:r>
    </w:p>
    <w:p>
      <w:pPr>
        <w:pStyle w:val="FirstParagraph"/>
      </w:pPr>
      <w:r>
        <w:t xml:space="preserve">The professionalization of prehospital emergency care represents a pivotal advancement in equitable healthcare delivery, particularly within metropolitan regions experiencing rapid demographic expansion and infrastructural transformation. As an Academic Journal Article addressing this critical gap in global health literature, this paper systematically evaluates the current paradigm of emergency response within Kinshasa’s municipal and provincial healthcare networks. The primary objective is to identify structural deficiencies affecting paramedic deployment while proposing sustainable educational and policy interventions aligned with regional epidemiological profiles. Emergency medical systems grounded in certified Paramedic training have been extensively documented as essential mechanisms for reducing preventable mortality following motor vehicle collisions, intercommunal violence, obstetric complications, and infectious disease surges. However, the operationalization of such frameworks in DR Congo Kinshasa remains constrained by historical institutional fragmentation, uneven clinical training distribution, and ambiguous legal scopes of practice. By contextualizing prehospital care within broader public health priorities and emphasizing the strategic integration of paramedic practitioners into national emergency response architectures, this analysis aims to inform policymakers, academic institutions, and international development stakeholders committed to strengthening healthcare infrastructure across Central Africa.</w:t>
      </w:r>
    </w:p>
    <w:bookmarkEnd w:id="21"/>
    <w:bookmarkStart w:id="23" w:name="historical-context"/>
    <w:bookmarkStart w:id="22" w:name="X2d331c9359c7cee4c1d304bc0e094b70d2651bd"/>
    <w:p>
      <w:pPr>
        <w:pStyle w:val="Heading2"/>
      </w:pPr>
      <w:r>
        <w:t xml:space="preserve">Historical Trajectories and Institutional Evolution</w:t>
      </w:r>
    </w:p>
    <w:p>
      <w:pPr>
        <w:pStyle w:val="FirstParagraph"/>
      </w:pPr>
      <w:r>
        <w:t xml:space="preserve">The development of emergency medical services in DR Congo Kinshasa has been characterized by incremental reforms influenced by colonial administrative legacies, post-independence institutional realignments, and contemporary public health initiatives. Historically, prehospital care delivery relied upon decentralized ambulance networks managed by municipal authorities, faith-based hospitals rather than a unified national EMS framework. The conceptualization of a standardized Paramedic profession emerged gradually through collaborations between Congolese medical universities and international humanitarian organizations seeking to enhance trauma response capacities amid escalating urban morbidity rates. Despite these foundational efforts, the absence of centralized accreditation mechanisms has resulted in divergent training methodologies across different educational institutions operating within DR Congo Kinshasa. Within the broader scholarly discourse on African healthcare modernization, Paramedic practice is increasingly positioned as a transitional bridge between traditional emergency response and formalized tertiary care delivery. However, institutional discontinuities continue to impede systematic workforce planning and clinical standardization. Addressing these historical complexities requires a comprehensive evaluation of existing regulatory frameworks, particularly concerning the legal recognition of prehospital clinicians and their operational authority under national health legislation.</w:t>
      </w:r>
    </w:p>
    <w:bookmarkEnd w:id="22"/>
    <w:bookmarkEnd w:id="23"/>
    <w:bookmarkStart w:id="25" w:name="training-certification"/>
    <w:bookmarkStart w:id="24" w:name="X0148db7fd4665393f5e4363d99b63add1cb0c6a"/>
    <w:p>
      <w:pPr>
        <w:pStyle w:val="Heading2"/>
      </w:pPr>
      <w:r>
        <w:t xml:space="preserve">Training Standards, Certification Pathways, and Clinical Scope</w:t>
      </w:r>
    </w:p>
    <w:p>
      <w:pPr>
        <w:pStyle w:val="FirstParagraph"/>
      </w:pPr>
      <w:r>
        <w:t xml:space="preserve">The</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Paramedic Practice and Emergency Medical Services in DR Congo Kinshasa</dc:title>
  <dc:creator/>
  <dc:language>en</dc:language>
  <cp:keywords/>
  <dcterms:created xsi:type="dcterms:W3CDTF">2026-07-29T09:31:56Z</dcterms:created>
  <dcterms:modified xsi:type="dcterms:W3CDTF">2026-07-29T09:31:56Z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