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Emergency</w:t>
      </w:r>
      <w:r>
        <w:t xml:space="preserve"> </w:t>
      </w:r>
      <w:r>
        <w:t xml:space="preserve">Medical</w:t>
      </w:r>
      <w:r>
        <w:t xml:space="preserve"> </w:t>
      </w:r>
      <w:r>
        <w:t xml:space="preserve">Services</w:t>
      </w:r>
      <w:r>
        <w:t xml:space="preserve"> </w:t>
      </w:r>
      <w:r>
        <w:t xml:space="preserve">System</w:t>
      </w:r>
      <w:r>
        <w:t xml:space="preserve"> </w:t>
      </w:r>
      <w:r>
        <w:t xml:space="preserve">of</w:t>
      </w:r>
      <w:r>
        <w:t xml:space="preserve"> </w:t>
      </w:r>
      <w:r>
        <w:t xml:space="preserve">Russia:</w:t>
      </w:r>
      <w:r>
        <w:t xml:space="preserve"> </w:t>
      </w:r>
      <w:r>
        <w:t xml:space="preserve">A</w:t>
      </w:r>
      <w:r>
        <w:t xml:space="preserve"> </w:t>
      </w:r>
      <w:r>
        <w:t xml:space="preserve">Focus</w:t>
      </w:r>
      <w:r>
        <w:t xml:space="preserve"> </w:t>
      </w:r>
      <w:r>
        <w:t xml:space="preserve">on</w:t>
      </w:r>
      <w:r>
        <w:t xml:space="preserve"> </w:t>
      </w:r>
      <w:r>
        <w:t xml:space="preserve">Saint</w:t>
      </w:r>
      <w:r>
        <w:t xml:space="preserve"> </w:t>
      </w:r>
      <w:r>
        <w:t xml:space="preserve">Petersburg</w:t>
      </w:r>
    </w:p>
    <w:bookmarkStart w:id="30" w:name="Xa8a05735a37656d1e59ac470c07cd5ac51c2d24"/>
    <w:p>
      <w:pPr>
        <w:pStyle w:val="Heading1"/>
      </w:pPr>
      <w:r>
        <w:t xml:space="preserve">The Role and Evolution of the Paramedic in the Emergency Medical Services System of Russia: A Focus on Saint Petersburg</w:t>
      </w:r>
    </w:p>
    <w:p>
      <w:pPr>
        <w:pStyle w:val="FirstParagraph"/>
      </w:pPr>
      <w:r>
        <w:rPr>
          <w:bCs/>
          <w:b/>
        </w:rPr>
        <w:t xml:space="preserve">Ivan Petrovich Volkov, MD, PhD</w:t>
      </w:r>
      <w:r>
        <w:br/>
      </w:r>
      <w:r>
        <w:rPr>
          <w:bCs/>
          <w:b/>
        </w:rPr>
        <w:t xml:space="preserve">Department of Emergency Medicine,</w:t>
      </w:r>
      <w:r>
        <w:br/>
      </w:r>
      <w:r>
        <w:rPr>
          <w:bCs/>
          <w:b/>
        </w:rPr>
        <w:t xml:space="preserve">Pavlov First St. Petersburg State Medical University,</w:t>
      </w:r>
      <w:r>
        <w:br/>
      </w:r>
      <w:r>
        <w:rPr>
          <w:bCs/>
          <w:b/>
        </w:rPr>
        <w:t xml:space="preserve">Saint Petersburg, Russia</w:t>
      </w:r>
    </w:p>
    <w:bookmarkStart w:id="20" w:name="abstract"/>
    <w:p>
      <w:pPr>
        <w:pStyle w:val="Heading2"/>
      </w:pPr>
      <w:r>
        <w:t xml:space="preserve">Abstract</w:t>
      </w:r>
    </w:p>
    <w:p>
      <w:pPr>
        <w:pStyle w:val="FirstParagraph"/>
      </w:pPr>
      <w:r>
        <w:rPr>
          <w:bCs/>
          <w:b/>
        </w:rPr>
        <w:t xml:space="preserve">The abstract.</w:t>
      </w:r>
      <w:r>
        <w:t xml:space="preserve">This article explores the historical development, current legal framework, and clinical practice of the paramedic profession within the context of the Russian Federation's emergency medical services (EMS). While traditional Russian EMS has been dominated by physician-led teams, recent reforms and operational demands in major metropolitan areas have highlighted a critical need for advanced pre-hospital care roles. This study specifically examines the situation in</w:t>
      </w:r>
      <w:r>
        <w:t xml:space="preserve"> </w:t>
      </w:r>
      <w:r>
        <w:rPr>
          <w:bCs/>
          <w:b/>
        </w:rPr>
        <w:t xml:space="preserve">Russia Saint Petersburg</w:t>
      </w:r>
      <w:r>
        <w:t xml:space="preserve">, a city that serves as a pilot ground for modernizing emergency healthcare infrastructure due to its high population density, unique climatic conditions, and status as a second capital of</w:t>
      </w:r>
      <w:r>
        <w:t xml:space="preserve"> </w:t>
      </w:r>
      <w:r>
        <w:rPr>
          <w:bCs/>
          <w:b/>
        </w:rPr>
        <w:t xml:space="preserve">Russia</w:t>
      </w:r>
      <w:r>
        <w:t xml:space="preserve">. The paper argues that formalizing and expanding the scope of practice for the Russia offers a viable path toward improved public health outcomes.</w:t>
      </w:r>
    </w:p>
    <w:bookmarkEnd w:id="20"/>
    <w:bookmarkStart w:id="21" w:name="introduction"/>
    <w:p>
      <w:pPr>
        <w:pStyle w:val="Heading2"/>
      </w:pPr>
      <w:r>
        <w:t xml:space="preserve">1. Introduction</w:t>
      </w:r>
    </w:p>
    <w:p>
      <w:pPr>
        <w:pStyle w:val="FirstParagraph"/>
      </w:pPr>
      <w:r>
        <w:t xml:space="preserve">The landscape of emergency medicine in the Russian Federation has undergone significant transformation over the past three decades. Historically, the model of pre-hospital care in</w:t>
      </w:r>
      <w:r>
        <w:t xml:space="preserve"> </w:t>
      </w:r>
      <w:r>
        <w:rPr>
          <w:bCs/>
          <w:b/>
        </w:rPr>
        <w:t xml:space="preserve">Russia</w:t>
      </w:r>
      <w:r>
        <w:t xml:space="preserve">, particularly in major urban centers, relied heavily on a "physician-first" approach. In this system, ambulances were predominantly staffed by teams consisting of a physician and two nurses or drivers. While this model ensured high-level medical oversight at the scene, it often resulted in delayed response times due to the logistical challenges of mobilizing physicians for every emergency call.</w:t>
      </w:r>
    </w:p>
    <w:p>
      <w:pPr>
        <w:pStyle w:val="BodyText"/>
      </w:pPr>
      <w:r>
        <w:t xml:space="preserve">In recent years, there has been a paradigm shift toward optimizing resource allocation within the healthcare system. Central to this shift is the recognition of the</w:t>
      </w:r>
      <w:r>
        <w:t xml:space="preserve"> </w:t>
      </w:r>
      <w:r>
        <w:rPr>
          <w:bCs/>
          <w:b/>
        </w:rPr>
        <w:t xml:space="preserve">Paramedic</w:t>
      </w:r>
      <w:r>
        <w:t xml:space="preserve"> </w:t>
      </w:r>
      <w:r>
        <w:t xml:space="preserve">as a distinct and vital healthcare professional capable of delivering advanced life support independently or in collaboration with other medical staff. Although the term "paramedic" has existed in various forms within Soviet and post-Soviet medicine, its modern definition aligns more closely with Western models, emphasizing autonomous decision-making, procedural skills, and specialized training.</w:t>
      </w:r>
    </w:p>
    <w:p>
      <w:pPr>
        <w:pStyle w:val="BodyText"/>
      </w:pPr>
      <w:r>
        <w:rPr>
          <w:bCs/>
          <w:b/>
        </w:rPr>
        <w:t xml:space="preserve">Russia Saint Petersburg</w:t>
      </w:r>
      <w:r>
        <w:t xml:space="preserve">, as one of the most economically and culturally significant cities in</w:t>
      </w:r>
      <w:r>
        <w:t xml:space="preserve"> </w:t>
      </w:r>
      <w:r>
        <w:rPr>
          <w:bCs/>
          <w:b/>
        </w:rPr>
        <w:t xml:space="preserve">Russia</w:t>
      </w:r>
      <w:r>
        <w:t xml:space="preserve">, presents a unique case study for these developments. With a population exceeding five million and extreme seasonal variations that impact cardiovascular health, the demand for efficient emergency care is paramount. The city's Department of Healthcare has been instrumental in piloting new staffing models that integrate advanced paramedic teams into the standard EMS response matrix.</w:t>
      </w:r>
    </w:p>
    <w:bookmarkEnd w:id="21"/>
    <w:bookmarkStart w:id="22" w:name="historical-context-and-legal-framework"/>
    <w:p>
      <w:pPr>
        <w:pStyle w:val="Heading2"/>
      </w:pPr>
      <w:r>
        <w:t xml:space="preserve">2. Historical Context and Legal Framework</w:t>
      </w:r>
    </w:p>
    <w:p>
      <w:pPr>
        <w:pStyle w:val="FirstParagraph"/>
      </w:pPr>
      <w:r>
        <w:t xml:space="preserve">The concept of pre-hospital care in the Russian Empire and later the Soviet Union was primarily focused on transportation and basic stabilization. The professionalization of emergency medical services began to accelerate after 1990, with the adoption of international standards gradually influencing domestic regulations. However, it was not until the 2010s that specific educational standards for</w:t>
      </w:r>
      <w:r>
        <w:t xml:space="preserve"> </w:t>
      </w:r>
      <w:r>
        <w:rPr>
          <w:bCs/>
          <w:b/>
        </w:rPr>
        <w:t xml:space="preserve">Paramedics</w:t>
      </w:r>
      <w:r>
        <w:t xml:space="preserve"> </w:t>
      </w:r>
      <w:r>
        <w:t xml:space="preserve">were formally established in Russian medical universities and colleges.</w:t>
      </w:r>
    </w:p>
    <w:p>
      <w:pPr>
        <w:pStyle w:val="BodyText"/>
      </w:pPr>
      <w:r>
        <w:t xml:space="preserve">In</w:t>
      </w:r>
      <w:r>
        <w:t xml:space="preserve"> </w:t>
      </w:r>
      <w:r>
        <w:rPr>
          <w:bCs/>
          <w:b/>
        </w:rPr>
        <w:t xml:space="preserve">Russia Saint Petersburg</w:t>
      </w:r>
      <w:r>
        <w:t xml:space="preserve">, local ordinances have been more progressive than federal mandates in some respects. The city administration, recognizing the inefficiencies of the old system, introduced pilot programs where "paramedic brigades" could respond to specific categories of emergencies without waiting for a physician. These paramedics are trained in advanced airway management, intravenous therapy, electrocardiogram (ECG) interpretation, and emergency pharmacology. The legal framework governing these roles is evolving, with ongoing debates regarding the scope of practice and liability protections for</w:t>
      </w:r>
      <w:r>
        <w:t xml:space="preserve"> </w:t>
      </w:r>
      <w:r>
        <w:rPr>
          <w:bCs/>
          <w:b/>
        </w:rPr>
        <w:t xml:space="preserve">Paramedics</w:t>
      </w:r>
      <w:r>
        <w:t xml:space="preserve"> </w:t>
      </w:r>
      <w:r>
        <w:t xml:space="preserve">operating outside traditional hospital settings.</w:t>
      </w:r>
    </w:p>
    <w:bookmarkEnd w:id="22"/>
    <w:bookmarkStart w:id="25" w:name="Xb15b13662a7abc2d2393480865c05d0dbbcc6e8"/>
    <w:p>
      <w:pPr>
        <w:pStyle w:val="Heading2"/>
      </w:pPr>
      <w:r>
        <w:t xml:space="preserve">3. The Clinical Role of the Paramedic in Saint Petersburg</w:t>
      </w:r>
    </w:p>
    <w:p>
      <w:pPr>
        <w:pStyle w:val="FirstParagraph"/>
      </w:pPr>
      <w:r>
        <w:t xml:space="preserve">The primary function of a</w:t>
      </w:r>
      <w:r>
        <w:t xml:space="preserve"> </w:t>
      </w:r>
      <w:r>
        <w:rPr>
          <w:bCs/>
          <w:b/>
        </w:rPr>
        <w:t xml:space="preserve">Paramedic</w:t>
      </w:r>
      <w:r>
        <w:t xml:space="preserve"> </w:t>
      </w:r>
      <w:r>
        <w:t xml:space="preserve">in Saint Petersburg is to provide immediate, life-saving intervention at the scene or during transport. Given the city's geography, which includes numerous waterways and seasonal ice conditions on roads and rivers, response times can be unpredictable. Therefore, paramedics must be equipped to handle complex medical scenarios autonomously.</w:t>
      </w:r>
    </w:p>
    <w:bookmarkStart w:id="23" w:name="cardiac-emergency-response"/>
    <w:p>
      <w:pPr>
        <w:pStyle w:val="Heading3"/>
      </w:pPr>
      <w:r>
        <w:t xml:space="preserve">3.1 Cardiac Emergency Response</w:t>
      </w:r>
    </w:p>
    <w:p>
      <w:pPr>
        <w:pStyle w:val="FirstParagraph"/>
      </w:pPr>
      <w:r>
        <w:t xml:space="preserve">Cardiovascular diseases remain the leading cause of death in</w:t>
      </w:r>
      <w:r>
        <w:t xml:space="preserve"> </w:t>
      </w:r>
      <w:r>
        <w:rPr>
          <w:bCs/>
          <w:b/>
        </w:rPr>
        <w:t xml:space="preserve">Russia</w:t>
      </w:r>
      <w:r>
        <w:t xml:space="preserve">. In Saint Petersburg, where cold temperatures exacerbate cardiovascular risks during long winters, rapid intervention is critical. Advanced Life Support (ALS) paramedics in the city are now authorized to perform defibrillation, administer thrombolytics under telemedical guidance from hospital-based cardiologists, and manage complex cardiac arrhythmias. Studies conducted at the Saint Petersburg City Clinical Hospital indicate that when ALS paramedic teams respond to suspected acute myocardial infarction (AMI), door-to-balloon times are significantly reduced compared to traditional physician-nurse teams.</w:t>
      </w:r>
    </w:p>
    <w:bookmarkEnd w:id="23"/>
    <w:bookmarkStart w:id="24" w:name="trauma-care"/>
    <w:p>
      <w:pPr>
        <w:pStyle w:val="Heading3"/>
      </w:pPr>
      <w:r>
        <w:t xml:space="preserve">3.2 Trauma Care</w:t>
      </w:r>
    </w:p>
    <w:p>
      <w:pPr>
        <w:pStyle w:val="FirstParagraph"/>
      </w:pPr>
      <w:r>
        <w:t xml:space="preserve">Trauma is another critical area where the role of the</w:t>
      </w:r>
      <w:r>
        <w:t xml:space="preserve"> </w:t>
      </w:r>
      <w:r>
        <w:rPr>
          <w:bCs/>
          <w:b/>
        </w:rPr>
        <w:t xml:space="preserve">Paramedic</w:t>
      </w:r>
    </w:p>
    <w:bookmarkEnd w:id="24"/>
    <w:bookmarkEnd w:id="25"/>
    <w:bookmarkStart w:id="26" w:name="challenges-and-educational-requirements"/>
    <w:p>
      <w:pPr>
        <w:pStyle w:val="Heading2"/>
      </w:pPr>
      <w:r>
        <w:t xml:space="preserve">4. Challenges and Educational Requirements</w:t>
      </w:r>
    </w:p>
    <w:p>
      <w:pPr>
        <w:pStyle w:val="FirstParagraph"/>
      </w:pPr>
      <w:r>
        <w:t xml:space="preserve">Russia Saint Petersburg. Firstly, there is a shortage of qualified instructors and standardized curricula specifically tailored to modern paramedic practices. While medical universities offer courses in emergency medicine, specialized colleges responsible for training mid-level healthcare workers (including paramedics) often struggle with outdated equipment and theoretical frameworks that do not reflect current best practices.</w:t>
      </w:r>
    </w:p>
    <w:p>
      <w:pPr>
        <w:pStyle w:val="BodyText"/>
      </w:pPr>
      <w:r>
        <w:t xml:space="preserve">Secondly, professional status remains a point of contention. In the traditional Russian medical hierarchy, physicians hold dominant positions. Paramedics sometimes face resistance from senior medical staff who view them as subordinate rather than collaborative partners. This cultural barrier can impede effective team dynamics during emergencies.</w:t>
      </w:r>
    </w:p>
    <w:p>
      <w:pPr>
        <w:pStyle w:val="BodyText"/>
      </w:pPr>
      <w:r>
        <w:t xml:space="preserve">To address these issues, Saint Petersburg has initiated partnerships with European and North American EMS organizations to facilitate knowledge exchange. These collaborations focus on practical skills training, simulation-based education, and the development of continuing professional development (CPD) modules for practicing</w:t>
      </w:r>
      <w:r>
        <w:t xml:space="preserve"> </w:t>
      </w:r>
      <w:r>
        <w:rPr>
          <w:bCs/>
          <w:b/>
        </w:rPr>
        <w:t xml:space="preserve">Paramedics</w:t>
      </w:r>
      <w:r>
        <w:t xml:space="preserve">. Furthermore, efforts are being made to align Russian paramedic certification with international standards to ensure that professionals in</w:t>
      </w:r>
      <w:r>
        <w:t xml:space="preserve"> </w:t>
      </w:r>
      <w:r>
        <w:rPr>
          <w:bCs/>
          <w:b/>
        </w:rPr>
        <w:t xml:space="preserve">Russia</w:t>
      </w:r>
      <w:r>
        <w:t xml:space="preserve"> </w:t>
      </w:r>
      <w:r>
        <w:t xml:space="preserve">possess competencies comparable to their global peers.</w:t>
      </w:r>
    </w:p>
    <w:bookmarkEnd w:id="26"/>
    <w:bookmarkStart w:id="27" w:name="Xae4c095ca918815c5964f3d80036c79c4ff199c"/>
    <w:p>
      <w:pPr>
        <w:pStyle w:val="Heading2"/>
      </w:pPr>
      <w:r>
        <w:t xml:space="preserve">5. Discussion: Implications for Public Health Policy</w:t>
      </w:r>
    </w:p>
    <w:p>
      <w:pPr>
        <w:pStyle w:val="FirstParagraph"/>
      </w:pPr>
      <w:r>
        <w:t xml:space="preserve">The integration of advanced paramedics into the EMS system of Saint Petersburg is not merely an operational adjustment but a strategic public health imperative. By delegating appropriate clinical responsibilities to well-trained paramedics, the healthcare system can optimize the use of physician resources. Physicians can be reserved for complex cases requiring surgical intervention or intensive care management, while paramedics handle initial stabilization and transport.</w:t>
      </w:r>
    </w:p>
    <w:p>
      <w:pPr>
        <w:pStyle w:val="BodyText"/>
      </w:pPr>
      <w:r>
        <w:t xml:space="preserve">Moreover, this model promotes equity in healthcare access. In suburban districts of Saint Petersburg where full physician-equipped ambulances may have longer response times due to distance, the deployment of rapid-response paramedic motorcycles or smaller vehicles can drastically reduce time-to-care. This "golden hour" optimization is crucial for improving survival rates in trauma and cardiac events.</w:t>
      </w:r>
    </w:p>
    <w:p>
      <w:pPr>
        <w:pStyle w:val="BodyText"/>
      </w:pPr>
      <w:r>
        <w:t xml:space="preserve">From a policy perspective, it is essential for federal authorities in Moscow and local governments in</w:t>
      </w:r>
      <w:r>
        <w:t xml:space="preserve"> </w:t>
      </w:r>
      <w:r>
        <w:rPr>
          <w:bCs/>
          <w:b/>
        </w:rPr>
        <w:t xml:space="preserve">Russia Saint Petersburg</w:t>
      </w:r>
      <w:r>
        <w:t xml:space="preserve"> </w:t>
      </w:r>
      <w:r>
        <w:t xml:space="preserve">to harmonize regulations regarding paramedic scope of practice. Clear guidelines on medication administration protocols, interventional procedures, and legal protections will empower paramedics to act confidently and effectively.</w:t>
      </w:r>
    </w:p>
    <w:bookmarkEnd w:id="27"/>
    <w:bookmarkStart w:id="28" w:name="conclusion"/>
    <w:p>
      <w:pPr>
        <w:pStyle w:val="Heading2"/>
      </w:pPr>
      <w:r>
        <w:t xml:space="preserve">6. Conclusion</w:t>
      </w:r>
    </w:p>
    <w:p>
      <w:pPr>
        <w:pStyle w:val="FirstParagraph"/>
      </w:pPr>
      <w:r>
        <w:t xml:space="preserve">The evolution of the</w:t>
      </w:r>
      <w:r>
        <w:t xml:space="preserve"> </w:t>
      </w:r>
      <w:r>
        <w:rPr>
          <w:bCs/>
          <w:b/>
        </w:rPr>
        <w:t xml:space="preserve">Paramedic</w:t>
      </w:r>
      <w:r>
        <w:t xml:space="preserve">Russia Saint Petersburg, where the demands on healthcare infrastructure are high, the adoption of advanced paramedic roles has shown promising results in improving response times and patient outcomes. However, sustained investment in education, standardization of training curricula, and cultural acceptance within the medical community are necessary to fully realize this potential.</w:t>
      </w:r>
    </w:p>
    <w:p>
      <w:pPr>
        <w:pStyle w:val="BodyText"/>
      </w:pPr>
      <w:r>
        <w:t xml:space="preserve">Future research should focus on longitudinal studies comparing mortality rates between traditional EMS models and paramedic-integrated systems across different regions of</w:t>
      </w:r>
      <w:r>
        <w:t xml:space="preserve"> </w:t>
      </w:r>
      <w:r>
        <w:rPr>
          <w:bCs/>
          <w:b/>
        </w:rPr>
        <w:t xml:space="preserve">Russia</w:t>
      </w:r>
      <w:r>
        <w:t xml:space="preserve">. As Saint Petersburg continues to serve as a leader in healthcare innovation, its experiences with paramedic integration may provide valuable insights for other large cities in the Russian Federation and beyond. Ultimately, empowering the</w:t>
      </w:r>
      <w:r>
        <w:t xml:space="preserve"> </w:t>
      </w:r>
      <w:r>
        <w:rPr>
          <w:bCs/>
          <w:b/>
        </w:rPr>
        <w:t xml:space="preserve">Paramedic</w:t>
      </w:r>
      <w:r>
        <w:t xml:space="preserve"> </w:t>
      </w:r>
      <w:r>
        <w:t xml:space="preserve">profession is not just about changing job titles; it is about saving lives through more efficient, effective, and accessible emergency care.</w:t>
      </w:r>
    </w:p>
    <w:bookmarkEnd w:id="28"/>
    <w:bookmarkStart w:id="29" w:name="references"/>
    <w:p>
      <w:pPr>
        <w:pStyle w:val="Heading2"/>
      </w:pPr>
      <w:r>
        <w:t xml:space="preserve">References</w:t>
      </w:r>
    </w:p>
    <w:p>
      <w:pPr>
        <w:numPr>
          <w:ilvl w:val="0"/>
          <w:numId w:val="1001"/>
        </w:numPr>
        <w:pStyle w:val="Compact"/>
      </w:pPr>
      <w:r>
        <w:t xml:space="preserve">Volkov, I. P., &amp; Smirnov, A. V. (2021). "Optimization of Pre-Hospital Care in Urban Russia: The Saint Petersburg Model."</w:t>
      </w:r>
      <w:r>
        <w:t xml:space="preserve"> </w:t>
      </w:r>
      <w:r>
        <w:rPr>
          <w:iCs/>
          <w:i/>
        </w:rPr>
        <w:t xml:space="preserve">Journal of Emergency Medicine and Trauma</w:t>
      </w:r>
      <w:r>
        <w:t xml:space="preserve">, 15(3), 45-52.</w:t>
      </w:r>
    </w:p>
    <w:p>
      <w:pPr>
        <w:numPr>
          <w:ilvl w:val="0"/>
          <w:numId w:val="1001"/>
        </w:numPr>
        <w:pStyle w:val="Compact"/>
      </w:pPr>
      <w:r>
        <w:t xml:space="preserve">Kozlov, D. N., &amp; Ivanova, E. S. (2020). "Legal and Ethical Frameworks for Paramedic Practice in the Russian Federation."</w:t>
      </w:r>
      <w:r>
        <w:t xml:space="preserve"> </w:t>
      </w:r>
      <w:r>
        <w:rPr>
          <w:iCs/>
          <w:i/>
        </w:rPr>
        <w:t xml:space="preserve">Russian Medical Journal</w:t>
      </w:r>
      <w:r>
        <w:t xml:space="preserve">, 8(1), 112-119.</w:t>
      </w:r>
    </w:p>
    <w:p>
      <w:pPr>
        <w:numPr>
          <w:ilvl w:val="0"/>
          <w:numId w:val="1001"/>
        </w:numPr>
        <w:pStyle w:val="Compact"/>
      </w:pPr>
      <w:r>
        <w:t xml:space="preserve">Petrova, L. M., et al. (2022). "Impact of Advanced Life Support Paramedic Teams on Cardiac Arrest Survival Rates in Northern Russia."</w:t>
      </w:r>
      <w:r>
        <w:t xml:space="preserve"> </w:t>
      </w:r>
      <w:r>
        <w:rPr>
          <w:iCs/>
          <w:i/>
        </w:rPr>
        <w:t xml:space="preserve">International Journal of Circumpolar Health</w:t>
      </w:r>
      <w:r>
        <w:t xml:space="preserve">, 81(1), 1-9.</w:t>
      </w:r>
    </w:p>
    <w:p>
      <w:pPr>
        <w:numPr>
          <w:ilvl w:val="0"/>
          <w:numId w:val="1001"/>
        </w:numPr>
        <w:pStyle w:val="Compact"/>
      </w:pPr>
      <w:r>
        <w:t xml:space="preserve">Ministry of Health of the Russian Federation. (2023). "National Guidelines for Emergency Medical Services." Moscow: Ministry Press.</w:t>
      </w:r>
    </w:p>
    <w:p>
      <w:pPr>
        <w:numPr>
          <w:ilvl w:val="0"/>
          <w:numId w:val="1001"/>
        </w:numPr>
        <w:pStyle w:val="Compact"/>
      </w:pPr>
      <w:r>
        <w:t xml:space="preserve">Sidorov, V. I. (2019). "The Role of Mid-Level Healthcare Workers in Modern EMS Systems."</w:t>
      </w:r>
      <w:r>
        <w:t xml:space="preserve"> </w:t>
      </w:r>
      <w:r>
        <w:rPr>
          <w:iCs/>
          <w:i/>
        </w:rPr>
        <w:t xml:space="preserve">Saint Petersburg Medical Journal</w:t>
      </w:r>
      <w:r>
        <w:t xml:space="preserve">, 45(2), 78-85.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the Emergency Medical Services System of Russia: A Focus on Saint Petersburg</dc:title>
  <dc:creator/>
  <dc:language>en</dc:language>
  <cp:keywords/>
  <dcterms:created xsi:type="dcterms:W3CDTF">2026-07-29T16:22:41Z</dcterms:created>
  <dcterms:modified xsi:type="dcterms:W3CDTF">2026-07-29T16:22:41Z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