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Paramedic</w:t>
      </w:r>
      <w:r>
        <w:t xml:space="preserve"> </w:t>
      </w:r>
      <w:r>
        <w:t xml:space="preserve">Services</w:t>
      </w:r>
      <w:r>
        <w:t xml:space="preserve"> </w:t>
      </w:r>
      <w:r>
        <w:t xml:space="preserve">in</w:t>
      </w:r>
      <w:r>
        <w:t xml:space="preserve"> </w:t>
      </w:r>
      <w:r>
        <w:t xml:space="preserve">Switzerland:</w:t>
      </w:r>
      <w:r>
        <w:t xml:space="preserve"> </w:t>
      </w:r>
      <w:r>
        <w:t xml:space="preserve">A</w:t>
      </w:r>
      <w:r>
        <w:t xml:space="preserve"> </w:t>
      </w:r>
      <w:r>
        <w:t xml:space="preserve">Focus</w:t>
      </w:r>
      <w:r>
        <w:t xml:space="preserve"> </w:t>
      </w:r>
      <w:r>
        <w:t xml:space="preserve">on</w:t>
      </w:r>
      <w:r>
        <w:t xml:space="preserve"> </w:t>
      </w:r>
      <w:r>
        <w:t xml:space="preserve">Zurich</w:t>
      </w:r>
    </w:p>
    <w:bookmarkStart w:id="30" w:name="Xe2ebe191d030629ff1985eeb03f5556b22d8d91"/>
    <w:p>
      <w:pPr>
        <w:pStyle w:val="Heading1"/>
      </w:pPr>
      <w:r>
        <w:t xml:space="preserve">The Evolution and Integration of Paramedic Services in Switzerland:</w:t>
      </w:r>
      <w:r>
        <w:br/>
      </w:r>
      <w:r>
        <w:t xml:space="preserve">A Focus on Zurich</w:t>
      </w:r>
    </w:p>
    <w:p>
      <w:pPr>
        <w:pStyle w:val="FirstParagraph"/>
      </w:pPr>
      <w:r>
        <w:rPr>
          <w:bCs/>
          <w:b/>
        </w:rPr>
        <w:t xml:space="preserve">Jane Doe, PhD &amp; John Smith, MD</w:t>
      </w:r>
    </w:p>
    <w:p>
      <w:pPr>
        <w:pStyle w:val="BodyText"/>
      </w:pPr>
      <w:r>
        <w:t xml:space="preserve">Institute for Emergency Medicine and Health Systems Analysis</w:t>
      </w:r>
      <w:r>
        <w:br/>
      </w:r>
      <w:r>
        <w:t xml:space="preserve">Zurich University Hospital, Switzerland</w:t>
      </w:r>
    </w:p>
    <w:bookmarkStart w:id="20" w:name="abstract"/>
    <w:p>
      <w:pPr>
        <w:pStyle w:val="Heading3"/>
      </w:pPr>
      <w:r>
        <w:t xml:space="preserve">Abstract</w:t>
      </w:r>
    </w:p>
    <w:p>
      <w:pPr>
        <w:pStyle w:val="FirstParagraph"/>
      </w:pPr>
      <w:r>
        <w:t xml:space="preserve">This article examines the historical development, current operational framework, and future challenges of the paramedic profession within the Swiss emergency medical services (EMS) system, with a specific focus on Zurich. As Switzerland navigates complex healthcare reforms and demographic shifts, the role of professional paramedics has evolved from auxiliary support to a critical component of prehospital care. This study analyzes the regulatory landscape governed by cantonal laws and federal guidelines, highlighting the unique challenges faced in urban centers like Zurich compared to rural Swiss municipalities. Furthermore, it discusses ongoing debates regarding scope of practice expansion, interprofessional collaboration with physicians on scene, and integration into broader healthcare networks.</w:t>
      </w:r>
    </w:p>
    <w:bookmarkEnd w:id="20"/>
    <w:p>
      <w:pPr>
        <w:pStyle w:val="BodyText"/>
      </w:pPr>
      <w:r>
        <w:rPr>
          <w:bCs/>
          <w:b/>
        </w:rPr>
        <w:t xml:space="preserve">Keywords:</w:t>
      </w:r>
      <w:r>
        <w:t xml:space="preserve"> </w:t>
      </w:r>
      <w:r>
        <w:t xml:space="preserve">Paramedic services, Emergency Medical Services (EMS), Switzerland Healthcare System Zurich Canton Prehospital Care Advanced Life Support Scope of Practice Regulation.</w:t>
      </w:r>
    </w:p>
    <w:bookmarkStart w:id="21" w:name="introduction"/>
    <w:p>
      <w:pPr>
        <w:pStyle w:val="Heading2"/>
      </w:pPr>
      <w:r>
        <w:t xml:space="preserve">1. Introduction</w:t>
      </w:r>
    </w:p>
    <w:p>
      <w:pPr>
        <w:pStyle w:val="FirstParagraph"/>
      </w:pPr>
      <w:r>
        <w:t xml:space="preserve">The landscape of emergency medicine in Europe is diverse, reflecting distinct cultural, legal, and healthcare traditions. Within this context, the role of the</w:t>
      </w:r>
      <w:r>
        <w:t xml:space="preserve"> </w:t>
      </w:r>
      <w:r>
        <w:rPr>
          <w:bCs/>
          <w:b/>
        </w:rPr>
        <w:t xml:space="preserve">paramedic</w:t>
      </w:r>
      <w:r>
        <w:t xml:space="preserve"> </w:t>
      </w:r>
      <w:r>
        <w:t xml:space="preserve">varies significantly between countries such as the United Kingdom or Scandinavia and those with a physician-centric model like Germany or France. Switzerland represents a hybrid model that has undergone substantial transformation over the last two decades. Nowhere is this transition more evident than in</w:t>
      </w:r>
      <w:r>
        <w:t xml:space="preserve"> </w:t>
      </w:r>
      <w:r>
        <w:rPr>
          <w:bCs/>
          <w:b/>
        </w:rPr>
        <w:t xml:space="preserve">Zurich</w:t>
      </w:r>
      <w:r>
        <w:t xml:space="preserve">, the largest city in</w:t>
      </w:r>
      <w:r>
        <w:t xml:space="preserve"> </w:t>
      </w:r>
      <w:r>
        <w:rPr>
          <w:bCs/>
          <w:b/>
        </w:rPr>
        <w:t xml:space="preserve">Switzerland</w:t>
      </w:r>
      <w:r>
        <w:t xml:space="preserve"> </w:t>
      </w:r>
      <w:r>
        <w:t xml:space="preserve">and a hub for medical innovation.</w:t>
      </w:r>
    </w:p>
    <w:p>
      <w:pPr>
        <w:pStyle w:val="BodyText"/>
      </w:pPr>
      <w:r>
        <w:t xml:space="preserve">The primary objective of this article is to provide an academic overview of how paramedic services are structured, regulated, and perceived within the canton of Zurich. By understanding the specificities of this region, we can draw broader conclusions about the viability and necessity of professionalizing prehospital care in federalist healthcare systems.</w:t>
      </w:r>
    </w:p>
    <w:bookmarkEnd w:id="21"/>
    <w:bookmarkStart w:id="22" w:name="X42a2519194bde6f3eeb865b8d2a14f24848fd1f"/>
    <w:p>
      <w:pPr>
        <w:pStyle w:val="Heading2"/>
      </w:pPr>
      <w:r>
        <w:t xml:space="preserve">2. Historical Context: From Auxiliaries to Professionals</w:t>
      </w:r>
    </w:p>
    <w:p>
      <w:pPr>
        <w:pStyle w:val="FirstParagraph"/>
      </w:pPr>
      <w:r>
        <w:t xml:space="preserve">Historically, emergency transport in</w:t>
      </w:r>
      <w:r>
        <w:t xml:space="preserve"> </w:t>
      </w:r>
      <w:r>
        <w:rPr>
          <w:bCs/>
          <w:b/>
        </w:rPr>
        <w:t xml:space="preserve">Zurich</w:t>
      </w:r>
      <w:r>
        <w:t xml:space="preserve">, as elsewhere in</w:t>
      </w:r>
      <w:r>
        <w:t xml:space="preserve"> </w:t>
      </w:r>
      <w:r>
        <w:rPr>
          <w:bCs/>
          <w:b/>
        </w:rPr>
        <w:t xml:space="preserve">Switzerland</w:t>
      </w:r>
      <w:r>
        <w:t xml:space="preserve">, was managed largely by volunteer fire brigades and non-medical personnel. The concept of a dedicated "paramedic" with standardized training was virtually non-existent until the late 20th century. However, increasing demand for rapid response and complex medical interventions necessitated a shift toward professionalization.</w:t>
      </w:r>
    </w:p>
    <w:p>
      <w:pPr>
        <w:pStyle w:val="BodyText"/>
      </w:pPr>
      <w:r>
        <w:t xml:space="preserve">The turning point occurred with the introduction of formalized education programs recognized by the Swiss Confederation. Unlike many other nations where paramedic training is standardized nationally,</w:t>
      </w:r>
      <w:r>
        <w:t xml:space="preserve"> </w:t>
      </w:r>
      <w:r>
        <w:rPr>
          <w:bCs/>
          <w:b/>
        </w:rPr>
        <w:t xml:space="preserve">Switzerland</w:t>
      </w:r>
      <w:r>
        <w:t xml:space="preserve">'s federalist structure means that healthcare regulation is primarily a cantonal responsibility. This decentralization has led to variations in training standards across different regions, although efforts are underway to harmonize these through national associations such as the Swiss Society of Emergency Medicine (SGNOT).</w:t>
      </w:r>
    </w:p>
    <w:bookmarkEnd w:id="22"/>
    <w:bookmarkStart w:id="25" w:name="X6d451aa56969093a682dd7072d33032a3100e6a"/>
    <w:p>
      <w:pPr>
        <w:pStyle w:val="Heading2"/>
      </w:pPr>
      <w:r>
        <w:t xml:space="preserve">3. The Zurich Model: Structure and Operations</w:t>
      </w:r>
    </w:p>
    <w:p>
      <w:pPr>
        <w:pStyle w:val="FirstParagraph"/>
      </w:pPr>
      <w:r>
        <w:t xml:space="preserve">Zurich operates one of the most sophisticated emergency response systems in</w:t>
      </w:r>
      <w:r>
        <w:t xml:space="preserve"> </w:t>
      </w:r>
      <w:r>
        <w:rPr>
          <w:bCs/>
          <w:b/>
        </w:rPr>
        <w:t xml:space="preserve">Switzerland</w:t>
      </w:r>
      <w:r>
        <w:t xml:space="preserve">. The system is characterized by a tiered approach to prehospital care, distinguishing between Basic Life Support (BLS) and Advanced Life Support (ALS). In</w:t>
      </w:r>
      <w:r>
        <w:t xml:space="preserve"> </w:t>
      </w:r>
      <w:r>
        <w:rPr>
          <w:bCs/>
          <w:b/>
        </w:rPr>
        <w:t xml:space="preserve">Zurich</w:t>
      </w:r>
      <w:r>
        <w:t xml:space="preserve">, ALS interventions are not limited to medical doctors; they are increasingly delivered by highly trained paramedics equipped with advanced pharmacological tools.</w:t>
      </w:r>
    </w:p>
    <w:bookmarkStart w:id="23" w:name="regulatory-framework"/>
    <w:p>
      <w:pPr>
        <w:pStyle w:val="Heading3"/>
      </w:pPr>
      <w:r>
        <w:t xml:space="preserve">3.1 Regulatory Framework</w:t>
      </w:r>
    </w:p>
    <w:p>
      <w:pPr>
        <w:pStyle w:val="FirstParagraph"/>
      </w:pPr>
      <w:r>
        <w:t xml:space="preserve">The operation of paramedic services in Zurich is governed by the Canton of Zurich's Health Act and specific ordinances regarding emergency services. The cantonal police coordinates the dispatch system, which utilizes sophisticated algorithms to determine response priorities. Paramedics in</w:t>
      </w:r>
      <w:r>
        <w:t xml:space="preserve"> </w:t>
      </w:r>
      <w:r>
        <w:rPr>
          <w:bCs/>
          <w:b/>
        </w:rPr>
        <w:t xml:space="preserve">Zurich</w:t>
      </w:r>
      <w:r>
        <w:t xml:space="preserve"> </w:t>
      </w:r>
      <w:r>
        <w:t xml:space="preserve">are typically employed by either the hospital-based emergency service or private contractors regulated under strict cantonal oversight.</w:t>
      </w:r>
    </w:p>
    <w:bookmarkEnd w:id="23"/>
    <w:bookmarkStart w:id="24" w:name="scope-of-practice"/>
    <w:p>
      <w:pPr>
        <w:pStyle w:val="Heading3"/>
      </w:pPr>
      <w:r>
        <w:t xml:space="preserve">3.2 Scope of Practice</w:t>
      </w:r>
    </w:p>
    <w:p>
      <w:pPr>
        <w:pStyle w:val="FirstParagraph"/>
      </w:pPr>
      <w:r>
        <w:t xml:space="preserve">A defining feature of the paramedic role in</w:t>
      </w:r>
      <w:r>
        <w:t xml:space="preserve"> </w:t>
      </w:r>
      <w:r>
        <w:rPr>
          <w:bCs/>
          <w:b/>
        </w:rPr>
        <w:t xml:space="preserve">Zurich</w:t>
      </w:r>
      <w:r>
        <w:t xml:space="preserve"> </w:t>
      </w:r>
      <w:r>
        <w:t xml:space="preserve">is its expanding scope of practice. Modern Zurich paramedics are trained to perform intubation, administer a wide range of analgesics and cardiac medications, and interpret electrocardiograms (ECGs) en route to the hospital. This expansion is driven by evidence suggesting that timely intervention by paramedics improves patient outcomes in critical conditions such as acute myocardial infarction (heart attack) and stroke.</w:t>
      </w:r>
    </w:p>
    <w:bookmarkEnd w:id="24"/>
    <w:bookmarkEnd w:id="25"/>
    <w:bookmarkStart w:id="26" w:name="challenges-in-the-urban-swiss-context"/>
    <w:p>
      <w:pPr>
        <w:pStyle w:val="Heading2"/>
      </w:pPr>
      <w:r>
        <w:t xml:space="preserve">4. Challenges in the Urban Swiss Context</w:t>
      </w:r>
    </w:p>
    <w:p>
      <w:pPr>
        <w:pStyle w:val="FirstParagraph"/>
      </w:pPr>
      <w:r>
        <w:t xml:space="preserve">Despite advancements, the implementation of advanced paramedic services in</w:t>
      </w:r>
      <w:r>
        <w:t xml:space="preserve"> </w:t>
      </w:r>
      <w:r>
        <w:rPr>
          <w:bCs/>
          <w:b/>
        </w:rPr>
        <w:t xml:space="preserve">Zurich</w:t>
      </w:r>
      <w:r>
        <w:t xml:space="preserve"> </w:t>
      </w:r>
      <w:r>
        <w:t xml:space="preserve">faces several hurdles. First, there is significant resistance from certain medical associations who argue that only physicians should perform invasive procedures. This "physician-only" philosophy clashes with global trends favoring multidisciplinary teams.</w:t>
      </w:r>
    </w:p>
    <w:p>
      <w:pPr>
        <w:pStyle w:val="BodyText"/>
      </w:pPr>
      <w:r>
        <w:t xml:space="preserve">Second, the high cost of healthcare in</w:t>
      </w:r>
      <w:r>
        <w:t xml:space="preserve"> </w:t>
      </w:r>
      <w:r>
        <w:rPr>
          <w:bCs/>
          <w:b/>
        </w:rPr>
        <w:t xml:space="preserve">Switzerland</w:t>
      </w:r>
      <w:r>
        <w:t xml:space="preserve">, funded through mandatory private insurance, creates financial pressures on EMS systems. Ensuring that paramedic services are cost-effective while maintaining high standards of care is a constant challenge for policymakers in Zurich. Furthermore, the integration of data from prehospital care into hospital electronic health records remains technically and legally complex due to strict Swiss privacy laws.</w:t>
      </w:r>
    </w:p>
    <w:bookmarkEnd w:id="26"/>
    <w:bookmarkStart w:id="27" w:name="future-directions-and-integration"/>
    <w:p>
      <w:pPr>
        <w:pStyle w:val="Heading2"/>
      </w:pPr>
      <w:r>
        <w:t xml:space="preserve">5. Future Directions and Integration</w:t>
      </w:r>
    </w:p>
    <w:p>
      <w:pPr>
        <w:pStyle w:val="FirstParagraph"/>
      </w:pPr>
      <w:r>
        <w:t xml:space="preserve">The future of paramedic services in</w:t>
      </w:r>
      <w:r>
        <w:t xml:space="preserve"> </w:t>
      </w:r>
      <w:r>
        <w:rPr>
          <w:bCs/>
          <w:b/>
        </w:rPr>
        <w:t xml:space="preserve">Zurich</w:t>
      </w:r>
      <w:r>
        <w:t xml:space="preserve"> </w:t>
      </w:r>
      <w:r>
        <w:t xml:space="preserve">lies in deeper integration with the broader healthcare network. Proposed reforms suggest establishing "Paramedic-Led Urgent Care" centers for non-life-threatening emergencies, thereby reducing the burden on emergency departments. Additionally, there is a growing emphasis on continuing professional development and research, positioning Zurich as a center of excellence for prehospital medicine.</w:t>
      </w:r>
    </w:p>
    <w:p>
      <w:pPr>
        <w:pStyle w:val="BodyText"/>
      </w:pPr>
      <w:r>
        <w:t xml:space="preserve">Collaboration between cantons is also expected to increase. While</w:t>
      </w:r>
      <w:r>
        <w:t xml:space="preserve"> </w:t>
      </w:r>
      <w:r>
        <w:rPr>
          <w:bCs/>
          <w:b/>
        </w:rPr>
        <w:t xml:space="preserve">Zurich</w:t>
      </w:r>
      <w:r>
        <w:t xml:space="preserve"> </w:t>
      </w:r>
      <w:r>
        <w:t xml:space="preserve">sets many precedents through its large volume of cases, harmonizing training standards across</w:t>
      </w:r>
      <w:r>
        <w:t xml:space="preserve"> </w:t>
      </w:r>
      <w:r>
        <w:rPr>
          <w:bCs/>
          <w:b/>
        </w:rPr>
        <w:t xml:space="preserve">Switzerland</w:t>
      </w:r>
      <w:r>
        <w:t xml:space="preserve"> </w:t>
      </w:r>
      <w:r>
        <w:t xml:space="preserve">would facilitate mobility and standardize quality assurance nationally.</w:t>
      </w:r>
    </w:p>
    <w:bookmarkEnd w:id="27"/>
    <w:bookmarkStart w:id="28" w:name="conclusion"/>
    <w:p>
      <w:pPr>
        <w:pStyle w:val="Heading2"/>
      </w:pPr>
      <w:r>
        <w:t xml:space="preserve">6. Conclusion</w:t>
      </w:r>
    </w:p>
    <w:p>
      <w:pPr>
        <w:pStyle w:val="FirstParagraph"/>
      </w:pPr>
      <w:r>
        <w:t xml:space="preserve">The evolution of the paramedic profession in</w:t>
      </w:r>
      <w:r>
        <w:t xml:space="preserve"> </w:t>
      </w:r>
      <w:r>
        <w:rPr>
          <w:bCs/>
          <w:b/>
        </w:rPr>
        <w:t xml:space="preserve">Zurich</w:t>
      </w:r>
      <w:r>
        <w:t xml:space="preserve">, within the broader context of</w:t>
      </w:r>
      <w:r>
        <w:t xml:space="preserve"> </w:t>
      </w:r>
      <w:r>
        <w:rPr>
          <w:bCs/>
          <w:b/>
        </w:rPr>
        <w:t xml:space="preserve">Switzerland</w:t>
      </w:r>
      <w:r>
        <w:t xml:space="preserve">, reflects a dynamic interplay between tradition, regulation, and medical necessity. As urbanization increases and healthcare demands grow, the role of the paramedic will undoubtedly expand further. For</w:t>
      </w:r>
      <w:r>
        <w:t xml:space="preserve"> </w:t>
      </w:r>
      <w:r>
        <w:rPr>
          <w:bCs/>
          <w:b/>
        </w:rPr>
        <w:t xml:space="preserve">Zurich</w:t>
      </w:r>
      <w:r>
        <w:t xml:space="preserve">, this presents an opportunity to lead by example in developing a robust, evidence-based prehospital care system that balances professional autonomy with interprofessional collaboration. Continued research, policy dialogue, and investment in education are essential to realizing this potential.</w:t>
      </w:r>
    </w:p>
    <w:bookmarkEnd w:id="28"/>
    <w:bookmarkStart w:id="29" w:name="references"/>
    <w:p>
      <w:pPr>
        <w:pStyle w:val="Heading2"/>
      </w:pPr>
      <w:r>
        <w:t xml:space="preserve">References</w:t>
      </w:r>
    </w:p>
    <w:p>
      <w:pPr>
        <w:pStyle w:val="FirstParagraph"/>
      </w:pPr>
      <w:r>
        <w:rPr>
          <w:iCs/>
          <w:i/>
        </w:rPr>
        <w:t xml:space="preserve">(Note: The following references are illustrative for the purpose of this academic format.)</w:t>
      </w:r>
    </w:p>
    <w:p>
      <w:pPr>
        <w:numPr>
          <w:ilvl w:val="0"/>
          <w:numId w:val="1001"/>
        </w:numPr>
        <w:pStyle w:val="Compact"/>
      </w:pPr>
      <w:r>
        <w:t xml:space="preserve">Bienz, R., &amp; Müller, T. (2019).</w:t>
      </w:r>
      <w:r>
        <w:t xml:space="preserve"> </w:t>
      </w:r>
      <w:r>
        <w:rPr>
          <w:bCs/>
          <w:b/>
        </w:rPr>
        <w:t xml:space="preserve">Evolving Roles in Swiss Emergency Care: A Zurich Perspective.</w:t>
      </w:r>
      <w:r>
        <w:t xml:space="preserve"> </w:t>
      </w:r>
      <w:r>
        <w:t xml:space="preserve">Swiss Medical Weekly.</w:t>
      </w:r>
    </w:p>
    <w:p>
      <w:pPr>
        <w:numPr>
          <w:ilvl w:val="0"/>
          <w:numId w:val="1001"/>
        </w:numPr>
        <w:pStyle w:val="Compact"/>
      </w:pPr>
      <w:r>
        <w:t xml:space="preserve">Canton of Zurich Health Department. (2021).</w:t>
      </w:r>
      <w:r>
        <w:t xml:space="preserve"> </w:t>
      </w:r>
      <w:r>
        <w:rPr>
          <w:bCs/>
          <w:b/>
        </w:rPr>
        <w:t xml:space="preserve">Laws on Emergency Medical Services in the Canton of Zurich.</w:t>
      </w:r>
      <w:r>
        <w:t xml:space="preserve"> </w:t>
      </w:r>
      <w:r>
        <w:t xml:space="preserve">Zürich: Government Press.</w:t>
      </w:r>
    </w:p>
    <w:p>
      <w:pPr>
        <w:numPr>
          <w:ilvl w:val="0"/>
          <w:numId w:val="1001"/>
        </w:numPr>
        <w:pStyle w:val="Compact"/>
      </w:pPr>
      <w:r>
        <w:t xml:space="preserve">Schmid, H. (2020). "Interprofessional Collaboration in Prehospital Settings." Journal of International Emergency Medicine, 45(3), 112-125.</w:t>
      </w:r>
    </w:p>
    <w:p>
      <w:pPr>
        <w:numPr>
          <w:ilvl w:val="0"/>
          <w:numId w:val="1001"/>
        </w:numPr>
        <w:pStyle w:val="Compact"/>
      </w:pPr>
      <w:r>
        <w:t xml:space="preserve">Federal Office of Public Health (FOPH). (2023).</w:t>
      </w:r>
      <w:r>
        <w:t xml:space="preserve"> </w:t>
      </w:r>
      <w:r>
        <w:rPr>
          <w:bCs/>
          <w:b/>
        </w:rPr>
        <w:t xml:space="preserve">Health System Review: Switzerland.</w:t>
      </w:r>
      <w:r>
        <w:t xml:space="preserve"> </w:t>
      </w:r>
      <w:r>
        <w:t xml:space="preserve">Bern: Swiss Government.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Paramedic Services in Switzerland: A Focus on Zurich</dc:title>
  <dc:creator/>
  <dc:language>en</dc:language>
  <cp:keywords/>
  <dcterms:created xsi:type="dcterms:W3CDTF">2026-07-29T06:58:14Z</dcterms:created>
  <dcterms:modified xsi:type="dcterms:W3CDTF">2026-07-29T06:58:14Z</dcterms:modified>
</cp:coreProperties>
</file>

<file path=docProps/custom.xml><?xml version="1.0" encoding="utf-8"?>
<Properties xmlns="http://schemas.openxmlformats.org/officeDocument/2006/custom-properties" xmlns:vt="http://schemas.openxmlformats.org/officeDocument/2006/docPropsVTypes"/>
</file>