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Pre-Hospital</w:t>
      </w:r>
      <w:r>
        <w:t xml:space="preserve"> </w:t>
      </w:r>
      <w:r>
        <w:t xml:space="preserve">Emergency</w:t>
      </w:r>
      <w:r>
        <w:t xml:space="preserve"> </w:t>
      </w:r>
      <w:r>
        <w:t xml:space="preserve">Care:</w:t>
      </w:r>
      <w:r>
        <w:t xml:space="preserve"> </w:t>
      </w:r>
      <w:r>
        <w:t xml:space="preserve">Establishing</w:t>
      </w:r>
      <w:r>
        <w:t xml:space="preserve"> </w:t>
      </w:r>
      <w:r>
        <w:t xml:space="preserve">a</w:t>
      </w:r>
      <w:r>
        <w:t xml:space="preserve"> </w:t>
      </w:r>
      <w:r>
        <w:t xml:space="preserve">Standardized</w:t>
      </w:r>
      <w:r>
        <w:t xml:space="preserve"> </w:t>
      </w:r>
      <w:r>
        <w:t xml:space="preserve">Paramedic</w:t>
      </w:r>
      <w:r>
        <w:t xml:space="preserve"> </w:t>
      </w:r>
      <w:r>
        <w:t xml:space="preserve">Framework</w:t>
      </w:r>
      <w:r>
        <w:t xml:space="preserve"> </w:t>
      </w:r>
      <w:r>
        <w:t xml:space="preserve">in</w:t>
      </w:r>
      <w:r>
        <w:t xml:space="preserve"> </w:t>
      </w:r>
      <w:r>
        <w:t xml:space="preserve">Zimbabwe,</w:t>
      </w:r>
      <w:r>
        <w:t xml:space="preserve"> </w:t>
      </w:r>
      <w:r>
        <w:t xml:space="preserve">Harare</w:t>
      </w:r>
    </w:p>
    <w:bookmarkStart w:id="28" w:name="Xcdca28358887456484283a82c256ffcedd00f4a"/>
    <w:p>
      <w:pPr>
        <w:pStyle w:val="Heading1"/>
      </w:pPr>
      <w:r>
        <w:t xml:space="preserve">The Evolution of Pre-Hospital Emergency Care: Establishing a Standardized Paramedic Framework in Zimbabwe, Harare</w:t>
      </w:r>
    </w:p>
    <w:p>
      <w:pPr>
        <w:pStyle w:val="FirstParagraph"/>
      </w:pPr>
      <w:r>
        <w:rPr>
          <w:bCs/>
          <w:b/>
        </w:rPr>
        <w:t xml:space="preserve">J.M. Chikwanha, M.B.Ch.B., MPH</w:t>
      </w:r>
      <w:r>
        <w:br/>
      </w:r>
      <w:r>
        <w:t xml:space="preserve">Department of Emergency Medicine, University of Zimbabwe College of Health Sciences</w:t>
      </w:r>
      <w:r>
        <w:br/>
      </w:r>
      <w:r>
        <w:t xml:space="preserve">Harare, Zimbabwe</w:t>
      </w:r>
    </w:p>
    <w:bookmarkStart w:id="20" w:name="abstract"/>
    <w:p>
      <w:pPr>
        <w:pStyle w:val="Heading2"/>
      </w:pPr>
      <w:r>
        <w:t xml:space="preserve">Abstract</w:t>
      </w:r>
    </w:p>
    <w:p>
      <w:pPr>
        <w:pStyle w:val="FirstParagraph"/>
      </w:pPr>
      <w:r>
        <w:t xml:space="preserve">This article examines the current state and future trajectory of emergency medical services (EMS) within the urban landscape of</w:t>
      </w:r>
      <w:r>
        <w:t xml:space="preserve"> </w:t>
      </w:r>
      <w:r>
        <w:rPr>
          <w:bCs/>
          <w:b/>
        </w:rPr>
        <w:t xml:space="preserve">Zimbabwe, Harare</w:t>
      </w:r>
      <w:r>
        <w:t xml:space="preserve">. As urbanization accelerates and the burden of disease shifts toward non-communicable diseases and trauma, the role of the</w:t>
      </w:r>
      <w:r>
        <w:t xml:space="preserve"> </w:t>
      </w:r>
      <w:r>
        <w:rPr>
          <w:bCs/>
          <w:b/>
        </w:rPr>
        <w:t xml:space="preserve">Paramedic</w:t>
      </w:r>
      <w:r>
        <w:t xml:space="preserve"> </w:t>
      </w:r>
      <w:r>
        <w:t xml:space="preserve">has become increasingly critical. This study analyzes the structural challenges faced by emergency services in Harare, including infrastructure deficits and regulatory ambiguities. It proposes a comprehensive framework for professionalizing the</w:t>
      </w:r>
      <w:r>
        <w:t xml:space="preserve"> </w:t>
      </w:r>
      <w:r>
        <w:rPr>
          <w:bCs/>
          <w:b/>
        </w:rPr>
        <w:t xml:space="preserve">Paramedic</w:t>
      </w:r>
      <w:r>
        <w:t xml:space="preserve"> </w:t>
      </w:r>
      <w:r>
        <w:t xml:space="preserve">profession, emphasizing standardized training protocols, legal recognition, and integration with hospital-based emergency departments. The findings suggest that investing in a robust pre-hospital care system is not merely an operational necessity but a fundamental component of public health security in</w:t>
      </w:r>
      <w:r>
        <w:t xml:space="preserve"> </w:t>
      </w:r>
      <w:r>
        <w:rPr>
          <w:bCs/>
          <w:b/>
        </w:rPr>
        <w:t xml:space="preserve">Zimbabwe, Harare</w:t>
      </w:r>
      <w:r>
        <w:t xml:space="preserve">.</w:t>
      </w:r>
    </w:p>
    <w:bookmarkEnd w:id="20"/>
    <w:bookmarkStart w:id="21" w:name="introduction"/>
    <w:p>
      <w:pPr>
        <w:pStyle w:val="Heading2"/>
      </w:pPr>
      <w:r>
        <w:t xml:space="preserve">1. Introduction</w:t>
      </w:r>
    </w:p>
    <w:p>
      <w:pPr>
        <w:pStyle w:val="FirstParagraph"/>
      </w:pPr>
      <w:r>
        <w:t xml:space="preserve">In the rapidly evolving healthcare landscape of Southern Africa, the concept of emergency medical services has undergone significant transformation. Nowhere is this more evident than in</w:t>
      </w:r>
      <w:r>
        <w:t xml:space="preserve"> </w:t>
      </w:r>
      <w:r>
        <w:rPr>
          <w:bCs/>
          <w:b/>
        </w:rPr>
        <w:t xml:space="preserve">Zimbabwe, Harare</w:t>
      </w:r>
      <w:r>
        <w:t xml:space="preserve">, where high population density combined with inadequate urban infrastructure creates a unique set of challenges for emergency response. Historically, pre-hospital care in many developing nations was provided by ad-hoc personnel or basic first responders lacking formal clinical training. However, the emergence of the</w:t>
      </w:r>
      <w:r>
        <w:t xml:space="preserve"> </w:t>
      </w:r>
      <w:r>
        <w:rPr>
          <w:bCs/>
          <w:b/>
        </w:rPr>
        <w:t xml:space="preserve">Paramedic</w:t>
      </w:r>
      <w:r>
        <w:t xml:space="preserve"> </w:t>
      </w:r>
      <w:r>
        <w:t xml:space="preserve">as a distinct and highly skilled healthcare professional represents a paradigm shift in how acute medical crises are managed.</w:t>
      </w:r>
    </w:p>
    <w:p>
      <w:pPr>
        <w:pStyle w:val="BodyText"/>
      </w:pPr>
      <w:r>
        <w:t xml:space="preserve">The significance of this evolution cannot be overstated for</w:t>
      </w:r>
      <w:r>
        <w:t xml:space="preserve"> </w:t>
      </w:r>
      <w:r>
        <w:rPr>
          <w:bCs/>
          <w:b/>
        </w:rPr>
        <w:t xml:space="preserve">Zimbabwe, Harare</w:t>
      </w:r>
      <w:r>
        <w:t xml:space="preserve">. With traffic congestion acting as a major barrier to timely hospital access, the window for effective intervention—often referred to as the "golden hour"—is frequently compromised. Therefore, the competency and autonomy of the</w:t>
      </w:r>
      <w:r>
        <w:t xml:space="preserve"> </w:t>
      </w:r>
      <w:r>
        <w:rPr>
          <w:bCs/>
          <w:b/>
        </w:rPr>
        <w:t xml:space="preserve">Paramedic</w:t>
      </w:r>
      <w:r>
        <w:t xml:space="preserve"> </w:t>
      </w:r>
      <w:r>
        <w:t xml:space="preserve">on scene become decisive factors in patient survival outcomes. This article aims to contextualize the role of paramedicine within Harare’s specific socio-economic and healthcare environment, arguing for a standardized national framework that elevates the status and efficacy of pre-hospital care providers.</w:t>
      </w:r>
    </w:p>
    <w:bookmarkEnd w:id="21"/>
    <w:bookmarkStart w:id="22" w:name="X8de81c0e6bcf9d56032f5e2c72af82db73cf70d"/>
    <w:p>
      <w:pPr>
        <w:pStyle w:val="Heading2"/>
      </w:pPr>
      <w:r>
        <w:t xml:space="preserve">2. The Current Landscape of Emergency Care in Harare</w:t>
      </w:r>
    </w:p>
    <w:p>
      <w:pPr>
        <w:pStyle w:val="FirstParagraph"/>
      </w:pPr>
      <w:r>
        <w:t xml:space="preserve">The healthcare system in</w:t>
      </w:r>
      <w:r>
        <w:t xml:space="preserve"> </w:t>
      </w:r>
      <w:r>
        <w:rPr>
          <w:bCs/>
          <w:b/>
        </w:rPr>
        <w:t xml:space="preserve">Zimbabwe, Harare</w:t>
      </w:r>
      <w:r>
        <w:t xml:space="preserve">, operates under considerable strain. Public hospitals such as Parirenyatwa Group of Hospitals and Mpilo Central Hospital are often overwhelmed by patient volumes that exceed their capacity. Consequently, the burden of pre-hospital care falls largely on private ambulance services and volunteer organizations, which vary significantly in quality and resource availability.</w:t>
      </w:r>
    </w:p>
    <w:p>
      <w:pPr>
        <w:pStyle w:val="BodyText"/>
      </w:pPr>
      <w:r>
        <w:t xml:space="preserve">A critical issue in</w:t>
      </w:r>
      <w:r>
        <w:t xml:space="preserve"> </w:t>
      </w:r>
      <w:r>
        <w:rPr>
          <w:bCs/>
          <w:b/>
        </w:rPr>
        <w:t xml:space="preserve">Zimbabwe, Harare</w:t>
      </w:r>
      <w:r>
        <w:t xml:space="preserve"> </w:t>
      </w:r>
      <w:r>
        <w:t xml:space="preserve">is the lack of a unified dispatch system. Unlike many developed nations where 112 or similar emergency numbers route calls to centralized control centers staffed by trained medical dispatchers, Harare’s emergency response is fragmented. Patients often rely on private transport or informal networks to reach care providers. In this vacuum, the</w:t>
      </w:r>
      <w:r>
        <w:t xml:space="preserve"> </w:t>
      </w:r>
      <w:r>
        <w:rPr>
          <w:bCs/>
          <w:b/>
        </w:rPr>
        <w:t xml:space="preserve">Paramedic</w:t>
      </w:r>
      <w:r>
        <w:t xml:space="preserve"> </w:t>
      </w:r>
      <w:r>
        <w:t xml:space="preserve">serves as the primary link in the chain of survival. However, without standardized protocols for triage and treatment en route to facilities like Harare Central Hospital, patient outcomes remain inconsistent.</w:t>
      </w:r>
    </w:p>
    <w:bookmarkEnd w:id="22"/>
    <w:bookmarkStart w:id="23" w:name="X1bef2997e85387ee45fb4f2ce32b58b2dea90d3"/>
    <w:p>
      <w:pPr>
        <w:pStyle w:val="Heading2"/>
      </w:pPr>
      <w:r>
        <w:t xml:space="preserve">3. Defining the Paramedic Role in a Resource-Limited Setting</w:t>
      </w:r>
    </w:p>
    <w:p>
      <w:pPr>
        <w:pStyle w:val="FirstParagraph"/>
      </w:pPr>
      <w:r>
        <w:t xml:space="preserve">The definition and scope of practice for a</w:t>
      </w:r>
      <w:r>
        <w:t xml:space="preserve"> </w:t>
      </w:r>
      <w:r>
        <w:rPr>
          <w:bCs/>
          <w:b/>
        </w:rPr>
        <w:t xml:space="preserve">Paramedic</w:t>
      </w:r>
      <w:r>
        <w:t xml:space="preserve"> </w:t>
      </w:r>
      <w:r>
        <w:t xml:space="preserve">must be adapted to local realities while maintaining international standards of care. In</w:t>
      </w:r>
      <w:r>
        <w:t xml:space="preserve"> </w:t>
      </w:r>
      <w:r>
        <w:rPr>
          <w:bCs/>
          <w:b/>
        </w:rPr>
        <w:t xml:space="preserve">Zimbabwe, Harare</w:t>
      </w:r>
      <w:r>
        <w:t xml:space="preserve">, the</w:t>
      </w:r>
      <w:r>
        <w:t xml:space="preserve"> </w:t>
      </w:r>
      <w:r>
        <w:rPr>
          <w:bCs/>
          <w:b/>
        </w:rPr>
        <w:t xml:space="preserve">Paramedic</w:t>
      </w:r>
      <w:r>
        <w:t xml:space="preserve"> </w:t>
      </w:r>
      <w:r>
        <w:t xml:space="preserve">is not merely a transporter but a clinician capable of advanced airway management, intravenous therapy, electrocardiogram interpretation, and trauma stabilization. Despite these expectations, there is often no legal clarity regarding the scope of practice for pre-hospital providers.</w:t>
      </w:r>
    </w:p>
    <w:p>
      <w:pPr>
        <w:pStyle w:val="BodyText"/>
      </w:pPr>
      <w:r>
        <w:t xml:space="preserve">This ambiguity hinders professional development and patient safety. For instance, can a</w:t>
      </w:r>
      <w:r>
        <w:t xml:space="preserve"> </w:t>
      </w:r>
      <w:r>
        <w:rPr>
          <w:bCs/>
          <w:b/>
        </w:rPr>
        <w:t xml:space="preserve">Paramedic</w:t>
      </w:r>
      <w:r>
        <w:t xml:space="preserve"> </w:t>
      </w:r>
      <w:r>
        <w:t xml:space="preserve">in Harare administer certain emergency medications without direct online medical control? Currently, the regulatory framework lags behind clinical capability. Establishing a clear legal definition of the</w:t>
      </w:r>
      <w:r>
        <w:t xml:space="preserve"> </w:t>
      </w:r>
      <w:r>
        <w:rPr>
          <w:bCs/>
          <w:b/>
        </w:rPr>
        <w:t xml:space="preserve">Paramedic</w:t>
      </w:r>
      <w:r>
        <w:t xml:space="preserve"> </w:t>
      </w:r>
      <w:r>
        <w:t xml:space="preserve">in Zimbabwean law would empower these professionals to act with autonomy while ensuring accountability. This is particularly vital in</w:t>
      </w:r>
      <w:r>
        <w:t xml:space="preserve"> </w:t>
      </w:r>
      <w:r>
        <w:rPr>
          <w:bCs/>
          <w:b/>
        </w:rPr>
        <w:t xml:space="preserve">Zimbabwe, Harare</w:t>
      </w:r>
      <w:r>
        <w:t xml:space="preserve">, where hospital distances can be substantial due to traffic and geographic spread.</w:t>
      </w:r>
    </w:p>
    <w:bookmarkEnd w:id="23"/>
    <w:bookmarkStart w:id="24" w:name="challenges-and-infrastructure-deficits"/>
    <w:p>
      <w:pPr>
        <w:pStyle w:val="Heading2"/>
      </w:pPr>
      <w:r>
        <w:t xml:space="preserve">4. Challenges and Infrastructure Deficits</w:t>
      </w:r>
    </w:p>
    <w:p>
      <w:pPr>
        <w:pStyle w:val="FirstParagraph"/>
      </w:pPr>
      <w:r>
        <w:t xml:space="preserve">The implementation of an effective paramedic service in</w:t>
      </w:r>
      <w:r>
        <w:t xml:space="preserve"> </w:t>
      </w:r>
      <w:r>
        <w:rPr>
          <w:bCs/>
          <w:b/>
        </w:rPr>
        <w:t xml:space="preserve">Zimbabwe, Harare</w:t>
      </w:r>
      <w:r>
        <w:t xml:space="preserve"> </w:t>
      </w:r>
      <w:r>
        <w:t xml:space="preserve">faces profound infrastructural hurdles. Ambulance fleets are often aged and poorly maintained, leading to frequent mechanical failures during critical responses. Furthermore, the lack of reliable GPS systems and road signage complicates navigation for emergency vehicles.</w:t>
      </w:r>
    </w:p>
    <w:p>
      <w:pPr>
        <w:pStyle w:val="BodyText"/>
      </w:pPr>
      <w:r>
        <w:t xml:space="preserve">Educational infrastructure also presents a bottleneck. While universities in Zimbabwe offer nursing and medical degrees, specialized degree programs in Paramedicine are still evolving. There is a pressing need for curriculum development that reflects the epidemiological profile of Harare, which includes high rates of road traffic accidents, interpersonal violence, and emerging infectious diseases. Training must be practical and rigorous to ensure that every</w:t>
      </w:r>
      <w:r>
        <w:t xml:space="preserve"> </w:t>
      </w:r>
      <w:r>
        <w:rPr>
          <w:bCs/>
          <w:b/>
        </w:rPr>
        <w:t xml:space="preserve">Paramedic</w:t>
      </w:r>
      <w:r>
        <w:t xml:space="preserve"> </w:t>
      </w:r>
      <w:r>
        <w:t xml:space="preserve">graduating from a Zimbabwean institution is competent in managing the specific emergencies prevalent in</w:t>
      </w:r>
      <w:r>
        <w:t xml:space="preserve"> </w:t>
      </w:r>
      <w:r>
        <w:rPr>
          <w:bCs/>
          <w:b/>
        </w:rPr>
        <w:t xml:space="preserve">Zimbabwe, Harare</w:t>
      </w:r>
      <w:r>
        <w:t xml:space="preserve">.</w:t>
      </w:r>
    </w:p>
    <w:bookmarkEnd w:id="24"/>
    <w:bookmarkStart w:id="25" w:name="recommendations-for-policy-and-practice"/>
    <w:p>
      <w:pPr>
        <w:pStyle w:val="Heading2"/>
      </w:pPr>
      <w:r>
        <w:t xml:space="preserve">5. Recommendations for Policy and Practice</w:t>
      </w:r>
    </w:p>
    <w:p>
      <w:pPr>
        <w:pStyle w:val="FirstParagraph"/>
      </w:pPr>
      <w:r>
        <w:t xml:space="preserve">To address these challenges, several strategic recommendations are proposed. First, the Ministry of Health and Child Care must collaborate with academic institutions to accredit Paramedicine programs, ensuring that all</w:t>
      </w:r>
      <w:r>
        <w:t xml:space="preserve"> </w:t>
      </w:r>
      <w:r>
        <w:rPr>
          <w:bCs/>
          <w:b/>
        </w:rPr>
        <w:t xml:space="preserve">Paramedic</w:t>
      </w:r>
      <w:r>
        <w:t xml:space="preserve"> </w:t>
      </w:r>
      <w:r>
        <w:t xml:space="preserve">graduates meet a national standard of competency.</w:t>
      </w:r>
    </w:p>
    <w:p>
      <w:pPr>
        <w:pStyle w:val="BodyText"/>
      </w:pPr>
      <w:r>
        <w:t xml:space="preserve">Second, there is an urgent need for a centralized emergency dispatch system for</w:t>
      </w:r>
      <w:r>
        <w:t xml:space="preserve"> </w:t>
      </w:r>
      <w:r>
        <w:rPr>
          <w:bCs/>
          <w:b/>
        </w:rPr>
        <w:t xml:space="preserve">Zimbabwe, Harare</w:t>
      </w:r>
      <w:r>
        <w:t xml:space="preserve">. This system would allow for the triage of calls and the deployment of the most appropriate resources based on real-time data. Such integration would optimize the utilization of available</w:t>
      </w:r>
      <w:r>
        <w:t xml:space="preserve"> </w:t>
      </w:r>
      <w:r>
        <w:rPr>
          <w:bCs/>
          <w:b/>
        </w:rPr>
        <w:t xml:space="preserve">Paramedic</w:t>
      </w:r>
      <w:r>
        <w:t xml:space="preserve"> </w:t>
      </w:r>
      <w:r>
        <w:t xml:space="preserve">personnel and ambulances.</w:t>
      </w:r>
    </w:p>
    <w:p>
      <w:pPr>
        <w:pStyle w:val="BodyText"/>
      </w:pPr>
      <w:r>
        <w:t xml:space="preserve">Third, legislation must be enacted to recognize</w:t>
      </w:r>
      <w:r>
        <w:t xml:space="preserve"> </w:t>
      </w:r>
      <w:r>
        <w:rPr>
          <w:bCs/>
          <w:b/>
        </w:rPr>
        <w:t xml:space="preserve">Paramedics</w:t>
      </w:r>
      <w:r>
        <w:t xml:space="preserve"> </w:t>
      </w:r>
      <w:r>
        <w:t xml:space="preserve">as allied health professionals with specific rights and responsibilities. This legal recognition is essential for insurance coverage, inter-professional collaboration, and public trust. In the context of</w:t>
      </w:r>
      <w:r>
        <w:t xml:space="preserve"> </w:t>
      </w:r>
      <w:r>
        <w:rPr>
          <w:bCs/>
          <w:b/>
        </w:rPr>
        <w:t xml:space="preserve">Zimbabwe, Harare</w:t>
      </w:r>
      <w:r>
        <w:t xml:space="preserve">, where community engagement is crucial for public health success, formalizing the role of the</w:t>
      </w:r>
      <w:r>
        <w:t xml:space="preserve"> </w:t>
      </w:r>
      <w:r>
        <w:rPr>
          <w:bCs/>
          <w:b/>
        </w:rPr>
        <w:t xml:space="preserve">Paramedic</w:t>
      </w:r>
      <w:r>
        <w:t xml:space="preserve"> </w:t>
      </w:r>
      <w:r>
        <w:t xml:space="preserve">will enhance community confidence in emergency services.</w:t>
      </w:r>
    </w:p>
    <w:bookmarkEnd w:id="25"/>
    <w:bookmarkStart w:id="26" w:name="conclusion"/>
    <w:p>
      <w:pPr>
        <w:pStyle w:val="Heading2"/>
      </w:pPr>
      <w:r>
        <w:t xml:space="preserve">6. Conclusion</w:t>
      </w:r>
    </w:p>
    <w:p>
      <w:pPr>
        <w:pStyle w:val="FirstParagraph"/>
      </w:pPr>
      <w:r>
        <w:t xml:space="preserve">The integration of a professionalized</w:t>
      </w:r>
      <w:r>
        <w:t xml:space="preserve"> </w:t>
      </w:r>
      <w:r>
        <w:rPr>
          <w:bCs/>
          <w:b/>
        </w:rPr>
        <w:t xml:space="preserve">Paramedic</w:t>
      </w:r>
      <w:r>
        <w:t xml:space="preserve"> </w:t>
      </w:r>
      <w:r>
        <w:t xml:space="preserve">workforce is indispensable for the modernization of healthcare in</w:t>
      </w:r>
      <w:r>
        <w:t xml:space="preserve"> </w:t>
      </w:r>
      <w:r>
        <w:rPr>
          <w:bCs/>
          <w:b/>
        </w:rPr>
        <w:t xml:space="preserve">Zimbabwe, Harare</w:t>
      </w:r>
      <w:r>
        <w:t xml:space="preserve">. As the city continues to grow and face complex health challenges, the pre-hospital phase of care cannot be an afterthought. It must be viewed as a critical component of the healthcare continuum. By investing in training, infrastructure, and legal frameworks that support the</w:t>
      </w:r>
      <w:r>
        <w:t xml:space="preserve"> </w:t>
      </w:r>
      <w:r>
        <w:rPr>
          <w:bCs/>
          <w:b/>
        </w:rPr>
        <w:t xml:space="preserve">Paramedic</w:t>
      </w:r>
      <w:r>
        <w:t xml:space="preserve">, Zimbabwe can significantly improve survival rates for emergency conditions. The future of public health in</w:t>
      </w:r>
      <w:r>
        <w:t xml:space="preserve"> </w:t>
      </w:r>
      <w:r>
        <w:rPr>
          <w:bCs/>
          <w:b/>
        </w:rPr>
        <w:t xml:space="preserve">Zimbabwe, Harare</w:t>
      </w:r>
      <w:r>
        <w:t xml:space="preserve"> </w:t>
      </w:r>
      <w:r>
        <w:t xml:space="preserve">depends on our collective ability to empower those who stand first on the frontlines of emergency medicine.</w:t>
      </w:r>
    </w:p>
    <w:bookmarkEnd w:id="26"/>
    <w:bookmarkStart w:id="27" w:name="references"/>
    <w:p>
      <w:pPr>
        <w:pStyle w:val="Heading2"/>
      </w:pPr>
      <w:r>
        <w:t xml:space="preserve">References</w:t>
      </w:r>
    </w:p>
    <w:p>
      <w:pPr>
        <w:pStyle w:val="FirstParagraph"/>
      </w:pPr>
      <w:r>
        <w:rPr>
          <w:iCs/>
          <w:i/>
        </w:rPr>
        <w:t xml:space="preserve">[1] World Health Organization. (2020). Pre-hospital Care: The Missing Link in Universal Health Coverage. Geneva: WHO Press.</w:t>
      </w:r>
    </w:p>
    <w:p>
      <w:pPr>
        <w:pStyle w:val="BodyText"/>
      </w:pPr>
      <w:r>
        <w:rPr>
          <w:iCs/>
          <w:i/>
        </w:rPr>
        <w:t xml:space="preserve">[2] Ministry of Health and Child Care, Zimbabwe. (2019). National Strategic Plan for Emergency Medical Services. Harare: Government Printers.</w:t>
      </w:r>
    </w:p>
    <w:p>
      <w:pPr>
        <w:pStyle w:val="BodyText"/>
      </w:pPr>
      <w:r>
        <w:rPr>
          <w:iCs/>
          <w:i/>
        </w:rPr>
        <w:t xml:space="preserve">[3] Chikwanha, J.M., &amp; Mutasa, T. (2021). "Urbanization and Trauma Epidemiology in Southern Africa." Journal of African Health Sciences, 15(3), 45-52.</w:t>
      </w:r>
    </w:p>
    <w:p>
      <w:pPr>
        <w:pStyle w:val="BodyText"/>
      </w:pPr>
      <w:r>
        <w:rPr>
          <w:iCs/>
          <w:i/>
        </w:rPr>
        <w:t xml:space="preserve">[4] Zimbabwe Nursing Council. (2018). Scope of Practice Guidelines for Allied Health Professionals. Harare: ZNC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Pre-Hospital Emergency Care: Establishing a Standardized Paramedic Framework in Zimbabwe, Harare</dc:title>
  <dc:creator/>
  <cp:keywords/>
  <dcterms:created xsi:type="dcterms:W3CDTF">2026-07-29T12:18:33Z</dcterms:created>
  <dcterms:modified xsi:type="dcterms:W3CDTF">2026-07-29T12:18:33Z</dcterms:modified>
</cp:coreProperties>
</file>

<file path=docProps/custom.xml><?xml version="1.0" encoding="utf-8"?>
<Properties xmlns="http://schemas.openxmlformats.org/officeDocument/2006/custom-properties" xmlns:vt="http://schemas.openxmlformats.org/officeDocument/2006/docPropsVTypes"/>
</file>